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41" w:rsidRDefault="006B0441" w:rsidP="00521C09">
      <w:pPr>
        <w:bidi/>
        <w:jc w:val="both"/>
        <w:rPr>
          <w:rFonts w:ascii="X Zar" w:hAnsi="X Zar"/>
          <w:b/>
          <w:bCs/>
          <w:sz w:val="28"/>
          <w:rtl/>
          <w:lang w:bidi="fa-IR"/>
        </w:rPr>
      </w:pPr>
      <w:r>
        <w:rPr>
          <w:rFonts w:ascii="X Zar" w:hAnsi="X Zar" w:hint="cs"/>
          <w:b/>
          <w:bCs/>
          <w:sz w:val="28"/>
          <w:rtl/>
          <w:lang w:bidi="fa-IR"/>
        </w:rPr>
        <w:t>مارکسیسم گرامشی</w:t>
      </w:r>
      <w:r w:rsidR="00521C09">
        <w:rPr>
          <w:rFonts w:ascii="X Zar" w:hAnsi="X Zar" w:hint="cs"/>
          <w:b/>
          <w:bCs/>
          <w:sz w:val="28"/>
          <w:rtl/>
          <w:lang w:bidi="fa-IR"/>
        </w:rPr>
        <w:t xml:space="preserve">، سهمی در نقد </w:t>
      </w:r>
      <w:r w:rsidR="00624959">
        <w:rPr>
          <w:rFonts w:ascii="X Zar" w:hAnsi="X Zar" w:hint="cs"/>
          <w:b/>
          <w:bCs/>
          <w:sz w:val="28"/>
          <w:rtl/>
          <w:lang w:bidi="fa-IR"/>
        </w:rPr>
        <w:t>مارکسیسم روسی</w:t>
      </w:r>
    </w:p>
    <w:p w:rsidR="00CD3BB5" w:rsidRDefault="00CD3BB5" w:rsidP="00254324">
      <w:pPr>
        <w:bidi/>
        <w:jc w:val="both"/>
        <w:rPr>
          <w:rFonts w:ascii="X Zar" w:hAnsi="X Zar"/>
          <w:b/>
          <w:bCs/>
          <w:sz w:val="28"/>
          <w:rtl/>
          <w:lang w:bidi="fa-IR"/>
        </w:rPr>
      </w:pPr>
      <w:r w:rsidRPr="00B81DF9">
        <w:rPr>
          <w:rFonts w:ascii="X Zar" w:hAnsi="X Zar"/>
          <w:b/>
          <w:bCs/>
          <w:sz w:val="28"/>
          <w:rtl/>
          <w:lang w:bidi="fa-IR"/>
        </w:rPr>
        <w:t xml:space="preserve">مقدمه‌ای بر </w:t>
      </w:r>
      <w:r w:rsidR="00254324">
        <w:rPr>
          <w:rFonts w:ascii="X Zar" w:hAnsi="X Zar" w:hint="cs"/>
          <w:b/>
          <w:bCs/>
          <w:sz w:val="28"/>
          <w:rtl/>
          <w:lang w:bidi="fa-IR"/>
        </w:rPr>
        <w:t xml:space="preserve">ترجمه‌ی </w:t>
      </w:r>
      <w:r w:rsidR="00B108FC">
        <w:rPr>
          <w:rFonts w:ascii="X Zar" w:hAnsi="X Zar" w:hint="cs"/>
          <w:b/>
          <w:bCs/>
          <w:sz w:val="28"/>
          <w:rtl/>
          <w:lang w:bidi="fa-IR"/>
        </w:rPr>
        <w:t>«</w:t>
      </w:r>
      <w:r w:rsidRPr="00B81DF9">
        <w:rPr>
          <w:rFonts w:ascii="X Zar" w:hAnsi="X Zar"/>
          <w:b/>
          <w:bCs/>
          <w:sz w:val="28"/>
          <w:rtl/>
          <w:lang w:bidi="fa-IR"/>
        </w:rPr>
        <w:t>یادداشت‌های زندان گرامشی</w:t>
      </w:r>
      <w:r w:rsidR="00B108FC">
        <w:rPr>
          <w:rFonts w:ascii="X Zar" w:hAnsi="X Zar" w:hint="cs"/>
          <w:b/>
          <w:bCs/>
          <w:sz w:val="28"/>
          <w:rtl/>
          <w:lang w:bidi="fa-IR"/>
        </w:rPr>
        <w:t>»</w:t>
      </w:r>
      <w:r w:rsidRPr="00B81DF9">
        <w:rPr>
          <w:rFonts w:ascii="X Zar" w:hAnsi="X Zar"/>
          <w:b/>
          <w:bCs/>
          <w:sz w:val="28"/>
          <w:rtl/>
          <w:lang w:bidi="fa-IR"/>
        </w:rPr>
        <w:t xml:space="preserve"> در مورد </w:t>
      </w:r>
      <w:r w:rsidR="007B4533">
        <w:rPr>
          <w:rFonts w:ascii="X Zar" w:hAnsi="X Zar" w:hint="cs"/>
          <w:b/>
          <w:bCs/>
          <w:sz w:val="28"/>
          <w:rtl/>
          <w:lang w:bidi="fa-IR"/>
        </w:rPr>
        <w:t xml:space="preserve">کتاب </w:t>
      </w:r>
      <w:r w:rsidRPr="00B81DF9">
        <w:rPr>
          <w:rFonts w:ascii="X Zar" w:hAnsi="X Zar"/>
          <w:b/>
          <w:bCs/>
          <w:sz w:val="28"/>
          <w:rtl/>
          <w:lang w:bidi="fa-IR"/>
        </w:rPr>
        <w:t>بوخارین</w:t>
      </w:r>
    </w:p>
    <w:p w:rsidR="00CD3BB5" w:rsidRDefault="00CD3BB5" w:rsidP="00CD3BB5">
      <w:pPr>
        <w:bidi/>
        <w:jc w:val="both"/>
        <w:rPr>
          <w:rFonts w:ascii="X Zar" w:hAnsi="X Zar"/>
          <w:b/>
          <w:bCs/>
          <w:sz w:val="28"/>
          <w:rtl/>
          <w:lang w:bidi="fa-IR"/>
        </w:rPr>
      </w:pPr>
      <w:r w:rsidRPr="00B81DF9">
        <w:rPr>
          <w:rFonts w:ascii="X Zar" w:hAnsi="X Zar"/>
          <w:b/>
          <w:bCs/>
          <w:sz w:val="28"/>
          <w:rtl/>
          <w:lang w:bidi="fa-IR"/>
        </w:rPr>
        <w:t>مهران</w:t>
      </w:r>
      <w:r w:rsidR="001F6159" w:rsidRPr="00B81DF9">
        <w:rPr>
          <w:rFonts w:ascii="X Zar" w:hAnsi="X Zar"/>
          <w:b/>
          <w:bCs/>
          <w:sz w:val="28"/>
          <w:rtl/>
          <w:lang w:bidi="fa-IR"/>
        </w:rPr>
        <w:t xml:space="preserve"> زنگنه</w:t>
      </w:r>
    </w:p>
    <w:p w:rsidR="001D4E01" w:rsidRDefault="001D4E01" w:rsidP="001D4E01">
      <w:pPr>
        <w:bidi/>
        <w:jc w:val="both"/>
        <w:rPr>
          <w:rFonts w:ascii="X Zar" w:hAnsi="X Zar"/>
          <w:b/>
          <w:bCs/>
          <w:sz w:val="28"/>
          <w:rtl/>
          <w:lang w:bidi="fa-IR"/>
        </w:rPr>
      </w:pPr>
    </w:p>
    <w:p w:rsidR="001D4E01" w:rsidRPr="00A41684" w:rsidRDefault="0067541C" w:rsidP="00A41684">
      <w:pPr>
        <w:bidi/>
        <w:jc w:val="both"/>
        <w:rPr>
          <w:rFonts w:ascii="X Zar" w:hAnsi="X Zar"/>
          <w:b/>
          <w:bCs/>
          <w:sz w:val="28"/>
          <w:rtl/>
          <w:lang w:bidi="fa-IR"/>
        </w:rPr>
      </w:pPr>
      <w:r>
        <w:rPr>
          <w:rFonts w:ascii="X Zar" w:hAnsi="X Zar" w:hint="cs"/>
          <w:b/>
          <w:bCs/>
          <w:sz w:val="28"/>
          <w:rtl/>
          <w:lang w:bidi="fa-IR"/>
        </w:rPr>
        <w:t xml:space="preserve">تذکر: </w:t>
      </w:r>
      <w:r w:rsidR="001D4E01" w:rsidRPr="0067541C">
        <w:rPr>
          <w:rFonts w:ascii="X Zar" w:hAnsi="X Zar" w:hint="cs"/>
          <w:sz w:val="28"/>
          <w:rtl/>
          <w:lang w:bidi="fa-IR"/>
        </w:rPr>
        <w:t xml:space="preserve">این مقدمه شامل سه بخش </w:t>
      </w:r>
      <w:r w:rsidR="00C34502" w:rsidRPr="0067541C">
        <w:rPr>
          <w:rFonts w:ascii="X Zar" w:hAnsi="X Zar" w:hint="cs"/>
          <w:sz w:val="28"/>
          <w:rtl/>
          <w:lang w:bidi="fa-IR"/>
        </w:rPr>
        <w:t xml:space="preserve">کم و بیش مستقل </w:t>
      </w:r>
      <w:r w:rsidR="001D4E01" w:rsidRPr="0067541C">
        <w:rPr>
          <w:rFonts w:ascii="X Zar" w:hAnsi="X Zar" w:hint="cs"/>
          <w:sz w:val="28"/>
          <w:rtl/>
          <w:lang w:bidi="fa-IR"/>
        </w:rPr>
        <w:t xml:space="preserve">است: </w:t>
      </w:r>
      <w:bookmarkStart w:id="0" w:name="OLE_LINK7"/>
      <w:bookmarkStart w:id="1" w:name="OLE_LINK22"/>
      <w:r w:rsidR="001D4E01" w:rsidRPr="0067541C">
        <w:rPr>
          <w:rFonts w:ascii="X Zar" w:hAnsi="X Zar" w:hint="cs"/>
          <w:sz w:val="28"/>
          <w:rtl/>
          <w:lang w:bidi="fa-IR"/>
        </w:rPr>
        <w:t>خطوط عمومی</w:t>
      </w:r>
      <w:r w:rsidR="00C34502" w:rsidRPr="0067541C">
        <w:rPr>
          <w:rFonts w:ascii="X Zar" w:hAnsi="X Zar" w:hint="cs"/>
          <w:sz w:val="28"/>
          <w:rtl/>
          <w:lang w:bidi="fa-IR"/>
        </w:rPr>
        <w:t xml:space="preserve"> نظریه</w:t>
      </w:r>
      <w:bookmarkEnd w:id="0"/>
      <w:bookmarkEnd w:id="1"/>
      <w:r w:rsidR="001D4E01" w:rsidRPr="0067541C">
        <w:rPr>
          <w:rFonts w:ascii="X Zar" w:hAnsi="X Zar" w:hint="cs"/>
          <w:sz w:val="28"/>
          <w:rtl/>
          <w:lang w:bidi="fa-IR"/>
        </w:rPr>
        <w:t xml:space="preserve">/ </w:t>
      </w:r>
      <w:bookmarkStart w:id="2" w:name="OLE_LINK17"/>
      <w:bookmarkStart w:id="3" w:name="OLE_LINK21"/>
      <w:r w:rsidR="00B07B1C">
        <w:rPr>
          <w:rFonts w:ascii="X Zar" w:hAnsi="X Zar"/>
          <w:sz w:val="28"/>
          <w:rtl/>
          <w:lang w:bidi="fa-IR"/>
        </w:rPr>
        <w:fldChar w:fldCharType="begin"/>
      </w:r>
      <w:r w:rsidR="00B65434">
        <w:rPr>
          <w:rFonts w:ascii="X Zar" w:hAnsi="X Zar"/>
          <w:sz w:val="28"/>
          <w:lang w:bidi="fa-IR"/>
        </w:rPr>
        <w:instrText>HYPERLINK</w:instrText>
      </w:r>
      <w:r w:rsidR="00B65434">
        <w:rPr>
          <w:rFonts w:ascii="X Zar" w:hAnsi="X Zar"/>
          <w:sz w:val="28"/>
          <w:rtl/>
          <w:lang w:bidi="fa-IR"/>
        </w:rPr>
        <w:instrText xml:space="preserve">  \</w:instrText>
      </w:r>
      <w:r w:rsidR="00B65434">
        <w:rPr>
          <w:rFonts w:ascii="X Zar" w:hAnsi="X Zar"/>
          <w:sz w:val="28"/>
          <w:lang w:bidi="fa-IR"/>
        </w:rPr>
        <w:instrText>l</w:instrText>
      </w:r>
      <w:r w:rsidR="00B65434">
        <w:rPr>
          <w:rFonts w:ascii="X Zar" w:hAnsi="X Zar"/>
          <w:sz w:val="28"/>
          <w:rtl/>
          <w:lang w:bidi="fa-IR"/>
        </w:rPr>
        <w:instrText xml:space="preserve"> "</w:instrText>
      </w:r>
      <w:r w:rsidR="00B65434">
        <w:rPr>
          <w:rFonts w:ascii="X Zar" w:hAnsi="X Zar"/>
          <w:sz w:val="28"/>
          <w:lang w:bidi="fa-IR"/>
        </w:rPr>
        <w:instrText>OLE_LINK16</w:instrText>
      </w:r>
      <w:r w:rsidR="00B65434">
        <w:rPr>
          <w:rFonts w:ascii="X Zar" w:hAnsi="X Zar"/>
          <w:sz w:val="28"/>
          <w:rtl/>
          <w:lang w:bidi="fa-IR"/>
        </w:rPr>
        <w:instrText>"</w:instrText>
      </w:r>
      <w:r w:rsidR="00B07B1C">
        <w:rPr>
          <w:rFonts w:ascii="X Zar" w:hAnsi="X Zar"/>
          <w:sz w:val="28"/>
          <w:rtl/>
          <w:lang w:bidi="fa-IR"/>
        </w:rPr>
        <w:fldChar w:fldCharType="separate"/>
      </w:r>
      <w:r w:rsidR="00A41684" w:rsidRPr="00B07B1C">
        <w:rPr>
          <w:rStyle w:val="Hyperlink"/>
          <w:rFonts w:ascii="X Zar" w:hAnsi="X Zar"/>
          <w:sz w:val="28"/>
          <w:rtl/>
          <w:lang w:bidi="fa-IR"/>
        </w:rPr>
        <w:t>تاریخگرائی گرامشی</w:t>
      </w:r>
      <w:bookmarkEnd w:id="2"/>
      <w:bookmarkEnd w:id="3"/>
      <w:r w:rsidR="00B07B1C">
        <w:rPr>
          <w:rFonts w:ascii="X Zar" w:hAnsi="X Zar"/>
          <w:sz w:val="28"/>
          <w:rtl/>
          <w:lang w:bidi="fa-IR"/>
        </w:rPr>
        <w:fldChar w:fldCharType="end"/>
      </w:r>
      <w:r w:rsidR="001D4E01" w:rsidRPr="0067541C">
        <w:rPr>
          <w:rFonts w:ascii="X Zar" w:hAnsi="X Zar" w:hint="cs"/>
          <w:sz w:val="28"/>
          <w:rtl/>
          <w:lang w:bidi="fa-IR"/>
        </w:rPr>
        <w:t>/</w:t>
      </w:r>
      <w:r w:rsidR="006C1958">
        <w:rPr>
          <w:rFonts w:ascii="X Zar" w:hAnsi="X Zar" w:hint="cs"/>
          <w:sz w:val="28"/>
          <w:rtl/>
          <w:lang w:bidi="fa-IR"/>
        </w:rPr>
        <w:t xml:space="preserve"> </w:t>
      </w:r>
      <w:hyperlink w:anchor="mahdudiat" w:history="1">
        <w:r w:rsidR="001D4E01" w:rsidRPr="00DA16FF">
          <w:rPr>
            <w:rStyle w:val="Hyperlink"/>
            <w:rFonts w:ascii="X Zar" w:hAnsi="X Zar" w:hint="cs"/>
            <w:sz w:val="28"/>
            <w:rtl/>
            <w:lang w:bidi="fa-IR"/>
          </w:rPr>
          <w:t>محدودیت</w:t>
        </w:r>
        <w:r w:rsidR="00C34502" w:rsidRPr="00DA16FF">
          <w:rPr>
            <w:rStyle w:val="Hyperlink"/>
            <w:rFonts w:ascii="X Zar" w:hAnsi="X Zar" w:hint="cs"/>
            <w:sz w:val="28"/>
            <w:rtl/>
            <w:lang w:bidi="fa-IR"/>
          </w:rPr>
          <w:t>‌های</w:t>
        </w:r>
        <w:r w:rsidR="001D4E01" w:rsidRPr="00DA16FF">
          <w:rPr>
            <w:rStyle w:val="Hyperlink"/>
            <w:rFonts w:ascii="X Zar" w:hAnsi="X Zar" w:hint="cs"/>
            <w:sz w:val="28"/>
            <w:rtl/>
            <w:lang w:bidi="fa-IR"/>
          </w:rPr>
          <w:t xml:space="preserve"> گرامشی</w:t>
        </w:r>
      </w:hyperlink>
      <w:r>
        <w:rPr>
          <w:rFonts w:ascii="X Zar" w:hAnsi="X Zar" w:hint="cs"/>
          <w:sz w:val="28"/>
          <w:rtl/>
          <w:lang w:bidi="fa-IR"/>
        </w:rPr>
        <w:t>.</w:t>
      </w:r>
    </w:p>
    <w:p w:rsidR="0067541C" w:rsidRPr="00E8772C" w:rsidRDefault="00E8772C" w:rsidP="0067541C">
      <w:pPr>
        <w:bidi/>
        <w:jc w:val="both"/>
        <w:rPr>
          <w:rFonts w:ascii="X Zar" w:hAnsi="X Zar"/>
          <w:b/>
          <w:bCs/>
          <w:sz w:val="28"/>
          <w:rtl/>
          <w:lang w:bidi="fa-IR"/>
        </w:rPr>
      </w:pPr>
      <w:r w:rsidRPr="00E8772C">
        <w:rPr>
          <w:rFonts w:ascii="X Zar" w:hAnsi="X Zar" w:hint="cs"/>
          <w:b/>
          <w:bCs/>
          <w:sz w:val="28"/>
          <w:rtl/>
          <w:lang w:bidi="fa-IR"/>
        </w:rPr>
        <w:t>خطوط عمومی نظریه</w:t>
      </w:r>
    </w:p>
    <w:p w:rsidR="00B33944" w:rsidRPr="00B81DF9" w:rsidRDefault="00B33944" w:rsidP="000A3D47">
      <w:pPr>
        <w:bidi/>
        <w:jc w:val="both"/>
        <w:rPr>
          <w:rFonts w:ascii="X Zar" w:hAnsi="X Zar"/>
          <w:sz w:val="28"/>
          <w:rtl/>
          <w:lang w:bidi="fa-IR"/>
        </w:rPr>
      </w:pPr>
      <w:r w:rsidRPr="00B81DF9">
        <w:rPr>
          <w:rFonts w:ascii="X Zar" w:hAnsi="X Zar"/>
          <w:sz w:val="28"/>
          <w:rtl/>
          <w:lang w:bidi="fa-IR"/>
        </w:rPr>
        <w:t>بوخارین یکی از معماران و در عین حال قربانیان رژیم حاکم بر روسیه‌ی بعداز انقلاب</w:t>
      </w:r>
      <w:r w:rsidR="003D478D">
        <w:rPr>
          <w:rFonts w:ascii="X Zar" w:hAnsi="X Zar" w:hint="cs"/>
          <w:sz w:val="28"/>
          <w:rtl/>
          <w:lang w:bidi="fa-IR"/>
        </w:rPr>
        <w:t xml:space="preserve"> ۱۹۱۷</w:t>
      </w:r>
      <w:r w:rsidRPr="00B81DF9">
        <w:rPr>
          <w:rFonts w:ascii="X Zar" w:hAnsi="X Zar"/>
          <w:sz w:val="28"/>
          <w:rtl/>
          <w:lang w:bidi="fa-IR"/>
        </w:rPr>
        <w:t xml:space="preserve"> است. به این اعتبار او از جمله کسانی است که برخی از خطوط سرنوشتشان انسان را به یاد اثر کافکا، «</w:t>
      </w:r>
      <w:r w:rsidR="00D94017">
        <w:rPr>
          <w:rFonts w:ascii="X Zar" w:hAnsi="X Zar" w:hint="cs"/>
          <w:sz w:val="28"/>
          <w:rtl/>
          <w:lang w:bidi="fa-IR"/>
        </w:rPr>
        <w:t xml:space="preserve">در </w:t>
      </w:r>
      <w:r w:rsidRPr="00B81DF9">
        <w:rPr>
          <w:rFonts w:ascii="X Zar" w:hAnsi="X Zar"/>
          <w:sz w:val="28"/>
          <w:rtl/>
          <w:lang w:bidi="fa-IR"/>
        </w:rPr>
        <w:t>کلنی‌ی مجازات»</w:t>
      </w:r>
      <w:r w:rsidRPr="00B81DF9">
        <w:rPr>
          <w:rStyle w:val="Funotenzeichen"/>
          <w:rFonts w:ascii="X Zar" w:hAnsi="X Zar"/>
          <w:sz w:val="28"/>
          <w:rtl/>
          <w:lang w:bidi="fa-IR"/>
        </w:rPr>
        <w:footnoteReference w:id="1"/>
      </w:r>
      <w:r w:rsidRPr="00B81DF9">
        <w:rPr>
          <w:rFonts w:ascii="X Zar" w:hAnsi="X Zar"/>
          <w:sz w:val="28"/>
          <w:rtl/>
          <w:lang w:bidi="fa-IR"/>
        </w:rPr>
        <w:t xml:space="preserve">، می‌اندازد. نظریات فلسفی بوخارین فی‌نفسه اهمیتی ندارند، به قسمی که </w:t>
      </w:r>
      <w:r w:rsidR="00025FE4" w:rsidRPr="00B81DF9">
        <w:rPr>
          <w:rFonts w:ascii="X Zar" w:hAnsi="X Zar"/>
          <w:sz w:val="28"/>
          <w:rtl/>
          <w:lang w:bidi="fa-IR"/>
        </w:rPr>
        <w:t>اگر اصالت نظریه شرط باشد</w:t>
      </w:r>
      <w:r w:rsidR="00025FE4">
        <w:rPr>
          <w:rFonts w:ascii="X Zar" w:hAnsi="X Zar" w:hint="cs"/>
          <w:sz w:val="28"/>
          <w:rtl/>
          <w:lang w:bidi="fa-IR"/>
        </w:rPr>
        <w:t>،</w:t>
      </w:r>
      <w:r w:rsidR="00025FE4" w:rsidRPr="00B81DF9">
        <w:rPr>
          <w:rFonts w:ascii="X Zar" w:hAnsi="X Zar"/>
          <w:sz w:val="28"/>
          <w:rtl/>
          <w:lang w:bidi="fa-IR"/>
        </w:rPr>
        <w:t xml:space="preserve"> </w:t>
      </w:r>
      <w:r w:rsidRPr="00B81DF9">
        <w:rPr>
          <w:rFonts w:ascii="X Zar" w:hAnsi="X Zar"/>
          <w:sz w:val="28"/>
          <w:rtl/>
          <w:lang w:bidi="fa-IR"/>
        </w:rPr>
        <w:t>اشاره به او حتی در حاشیه</w:t>
      </w:r>
      <w:r w:rsidR="00E666C3">
        <w:rPr>
          <w:rFonts w:ascii="X Zar" w:hAnsi="X Zar" w:hint="cs"/>
          <w:sz w:val="28"/>
          <w:rtl/>
          <w:lang w:bidi="fa-IR"/>
        </w:rPr>
        <w:t>‌ی</w:t>
      </w:r>
      <w:r w:rsidRPr="00B81DF9">
        <w:rPr>
          <w:rFonts w:ascii="X Zar" w:hAnsi="X Zar"/>
          <w:sz w:val="28"/>
          <w:rtl/>
          <w:lang w:bidi="fa-IR"/>
        </w:rPr>
        <w:t xml:space="preserve"> این حوزه‌ها، مگر در بحث‌های بسیار تخصصی در </w:t>
      </w:r>
      <w:r w:rsidR="00025FE4">
        <w:rPr>
          <w:rFonts w:ascii="X Zar" w:hAnsi="X Zar"/>
          <w:sz w:val="28"/>
          <w:rtl/>
          <w:lang w:bidi="fa-IR"/>
        </w:rPr>
        <w:t>روسیه بی مورد است</w:t>
      </w:r>
      <w:r w:rsidRPr="00B81DF9">
        <w:rPr>
          <w:rFonts w:ascii="X Zar" w:hAnsi="X Zar"/>
          <w:sz w:val="28"/>
          <w:rtl/>
          <w:lang w:bidi="fa-IR"/>
        </w:rPr>
        <w:t>. اهمیت نظریات او در این حوزه‌ها نه در اصالت</w:t>
      </w:r>
      <w:r w:rsidR="004F5631">
        <w:rPr>
          <w:rFonts w:ascii="X Zar" w:hAnsi="X Zar" w:hint="cs"/>
          <w:sz w:val="28"/>
          <w:rtl/>
          <w:lang w:bidi="fa-IR"/>
        </w:rPr>
        <w:t>، بداعت</w:t>
      </w:r>
      <w:r w:rsidR="00836715">
        <w:rPr>
          <w:rFonts w:ascii="X Zar" w:hAnsi="X Zar" w:hint="cs"/>
          <w:sz w:val="28"/>
          <w:rtl/>
          <w:lang w:bidi="fa-IR"/>
        </w:rPr>
        <w:t>، کشفیات</w:t>
      </w:r>
      <w:r w:rsidRPr="00B81DF9">
        <w:rPr>
          <w:rFonts w:ascii="X Zar" w:hAnsi="X Zar"/>
          <w:sz w:val="28"/>
          <w:rtl/>
          <w:lang w:bidi="fa-IR"/>
        </w:rPr>
        <w:t xml:space="preserve"> نبوغ</w:t>
      </w:r>
      <w:r w:rsidR="0035096D">
        <w:rPr>
          <w:rFonts w:ascii="X Zar" w:hAnsi="X Zar" w:hint="cs"/>
          <w:sz w:val="28"/>
          <w:rtl/>
          <w:lang w:bidi="fa-IR"/>
        </w:rPr>
        <w:t>‌آ</w:t>
      </w:r>
      <w:r w:rsidR="00836715">
        <w:rPr>
          <w:rFonts w:ascii="X Zar" w:hAnsi="X Zar" w:hint="cs"/>
          <w:sz w:val="28"/>
          <w:rtl/>
          <w:lang w:bidi="fa-IR"/>
        </w:rPr>
        <w:t>میز</w:t>
      </w:r>
      <w:r w:rsidRPr="00B81DF9">
        <w:rPr>
          <w:rFonts w:ascii="X Zar" w:hAnsi="X Zar"/>
          <w:sz w:val="28"/>
          <w:rtl/>
          <w:lang w:bidi="fa-IR"/>
        </w:rPr>
        <w:t xml:space="preserve">‌ او نهفته‌اند، بلکه </w:t>
      </w:r>
      <w:r w:rsidR="00A43B6C">
        <w:rPr>
          <w:rFonts w:ascii="X Zar" w:hAnsi="X Zar" w:hint="cs"/>
          <w:sz w:val="28"/>
          <w:rtl/>
          <w:lang w:bidi="fa-IR"/>
        </w:rPr>
        <w:t xml:space="preserve">۱) </w:t>
      </w:r>
      <w:r w:rsidR="0015669D">
        <w:rPr>
          <w:rFonts w:ascii="X Zar" w:hAnsi="X Zar" w:hint="cs"/>
          <w:i/>
          <w:iCs/>
          <w:sz w:val="28"/>
          <w:rtl/>
          <w:lang w:bidi="fa-IR"/>
        </w:rPr>
        <w:t xml:space="preserve">در </w:t>
      </w:r>
      <w:r w:rsidR="00720641">
        <w:rPr>
          <w:rFonts w:ascii="X Zar" w:hAnsi="X Zar" w:hint="cs"/>
          <w:i/>
          <w:iCs/>
          <w:sz w:val="28"/>
          <w:rtl/>
          <w:lang w:bidi="fa-IR"/>
        </w:rPr>
        <w:t xml:space="preserve">مقام </w:t>
      </w:r>
      <w:r w:rsidR="0015669D">
        <w:rPr>
          <w:rFonts w:ascii="X Zar" w:hAnsi="X Zar" w:hint="cs"/>
          <w:i/>
          <w:iCs/>
          <w:sz w:val="28"/>
          <w:rtl/>
          <w:lang w:bidi="fa-IR"/>
        </w:rPr>
        <w:t xml:space="preserve">حزبی او و </w:t>
      </w:r>
      <w:r w:rsidR="0056074C">
        <w:rPr>
          <w:rFonts w:ascii="X Zar" w:hAnsi="X Zar" w:hint="cs"/>
          <w:i/>
          <w:iCs/>
          <w:sz w:val="28"/>
          <w:rtl/>
          <w:lang w:bidi="fa-IR"/>
        </w:rPr>
        <w:t xml:space="preserve">۲) </w:t>
      </w:r>
      <w:r w:rsidRPr="00493602">
        <w:rPr>
          <w:rFonts w:ascii="X Zar" w:hAnsi="X Zar"/>
          <w:i/>
          <w:iCs/>
          <w:sz w:val="28"/>
          <w:rtl/>
          <w:lang w:bidi="fa-IR"/>
        </w:rPr>
        <w:t>در ارتقاء یافتن</w:t>
      </w:r>
      <w:r w:rsidRPr="00B81DF9">
        <w:rPr>
          <w:rFonts w:ascii="X Zar" w:hAnsi="X Zar"/>
          <w:sz w:val="28"/>
          <w:rtl/>
          <w:lang w:bidi="fa-IR"/>
        </w:rPr>
        <w:t xml:space="preserve"> خطوط اصلی آنان به </w:t>
      </w:r>
      <w:bookmarkStart w:id="4" w:name="OLE_LINK5"/>
      <w:r w:rsidRPr="00B81DF9">
        <w:rPr>
          <w:rFonts w:ascii="X Zar" w:hAnsi="X Zar"/>
          <w:sz w:val="28"/>
          <w:rtl/>
          <w:lang w:bidi="fa-IR"/>
        </w:rPr>
        <w:t xml:space="preserve">مارکسیسم </w:t>
      </w:r>
      <w:bookmarkEnd w:id="4"/>
      <w:r w:rsidRPr="00B81DF9">
        <w:rPr>
          <w:rFonts w:ascii="X Zar" w:hAnsi="X Zar"/>
          <w:sz w:val="28"/>
          <w:rtl/>
          <w:lang w:bidi="fa-IR"/>
        </w:rPr>
        <w:t>ارتدکس روسی در قالب دیامات</w:t>
      </w:r>
      <w:r w:rsidRPr="00B81DF9">
        <w:rPr>
          <w:rStyle w:val="Funotenzeichen"/>
          <w:rFonts w:ascii="X Zar" w:hAnsi="X Zar"/>
          <w:sz w:val="28"/>
          <w:rtl/>
          <w:lang w:bidi="fa-IR"/>
        </w:rPr>
        <w:footnoteReference w:id="2"/>
      </w:r>
      <w:r w:rsidRPr="00B81DF9">
        <w:rPr>
          <w:rFonts w:ascii="X Zar" w:hAnsi="X Zar"/>
          <w:sz w:val="28"/>
          <w:rtl/>
          <w:lang w:bidi="fa-IR"/>
        </w:rPr>
        <w:t xml:space="preserve"> استالینی یا بنیادهای </w:t>
      </w:r>
      <w:r w:rsidR="00123816">
        <w:rPr>
          <w:rFonts w:ascii="X Zar" w:hAnsi="X Zar" w:hint="cs"/>
          <w:sz w:val="28"/>
          <w:rtl/>
          <w:lang w:bidi="fa-IR"/>
        </w:rPr>
        <w:t xml:space="preserve">روامندی </w:t>
      </w:r>
      <w:r w:rsidR="008A2080">
        <w:rPr>
          <w:rFonts w:ascii="X Zar" w:hAnsi="X Zar" w:hint="cs"/>
          <w:sz w:val="28"/>
          <w:rtl/>
          <w:lang w:bidi="fa-IR"/>
        </w:rPr>
        <w:t xml:space="preserve">(مشروعیت) </w:t>
      </w:r>
      <w:r w:rsidRPr="00B81DF9">
        <w:rPr>
          <w:rFonts w:ascii="X Zar" w:hAnsi="X Zar"/>
          <w:sz w:val="28"/>
          <w:rtl/>
          <w:lang w:bidi="fa-IR"/>
        </w:rPr>
        <w:t xml:space="preserve">ایدئولوژیک </w:t>
      </w:r>
      <w:r w:rsidR="004E5C18">
        <w:rPr>
          <w:rFonts w:ascii="X Zar" w:hAnsi="X Zar" w:hint="cs"/>
          <w:sz w:val="28"/>
          <w:rtl/>
          <w:lang w:bidi="fa-IR"/>
        </w:rPr>
        <w:t xml:space="preserve">دولت </w:t>
      </w:r>
      <w:r w:rsidR="00497E1E">
        <w:rPr>
          <w:rFonts w:ascii="X Zar" w:hAnsi="X Zar" w:hint="cs"/>
          <w:sz w:val="28"/>
          <w:rtl/>
          <w:lang w:bidi="fa-IR"/>
        </w:rPr>
        <w:t xml:space="preserve">در روسیه </w:t>
      </w:r>
      <w:r w:rsidRPr="00B81DF9">
        <w:rPr>
          <w:rFonts w:ascii="X Zar" w:hAnsi="X Zar"/>
          <w:sz w:val="28"/>
          <w:rtl/>
          <w:lang w:bidi="fa-IR"/>
        </w:rPr>
        <w:t>در قرن گذشته</w:t>
      </w:r>
      <w:r w:rsidR="00A43B6C">
        <w:rPr>
          <w:rFonts w:ascii="X Zar" w:hAnsi="X Zar" w:hint="cs"/>
          <w:sz w:val="28"/>
          <w:rtl/>
          <w:lang w:bidi="fa-IR"/>
        </w:rPr>
        <w:t xml:space="preserve"> </w:t>
      </w:r>
      <w:r w:rsidR="000A63E4">
        <w:rPr>
          <w:rFonts w:ascii="X Zar" w:hAnsi="X Zar" w:hint="cs"/>
          <w:sz w:val="28"/>
          <w:rtl/>
          <w:lang w:bidi="fa-IR"/>
        </w:rPr>
        <w:t>نهفته است</w:t>
      </w:r>
      <w:r w:rsidR="00721446">
        <w:rPr>
          <w:rFonts w:ascii="X Zar" w:hAnsi="X Zar" w:hint="cs"/>
          <w:sz w:val="28"/>
          <w:rtl/>
          <w:lang w:bidi="fa-IR"/>
        </w:rPr>
        <w:t>.</w:t>
      </w:r>
      <w:r w:rsidR="000A3D47">
        <w:rPr>
          <w:rFonts w:ascii="X Zar" w:hAnsi="X Zar" w:hint="cs"/>
          <w:sz w:val="28"/>
          <w:rtl/>
          <w:lang w:bidi="fa-IR"/>
        </w:rPr>
        <w:t xml:space="preserve"> </w:t>
      </w:r>
    </w:p>
    <w:p w:rsidR="00B33944" w:rsidRPr="00B81DF9" w:rsidRDefault="00B33944" w:rsidP="002443FD">
      <w:pPr>
        <w:bidi/>
        <w:jc w:val="both"/>
        <w:rPr>
          <w:rFonts w:ascii="X Zar" w:hAnsi="X Zar"/>
          <w:sz w:val="28"/>
          <w:rtl/>
          <w:lang w:bidi="fa-IR"/>
        </w:rPr>
      </w:pPr>
      <w:r w:rsidRPr="00B81DF9">
        <w:rPr>
          <w:rFonts w:ascii="X Zar" w:hAnsi="X Zar"/>
          <w:sz w:val="28"/>
          <w:rtl/>
          <w:lang w:bidi="fa-IR"/>
        </w:rPr>
        <w:t>اثر فی‌نفسه بی اهمیت بوخارین در حوزه‌های فلسفه و تاریخ، یعنی «تئوری ماتریالیسم تاریخی: کتاب آموزشی عامه فهم جامعه‌شناسی مارکسیستی»</w:t>
      </w:r>
      <w:r w:rsidR="001724A1" w:rsidRPr="00B81DF9">
        <w:rPr>
          <w:rStyle w:val="Funotenzeichen"/>
          <w:rFonts w:ascii="X Zar" w:hAnsi="X Zar"/>
          <w:sz w:val="28"/>
          <w:rtl/>
          <w:lang w:bidi="fa-IR"/>
        </w:rPr>
        <w:footnoteReference w:id="3"/>
      </w:r>
      <w:r w:rsidRPr="00B81DF9">
        <w:rPr>
          <w:rFonts w:ascii="X Zar" w:hAnsi="X Zar"/>
          <w:sz w:val="28"/>
          <w:rtl/>
          <w:lang w:bidi="fa-IR"/>
        </w:rPr>
        <w:t xml:space="preserve"> ۱۹۲۱، اما در همان بدو انتشارش از یک سو به واسطه‌ی کمبود کت</w:t>
      </w:r>
      <w:r w:rsidR="00602AE3">
        <w:rPr>
          <w:rFonts w:ascii="X Zar" w:hAnsi="X Zar" w:hint="cs"/>
          <w:sz w:val="28"/>
          <w:rtl/>
          <w:lang w:bidi="fa-IR"/>
        </w:rPr>
        <w:t>ا</w:t>
      </w:r>
      <w:r w:rsidRPr="00B81DF9">
        <w:rPr>
          <w:rFonts w:ascii="X Zar" w:hAnsi="X Zar"/>
          <w:sz w:val="28"/>
          <w:rtl/>
          <w:lang w:bidi="fa-IR"/>
        </w:rPr>
        <w:t xml:space="preserve">ب آموزشی و </w:t>
      </w:r>
      <w:r w:rsidR="00EA474F">
        <w:rPr>
          <w:rFonts w:ascii="X Zar" w:hAnsi="X Zar" w:hint="cs"/>
          <w:sz w:val="28"/>
          <w:rtl/>
          <w:lang w:bidi="fa-IR"/>
        </w:rPr>
        <w:t>«</w:t>
      </w:r>
      <w:r w:rsidRPr="00B81DF9">
        <w:rPr>
          <w:rFonts w:ascii="X Zar" w:hAnsi="X Zar"/>
          <w:sz w:val="28"/>
          <w:rtl/>
          <w:lang w:bidi="fa-IR"/>
        </w:rPr>
        <w:t>عامه فهم</w:t>
      </w:r>
      <w:r w:rsidR="00EA474F">
        <w:rPr>
          <w:rFonts w:ascii="X Zar" w:hAnsi="X Zar" w:hint="cs"/>
          <w:sz w:val="28"/>
          <w:rtl/>
          <w:lang w:bidi="fa-IR"/>
        </w:rPr>
        <w:t>»</w:t>
      </w:r>
      <w:r w:rsidRPr="00B81DF9">
        <w:rPr>
          <w:rFonts w:ascii="X Zar" w:hAnsi="X Zar"/>
          <w:sz w:val="28"/>
          <w:rtl/>
          <w:lang w:bidi="fa-IR"/>
        </w:rPr>
        <w:t xml:space="preserve"> در آن زمان و از سوی دیگر </w:t>
      </w:r>
      <w:r w:rsidR="00493602">
        <w:rPr>
          <w:rFonts w:ascii="X Zar" w:hAnsi="X Zar" w:hint="cs"/>
          <w:sz w:val="28"/>
          <w:rtl/>
          <w:lang w:bidi="fa-IR"/>
        </w:rPr>
        <w:t xml:space="preserve">احتمالا </w:t>
      </w:r>
      <w:r w:rsidRPr="00B81DF9">
        <w:rPr>
          <w:rFonts w:ascii="X Zar" w:hAnsi="X Zar"/>
          <w:sz w:val="28"/>
          <w:rtl/>
          <w:lang w:bidi="fa-IR"/>
        </w:rPr>
        <w:t>به واسطه‌ی مقا</w:t>
      </w:r>
      <w:r w:rsidR="00863E80">
        <w:rPr>
          <w:rFonts w:ascii="X Zar" w:hAnsi="X Zar"/>
          <w:sz w:val="28"/>
          <w:rtl/>
          <w:lang w:bidi="fa-IR"/>
        </w:rPr>
        <w:t>م اداری او در انترناسیونال، حزب</w:t>
      </w:r>
      <w:r w:rsidR="000D654B">
        <w:rPr>
          <w:rFonts w:ascii="X Zar" w:hAnsi="X Zar" w:hint="cs"/>
          <w:sz w:val="28"/>
          <w:rtl/>
          <w:lang w:bidi="fa-IR"/>
        </w:rPr>
        <w:t>-</w:t>
      </w:r>
      <w:r w:rsidRPr="00B81DF9">
        <w:rPr>
          <w:rFonts w:ascii="X Zar" w:hAnsi="X Zar"/>
          <w:sz w:val="28"/>
          <w:rtl/>
          <w:lang w:bidi="fa-IR"/>
        </w:rPr>
        <w:t>دولت روسیه آنقدر اهمیت یافت و مورد استقبال قرار گرفت که گرامشی ۱۹۲۵ آن را در ردیف کتب آموزشی قرار داد و لوکاچ در همان سال نیز به بازبینی آن پرداخت.</w:t>
      </w:r>
      <w:r w:rsidR="000311C7" w:rsidRPr="00B81DF9">
        <w:rPr>
          <w:rStyle w:val="Funotenzeichen"/>
          <w:rFonts w:ascii="X Zar" w:hAnsi="X Zar"/>
          <w:sz w:val="28"/>
          <w:rtl/>
          <w:lang w:bidi="fa-IR"/>
        </w:rPr>
        <w:footnoteReference w:id="4"/>
      </w:r>
      <w:r w:rsidRPr="00B81DF9">
        <w:rPr>
          <w:rFonts w:ascii="X Zar" w:hAnsi="X Zar"/>
          <w:sz w:val="28"/>
          <w:rtl/>
          <w:lang w:bidi="fa-IR"/>
        </w:rPr>
        <w:t xml:space="preserve"> این اثر اما سال‌ها بعد، </w:t>
      </w:r>
      <w:r w:rsidRPr="00B81DF9">
        <w:rPr>
          <w:rFonts w:ascii="X Zar" w:hAnsi="X Zar"/>
          <w:sz w:val="28"/>
          <w:rtl/>
          <w:lang w:bidi="fa-IR"/>
        </w:rPr>
        <w:lastRenderedPageBreak/>
        <w:t>بر بافتار دیگری</w:t>
      </w:r>
      <w:r w:rsidR="002443FD">
        <w:rPr>
          <w:rFonts w:ascii="X Zar" w:hAnsi="X Zar" w:hint="cs"/>
          <w:sz w:val="28"/>
          <w:rtl/>
          <w:lang w:bidi="fa-IR"/>
        </w:rPr>
        <w:t>،</w:t>
      </w:r>
      <w:r w:rsidRPr="00B81DF9">
        <w:rPr>
          <w:rFonts w:ascii="X Zar" w:hAnsi="X Zar"/>
          <w:sz w:val="28"/>
          <w:rtl/>
          <w:lang w:bidi="fa-IR"/>
        </w:rPr>
        <w:t xml:space="preserve"> مورد توجه</w:t>
      </w:r>
      <w:r w:rsidR="001F427E">
        <w:rPr>
          <w:rFonts w:ascii="X Zar" w:hAnsi="X Zar" w:hint="cs"/>
          <w:sz w:val="28"/>
          <w:rtl/>
          <w:lang w:bidi="fa-IR"/>
        </w:rPr>
        <w:t xml:space="preserve"> مجدد</w:t>
      </w:r>
      <w:r w:rsidRPr="00B81DF9">
        <w:rPr>
          <w:rFonts w:ascii="X Zar" w:hAnsi="X Zar"/>
          <w:sz w:val="28"/>
          <w:rtl/>
          <w:lang w:bidi="fa-IR"/>
        </w:rPr>
        <w:t xml:space="preserve"> گرامشی قرار گرفت. لوکاچ و گرامشی که </w:t>
      </w:r>
      <w:r w:rsidR="004F1821" w:rsidRPr="00B81DF9">
        <w:rPr>
          <w:rFonts w:ascii="X Zar" w:hAnsi="X Zar"/>
          <w:sz w:val="28"/>
          <w:rtl/>
          <w:lang w:bidi="fa-IR"/>
        </w:rPr>
        <w:t xml:space="preserve">بین نظراتشان </w:t>
      </w:r>
      <w:r w:rsidRPr="00B81DF9">
        <w:rPr>
          <w:rFonts w:ascii="X Zar" w:hAnsi="X Zar"/>
          <w:sz w:val="28"/>
          <w:rtl/>
          <w:lang w:bidi="fa-IR"/>
        </w:rPr>
        <w:t xml:space="preserve">از برخی جهات دیگر نیز، مثل </w:t>
      </w:r>
      <w:r w:rsidR="0015669D">
        <w:rPr>
          <w:rFonts w:ascii="X Zar" w:hAnsi="X Zar" w:hint="cs"/>
          <w:sz w:val="28"/>
          <w:rtl/>
          <w:lang w:bidi="fa-IR"/>
        </w:rPr>
        <w:t xml:space="preserve">نقش آگاهی در انقلاب و </w:t>
      </w:r>
      <w:r w:rsidRPr="00B81DF9">
        <w:rPr>
          <w:rFonts w:ascii="X Zar" w:hAnsi="X Zar"/>
          <w:sz w:val="28"/>
          <w:rtl/>
          <w:lang w:bidi="fa-IR"/>
        </w:rPr>
        <w:t>نقد انترناسیونال دوم، نسبت فامیلی برقرار است، در این باره نیز به مشکلات نسبتا مشابه‌ای به خصوص در حوزه‌ی فلسفه اشاره کرده‌اند.</w:t>
      </w:r>
    </w:p>
    <w:p w:rsidR="00E75130" w:rsidRDefault="00B33944" w:rsidP="001D35A9">
      <w:pPr>
        <w:bidi/>
        <w:jc w:val="both"/>
        <w:rPr>
          <w:rFonts w:ascii="X Zar" w:hAnsi="X Zar"/>
          <w:sz w:val="28"/>
          <w:rtl/>
          <w:lang w:bidi="fa-IR"/>
        </w:rPr>
      </w:pPr>
      <w:r w:rsidRPr="00B81DF9">
        <w:rPr>
          <w:rFonts w:ascii="X Zar" w:hAnsi="X Zar"/>
          <w:sz w:val="28"/>
          <w:rtl/>
          <w:lang w:bidi="fa-IR"/>
        </w:rPr>
        <w:t xml:space="preserve">در مورد گرامشی </w:t>
      </w:r>
      <w:r w:rsidR="003E2C9D">
        <w:rPr>
          <w:rFonts w:ascii="X Zar" w:hAnsi="X Zar" w:hint="cs"/>
          <w:sz w:val="28"/>
          <w:rtl/>
          <w:lang w:bidi="fa-IR"/>
        </w:rPr>
        <w:t xml:space="preserve">باید گفت </w:t>
      </w:r>
      <w:r w:rsidRPr="00B81DF9">
        <w:rPr>
          <w:rFonts w:ascii="X Zar" w:hAnsi="X Zar"/>
          <w:sz w:val="28"/>
          <w:rtl/>
          <w:lang w:bidi="fa-IR"/>
        </w:rPr>
        <w:t xml:space="preserve">طبعا شرایط زندان در انتخاب کتاب و بنابراین یادداشت‌ها موثر بوده‌اند و </w:t>
      </w:r>
      <w:r w:rsidRPr="00991C7A">
        <w:rPr>
          <w:rFonts w:ascii="X Zar" w:hAnsi="X Zar"/>
          <w:i/>
          <w:iCs/>
          <w:sz w:val="28"/>
          <w:rtl/>
          <w:lang w:bidi="fa-IR"/>
        </w:rPr>
        <w:t>الزاما</w:t>
      </w:r>
      <w:r w:rsidRPr="00B81DF9">
        <w:rPr>
          <w:rFonts w:ascii="X Zar" w:hAnsi="X Zar"/>
          <w:sz w:val="28"/>
          <w:rtl/>
          <w:lang w:bidi="fa-IR"/>
        </w:rPr>
        <w:t xml:space="preserve"> اهمیت و سرنوشت شخص بوخارین در کنار نوع کتاب تنها علل به وجود آمدن این یادداشت‌ها در فاصله ۱۹۳۲-۱۹۳۳ نیستند. صرفنظر از شکست انقلاب در غرب و قدرت گرفتن فاشیسم در ایتالیا که بستر تاملات و </w:t>
      </w:r>
      <w:r w:rsidR="00444C31">
        <w:rPr>
          <w:rFonts w:ascii="X Zar" w:hAnsi="X Zar" w:hint="cs"/>
          <w:sz w:val="28"/>
          <w:rtl/>
          <w:lang w:bidi="fa-IR"/>
        </w:rPr>
        <w:t xml:space="preserve">موضوع </w:t>
      </w:r>
      <w:r w:rsidRPr="00B81DF9">
        <w:rPr>
          <w:rFonts w:ascii="X Zar" w:hAnsi="X Zar"/>
          <w:sz w:val="28"/>
          <w:rtl/>
          <w:lang w:bidi="fa-IR"/>
        </w:rPr>
        <w:t>برخی از سئوالات گرامشی هستند، در مورد اینکه سهم انکشاف و تعمیق موضع انتقادی گرامشی نسبت به حکومت روسیه، رد خط انترناسیونال سوم و در نتیجه انفرادش در زندان</w:t>
      </w:r>
      <w:r w:rsidRPr="00B81DF9">
        <w:rPr>
          <w:rStyle w:val="Funotenzeichen"/>
          <w:rFonts w:ascii="X Zar" w:hAnsi="X Zar"/>
          <w:sz w:val="28"/>
          <w:rtl/>
          <w:lang w:bidi="fa-IR"/>
        </w:rPr>
        <w:footnoteReference w:id="5"/>
      </w:r>
      <w:r w:rsidRPr="00B81DF9">
        <w:rPr>
          <w:rFonts w:ascii="X Zar" w:hAnsi="X Zar"/>
          <w:sz w:val="28"/>
          <w:rtl/>
          <w:lang w:bidi="fa-IR"/>
        </w:rPr>
        <w:t xml:space="preserve"> یا اینکه افول بوخارین ۱۹۲۹ و بحث‌های آن دوره حول مسائل فلسفی (بین دبورین و دیگران</w:t>
      </w:r>
      <w:r w:rsidR="00661F3C">
        <w:rPr>
          <w:rFonts w:ascii="X Zar" w:hAnsi="X Zar" w:hint="cs"/>
          <w:sz w:val="28"/>
          <w:rtl/>
          <w:lang w:bidi="fa-IR"/>
        </w:rPr>
        <w:t xml:space="preserve"> در روسیه</w:t>
      </w:r>
      <w:r w:rsidRPr="00B81DF9">
        <w:rPr>
          <w:rFonts w:ascii="X Zar" w:hAnsi="X Zar"/>
          <w:sz w:val="28"/>
          <w:rtl/>
          <w:lang w:bidi="fa-IR"/>
        </w:rPr>
        <w:t xml:space="preserve">) در این رابطه یعنی در شکلگیری یادداشت‌ها چقدر است، نمی‌توان اظهار نظر قطعی کرد. آنچه که اما می‌توان با </w:t>
      </w:r>
      <w:r w:rsidRPr="000D654B">
        <w:rPr>
          <w:rFonts w:ascii="X Zar" w:hAnsi="X Zar"/>
          <w:i/>
          <w:iCs/>
          <w:sz w:val="28"/>
          <w:rtl/>
          <w:lang w:bidi="fa-IR"/>
        </w:rPr>
        <w:t>قطعیت</w:t>
      </w:r>
      <w:r w:rsidRPr="00B81DF9">
        <w:rPr>
          <w:rFonts w:ascii="X Zar" w:hAnsi="X Zar"/>
          <w:sz w:val="28"/>
          <w:rtl/>
          <w:lang w:bidi="fa-IR"/>
        </w:rPr>
        <w:t xml:space="preserve"> تشخیص داد</w:t>
      </w:r>
      <w:r w:rsidR="00AD39A0">
        <w:rPr>
          <w:rFonts w:ascii="X Zar" w:hAnsi="X Zar" w:hint="cs"/>
          <w:sz w:val="28"/>
          <w:rtl/>
          <w:lang w:bidi="fa-IR"/>
        </w:rPr>
        <w:t>،</w:t>
      </w:r>
      <w:r w:rsidRPr="00B81DF9">
        <w:rPr>
          <w:rFonts w:ascii="X Zar" w:hAnsi="X Zar"/>
          <w:sz w:val="28"/>
          <w:rtl/>
          <w:lang w:bidi="fa-IR"/>
        </w:rPr>
        <w:t xml:space="preserve"> تحول فکری گرامشی است. اتفاقی که نمی‌توان تاریخ دقیقی برای آن تعیین کرد، ولی احتمالا بر حسب داده‌های </w:t>
      </w:r>
      <w:r w:rsidR="005544D5">
        <w:rPr>
          <w:rFonts w:ascii="X Zar" w:hAnsi="X Zar"/>
          <w:sz w:val="28"/>
          <w:rtl/>
          <w:lang w:bidi="fa-IR"/>
        </w:rPr>
        <w:t>بوسی</w:t>
      </w:r>
      <w:r w:rsidRPr="00B81DF9">
        <w:rPr>
          <w:rFonts w:ascii="X Zar" w:hAnsi="X Zar"/>
          <w:sz w:val="28"/>
          <w:rtl/>
          <w:lang w:bidi="fa-IR"/>
        </w:rPr>
        <w:t xml:space="preserve">-گلوکسمان ۱۹۳۱ صورت گرفته است. </w:t>
      </w:r>
      <w:r w:rsidR="005544D5">
        <w:rPr>
          <w:rFonts w:ascii="X Zar" w:hAnsi="X Zar"/>
          <w:sz w:val="28"/>
          <w:rtl/>
          <w:lang w:bidi="fa-IR"/>
        </w:rPr>
        <w:t>بوسی</w:t>
      </w:r>
      <w:r w:rsidRPr="00B81DF9">
        <w:rPr>
          <w:rFonts w:ascii="X Zar" w:hAnsi="X Zar"/>
          <w:sz w:val="28"/>
          <w:rtl/>
          <w:lang w:bidi="fa-IR"/>
        </w:rPr>
        <w:t>-گلوکسمان</w:t>
      </w:r>
      <w:r w:rsidR="00526EC6" w:rsidRPr="00B81DF9">
        <w:rPr>
          <w:rFonts w:ascii="X Zar" w:hAnsi="X Zar"/>
          <w:sz w:val="28"/>
          <w:rtl/>
          <w:lang w:bidi="fa-IR"/>
        </w:rPr>
        <w:t xml:space="preserve"> </w:t>
      </w:r>
      <w:r w:rsidRPr="00B81DF9">
        <w:rPr>
          <w:rFonts w:ascii="X Zar" w:hAnsi="X Zar"/>
          <w:sz w:val="28"/>
          <w:rtl/>
          <w:lang w:bidi="fa-IR"/>
        </w:rPr>
        <w:t>به یک پرش در تاملات گرامشی اشاره می‌کند.</w:t>
      </w:r>
      <w:r w:rsidR="00A268AD" w:rsidRPr="00A268AD">
        <w:rPr>
          <w:rFonts w:ascii="X Zar" w:hAnsi="X Zar"/>
          <w:sz w:val="28"/>
          <w:rtl/>
          <w:lang w:bidi="fa-IR"/>
        </w:rPr>
        <w:t xml:space="preserve"> </w:t>
      </w:r>
      <w:r w:rsidR="00A268AD" w:rsidRPr="00B81DF9">
        <w:rPr>
          <w:rFonts w:ascii="X Zar" w:hAnsi="X Zar"/>
          <w:sz w:val="28"/>
          <w:rtl/>
          <w:lang w:bidi="fa-IR"/>
        </w:rPr>
        <w:t xml:space="preserve">(ص۲۳۶) </w:t>
      </w:r>
      <w:r w:rsidRPr="00B81DF9">
        <w:rPr>
          <w:rFonts w:ascii="X Zar" w:hAnsi="X Zar"/>
          <w:sz w:val="28"/>
          <w:rtl/>
          <w:lang w:bidi="fa-IR"/>
        </w:rPr>
        <w:t xml:space="preserve"> این تحول را می‌توان به روشنی دید، اگر توجه کرد که گرامشی در رابطه با کلاس‌های آموزشی ۱۹۲۵ خطاب به دانشجویان حزبی و بدون کوچکترین انتقادی در مورد اثر بوخارین می‌نویسد: «رفقا در بخش اول کتاب رفیق بوخارین ... بررسی کامل موضوع [یعنی نظریه‌ی ماتریالیسم تاریخی] را خواهند یافت».</w:t>
      </w:r>
      <w:r w:rsidRPr="00B81DF9">
        <w:rPr>
          <w:rStyle w:val="Funotenzeichen"/>
          <w:rFonts w:ascii="X Zar" w:hAnsi="X Zar"/>
          <w:sz w:val="28"/>
          <w:rtl/>
          <w:lang w:bidi="fa-IR"/>
        </w:rPr>
        <w:footnoteReference w:id="6"/>
      </w:r>
      <w:r w:rsidR="00613775" w:rsidRPr="00B81DF9">
        <w:rPr>
          <w:rFonts w:ascii="X Zar" w:hAnsi="X Zar"/>
          <w:sz w:val="28"/>
          <w:rtl/>
          <w:lang w:bidi="fa-IR"/>
        </w:rPr>
        <w:t xml:space="preserve"> «تائید کامل</w:t>
      </w:r>
      <w:r w:rsidRPr="00B81DF9">
        <w:rPr>
          <w:rFonts w:ascii="X Zar" w:hAnsi="X Zar"/>
          <w:sz w:val="28"/>
          <w:rtl/>
          <w:lang w:bidi="fa-IR"/>
        </w:rPr>
        <w:t>»</w:t>
      </w:r>
      <w:r w:rsidRPr="00B81DF9">
        <w:rPr>
          <w:rStyle w:val="Funotenzeichen"/>
          <w:rFonts w:ascii="X Zar" w:hAnsi="X Zar"/>
          <w:sz w:val="28"/>
          <w:rtl/>
          <w:lang w:bidi="fa-IR"/>
        </w:rPr>
        <w:footnoteReference w:id="7"/>
      </w:r>
      <w:r w:rsidRPr="00B81DF9">
        <w:rPr>
          <w:rFonts w:ascii="X Zar" w:hAnsi="X Zar"/>
          <w:sz w:val="28"/>
          <w:rtl/>
          <w:lang w:bidi="fa-IR"/>
        </w:rPr>
        <w:t xml:space="preserve"> </w:t>
      </w:r>
      <w:r w:rsidR="00613775" w:rsidRPr="00B81DF9">
        <w:rPr>
          <w:rFonts w:ascii="X Zar" w:hAnsi="X Zar"/>
          <w:sz w:val="28"/>
          <w:rtl/>
          <w:lang w:bidi="fa-IR"/>
        </w:rPr>
        <w:t xml:space="preserve">کتاب </w:t>
      </w:r>
      <w:r w:rsidRPr="00B81DF9">
        <w:rPr>
          <w:rFonts w:ascii="X Zar" w:hAnsi="X Zar"/>
          <w:sz w:val="28"/>
          <w:rtl/>
          <w:lang w:bidi="fa-IR"/>
        </w:rPr>
        <w:t>را در انتخاب بخش‌های ترجمه شده برای کلاس‌ها، و تکمیل متون ضمیمه برای مطالعه‌ی بوخارین توسط کارگران می‌توان دید</w:t>
      </w:r>
      <w:r w:rsidR="00BE21EA">
        <w:rPr>
          <w:rStyle w:val="Funotenzeichen"/>
          <w:rFonts w:ascii="X Zar" w:hAnsi="X Zar"/>
          <w:sz w:val="28"/>
          <w:rtl/>
          <w:lang w:bidi="fa-IR"/>
        </w:rPr>
        <w:footnoteReference w:id="8"/>
      </w:r>
      <w:r w:rsidRPr="00B81DF9">
        <w:rPr>
          <w:rFonts w:ascii="X Zar" w:hAnsi="X Zar"/>
          <w:sz w:val="28"/>
          <w:rtl/>
          <w:lang w:bidi="fa-IR"/>
        </w:rPr>
        <w:t xml:space="preserve"> </w:t>
      </w:r>
      <w:r w:rsidR="005247B1">
        <w:rPr>
          <w:rFonts w:ascii="X Zar" w:hAnsi="X Zar" w:hint="cs"/>
          <w:sz w:val="28"/>
          <w:rtl/>
          <w:lang w:bidi="fa-IR"/>
        </w:rPr>
        <w:t>آنجا که</w:t>
      </w:r>
      <w:r w:rsidRPr="00B81DF9">
        <w:rPr>
          <w:rFonts w:ascii="X Zar" w:hAnsi="X Zar"/>
          <w:sz w:val="28"/>
          <w:rtl/>
          <w:lang w:bidi="fa-IR"/>
        </w:rPr>
        <w:t xml:space="preserve"> می‌نویسد </w:t>
      </w:r>
      <w:r w:rsidRPr="00B81DF9">
        <w:rPr>
          <w:rFonts w:ascii="X Zar" w:hAnsi="X Zar"/>
          <w:sz w:val="28"/>
          <w:rtl/>
          <w:lang w:bidi="fa-IR"/>
        </w:rPr>
        <w:lastRenderedPageBreak/>
        <w:t>«طبقه‌ی کارگر، جامعه‌شناسی‌ی پرولتری‌اش را تحت نام ماتریالیسم تاریخی دارد، که در تقابل رادیکال با علم بورژوائی قرار دارد.»</w:t>
      </w:r>
      <w:r w:rsidRPr="00B81DF9">
        <w:rPr>
          <w:rStyle w:val="Funotenzeichen"/>
          <w:rFonts w:ascii="X Zar" w:hAnsi="X Zar"/>
          <w:sz w:val="28"/>
          <w:rtl/>
          <w:lang w:bidi="fa-IR"/>
        </w:rPr>
        <w:footnoteReference w:id="9"/>
      </w:r>
      <w:r w:rsidRPr="00B81DF9">
        <w:rPr>
          <w:rFonts w:ascii="X Zar" w:hAnsi="X Zar"/>
          <w:sz w:val="28"/>
          <w:rtl/>
          <w:lang w:bidi="fa-IR"/>
        </w:rPr>
        <w:t xml:space="preserve"> و در</w:t>
      </w:r>
      <w:r w:rsidR="00EA750F">
        <w:rPr>
          <w:rFonts w:ascii="X Zar" w:hAnsi="X Zar" w:hint="cs"/>
          <w:sz w:val="28"/>
          <w:rtl/>
          <w:lang w:bidi="fa-IR"/>
        </w:rPr>
        <w:t xml:space="preserve"> </w:t>
      </w:r>
      <w:r w:rsidRPr="00B81DF9">
        <w:rPr>
          <w:rFonts w:ascii="X Zar" w:hAnsi="X Zar"/>
          <w:sz w:val="28"/>
          <w:rtl/>
          <w:lang w:bidi="fa-IR"/>
        </w:rPr>
        <w:t>سال‌های ۳۰، یعنی در یادداشت‌هایش اما همان متن را «تقلیل فلسفه‌ی پراکسیس به یک جامعه‌شناسی» ارزیابی می‌کند و آن را مبین تشدید آن گرایشی می‌بیند که انگلس در نامه‌هایش</w:t>
      </w:r>
      <w:r w:rsidRPr="00B81DF9">
        <w:rPr>
          <w:rStyle w:val="Funotenzeichen"/>
          <w:rFonts w:ascii="X Zar" w:hAnsi="X Zar"/>
          <w:sz w:val="28"/>
          <w:rtl/>
          <w:lang w:bidi="fa-IR"/>
        </w:rPr>
        <w:footnoteReference w:id="10"/>
      </w:r>
      <w:r w:rsidRPr="00B81DF9">
        <w:rPr>
          <w:rFonts w:ascii="X Zar" w:hAnsi="X Zar"/>
          <w:sz w:val="28"/>
          <w:rtl/>
          <w:lang w:bidi="fa-IR"/>
        </w:rPr>
        <w:t xml:space="preserve"> از آن </w:t>
      </w:r>
      <w:r w:rsidR="0019796C">
        <w:rPr>
          <w:rFonts w:ascii="X Zar" w:hAnsi="X Zar" w:hint="cs"/>
          <w:sz w:val="28"/>
          <w:rtl/>
          <w:lang w:bidi="fa-IR"/>
        </w:rPr>
        <w:t xml:space="preserve">به عنوان </w:t>
      </w:r>
      <w:r w:rsidRPr="00B81DF9">
        <w:rPr>
          <w:rFonts w:ascii="X Zar" w:hAnsi="X Zar"/>
          <w:sz w:val="28"/>
          <w:rtl/>
          <w:lang w:bidi="fa-IR"/>
        </w:rPr>
        <w:t>«ماتریالیسم اقتصادی»</w:t>
      </w:r>
      <w:r w:rsidR="00716CD0">
        <w:rPr>
          <w:rFonts w:ascii="X Zar" w:hAnsi="X Zar" w:hint="cs"/>
          <w:sz w:val="28"/>
          <w:rtl/>
          <w:lang w:bidi="fa-IR"/>
        </w:rPr>
        <w:t xml:space="preserve"> </w:t>
      </w:r>
      <w:r w:rsidRPr="00B81DF9">
        <w:rPr>
          <w:rFonts w:ascii="X Zar" w:hAnsi="X Zar"/>
          <w:sz w:val="28"/>
          <w:rtl/>
          <w:lang w:bidi="fa-IR"/>
        </w:rPr>
        <w:t>حرف می‌زند. در مورد این امر، یعنی برخورد مثبت ۱۹۲۵ و نقد رادیکال اثر در زندان، که ظاهرا به معما می‌برد، توضیح قانع کننده</w:t>
      </w:r>
      <w:r w:rsidRPr="00B81DF9">
        <w:rPr>
          <w:rFonts w:ascii="X Zar" w:hAnsi="X Zar"/>
          <w:sz w:val="28"/>
          <w:rtl/>
        </w:rPr>
        <w:t>‌ای</w:t>
      </w:r>
      <w:r w:rsidRPr="00B81DF9">
        <w:rPr>
          <w:rFonts w:ascii="X Zar" w:hAnsi="X Zar"/>
          <w:sz w:val="28"/>
          <w:rtl/>
          <w:lang w:bidi="fa-IR"/>
        </w:rPr>
        <w:t xml:space="preserve"> وجود ندارد؛ مگر اینکه بپذیریم در گرامشی تحولی صورت گرفته است و این دو موضع را با «گسست» توضیح بدهیم (البته گسست نه به معنای </w:t>
      </w:r>
      <w:r w:rsidR="00056E62">
        <w:rPr>
          <w:rFonts w:ascii="X Zar" w:hAnsi="X Zar" w:hint="cs"/>
          <w:sz w:val="28"/>
          <w:rtl/>
          <w:lang w:bidi="fa-IR"/>
        </w:rPr>
        <w:t>غیر دیالکتیکی</w:t>
      </w:r>
      <w:r w:rsidR="001461D1">
        <w:rPr>
          <w:rFonts w:ascii="X Zar" w:hAnsi="X Zar" w:hint="cs"/>
          <w:sz w:val="28"/>
          <w:rtl/>
          <w:lang w:bidi="fa-IR"/>
        </w:rPr>
        <w:t xml:space="preserve"> یا نفی </w:t>
      </w:r>
      <w:r w:rsidR="001461D1" w:rsidRPr="001461D1">
        <w:rPr>
          <w:rFonts w:ascii="X Zar" w:hAnsi="X Zar" w:hint="cs"/>
          <w:i/>
          <w:iCs/>
          <w:sz w:val="28"/>
          <w:rtl/>
          <w:lang w:bidi="fa-IR"/>
        </w:rPr>
        <w:t>مطلق</w:t>
      </w:r>
      <w:r w:rsidR="00613775" w:rsidRPr="00B81DF9">
        <w:rPr>
          <w:rFonts w:ascii="X Zar" w:hAnsi="X Zar"/>
          <w:sz w:val="28"/>
          <w:rtl/>
          <w:lang w:bidi="fa-IR"/>
        </w:rPr>
        <w:t>،</w:t>
      </w:r>
      <w:r w:rsidRPr="00B81DF9">
        <w:rPr>
          <w:rFonts w:ascii="X Zar" w:hAnsi="X Zar"/>
          <w:sz w:val="28"/>
          <w:rtl/>
          <w:lang w:bidi="fa-IR"/>
        </w:rPr>
        <w:t xml:space="preserve"> بلکه به معنای گسستی که در رفع دیالکتیکی </w:t>
      </w:r>
      <w:r w:rsidR="00B3148E">
        <w:rPr>
          <w:rFonts w:ascii="X Zar" w:hAnsi="X Zar" w:hint="cs"/>
          <w:sz w:val="28"/>
          <w:rtl/>
          <w:lang w:bidi="fa-IR"/>
        </w:rPr>
        <w:t xml:space="preserve">و در اینجا رفع </w:t>
      </w:r>
      <w:r w:rsidR="003277FF">
        <w:rPr>
          <w:rFonts w:ascii="X Zar" w:hAnsi="X Zar" w:hint="cs"/>
          <w:sz w:val="28"/>
          <w:rtl/>
          <w:lang w:bidi="fa-IR"/>
        </w:rPr>
        <w:t>ماتریالیسم</w:t>
      </w:r>
      <w:r w:rsidR="005247B1">
        <w:rPr>
          <w:rFonts w:ascii="X Zar" w:hAnsi="X Zar" w:hint="cs"/>
          <w:sz w:val="28"/>
          <w:rtl/>
          <w:lang w:bidi="fa-IR"/>
        </w:rPr>
        <w:t xml:space="preserve"> روسی</w:t>
      </w:r>
      <w:r w:rsidR="003277FF">
        <w:rPr>
          <w:rFonts w:ascii="X Zar" w:hAnsi="X Zar" w:hint="cs"/>
          <w:sz w:val="28"/>
          <w:rtl/>
          <w:lang w:bidi="fa-IR"/>
        </w:rPr>
        <w:t xml:space="preserve">/ایده‌الیسم </w:t>
      </w:r>
      <w:r w:rsidR="00B10A9F" w:rsidRPr="00B81DF9">
        <w:rPr>
          <w:rFonts w:ascii="X Zar" w:hAnsi="X Zar"/>
          <w:sz w:val="28"/>
          <w:rtl/>
          <w:lang w:bidi="fa-IR"/>
        </w:rPr>
        <w:t>صورت می‌گیرد</w:t>
      </w:r>
      <w:r w:rsidRPr="00B81DF9">
        <w:rPr>
          <w:rFonts w:ascii="X Zar" w:hAnsi="X Zar"/>
          <w:sz w:val="28"/>
          <w:rtl/>
          <w:lang w:bidi="fa-IR"/>
        </w:rPr>
        <w:t xml:space="preserve">. </w:t>
      </w:r>
      <w:r w:rsidR="00F97131">
        <w:rPr>
          <w:rFonts w:ascii="X Zar" w:hAnsi="X Zar" w:hint="cs"/>
          <w:sz w:val="28"/>
          <w:rtl/>
          <w:lang w:bidi="fa-IR"/>
        </w:rPr>
        <w:t xml:space="preserve">باید </w:t>
      </w:r>
      <w:r w:rsidR="003B6BEB">
        <w:rPr>
          <w:rFonts w:ascii="X Zar" w:hAnsi="X Zar" w:hint="cs"/>
          <w:sz w:val="28"/>
          <w:rtl/>
          <w:lang w:bidi="fa-IR"/>
        </w:rPr>
        <w:t xml:space="preserve">با در نظر گرفتن معنای رایج گسست </w:t>
      </w:r>
      <w:r w:rsidR="00F97131">
        <w:rPr>
          <w:rFonts w:ascii="X Zar" w:hAnsi="X Zar" w:hint="cs"/>
          <w:sz w:val="28"/>
          <w:rtl/>
          <w:lang w:bidi="fa-IR"/>
        </w:rPr>
        <w:t xml:space="preserve">توجه کرد </w:t>
      </w:r>
      <w:r w:rsidR="00F97131" w:rsidRPr="007A37DF">
        <w:rPr>
          <w:rFonts w:ascii="X Zar" w:hAnsi="X Zar"/>
          <w:sz w:val="28"/>
          <w:rtl/>
          <w:lang w:bidi="fa-IR"/>
        </w:rPr>
        <w:t>در هر رفع</w:t>
      </w:r>
      <w:r w:rsidR="00161D56">
        <w:rPr>
          <w:rFonts w:ascii="X Zar" w:hAnsi="X Zar" w:hint="cs"/>
          <w:sz w:val="28"/>
          <w:rtl/>
          <w:lang w:bidi="fa-IR"/>
        </w:rPr>
        <w:t xml:space="preserve"> دیالکتیکی</w:t>
      </w:r>
      <w:r w:rsidR="00F97131" w:rsidRPr="007A37DF">
        <w:rPr>
          <w:rFonts w:ascii="X Zar" w:hAnsi="X Zar"/>
          <w:sz w:val="28"/>
          <w:rtl/>
          <w:lang w:bidi="fa-IR"/>
        </w:rPr>
        <w:t xml:space="preserve"> گسست موجود است اما هر گسستی</w:t>
      </w:r>
      <w:r w:rsidR="00CB1CF5">
        <w:rPr>
          <w:rFonts w:ascii="X Zar" w:hAnsi="X Zar" w:hint="cs"/>
          <w:sz w:val="28"/>
          <w:rtl/>
          <w:lang w:bidi="fa-IR"/>
        </w:rPr>
        <w:t>، برای مثال گسست آلتوسری</w:t>
      </w:r>
      <w:r w:rsidR="00F97131" w:rsidRPr="007A37DF">
        <w:rPr>
          <w:rFonts w:ascii="X Zar" w:hAnsi="X Zar"/>
          <w:sz w:val="28"/>
          <w:rtl/>
          <w:lang w:bidi="fa-IR"/>
        </w:rPr>
        <w:t xml:space="preserve"> الزاما</w:t>
      </w:r>
      <w:r w:rsidR="00803130">
        <w:rPr>
          <w:rFonts w:ascii="X Zar" w:hAnsi="X Zar" w:hint="cs"/>
          <w:sz w:val="28"/>
          <w:rtl/>
          <w:lang w:bidi="fa-IR"/>
        </w:rPr>
        <w:t xml:space="preserve"> به معنای</w:t>
      </w:r>
      <w:r w:rsidR="00F97131" w:rsidRPr="007A37DF">
        <w:rPr>
          <w:rFonts w:ascii="X Zar" w:hAnsi="X Zar"/>
          <w:sz w:val="28"/>
          <w:rtl/>
          <w:lang w:bidi="fa-IR"/>
        </w:rPr>
        <w:t xml:space="preserve"> رفع نیست.</w:t>
      </w:r>
      <w:r w:rsidR="00F97131" w:rsidRPr="00B81DF9">
        <w:rPr>
          <w:rFonts w:ascii="X Zar" w:hAnsi="X Zar"/>
          <w:sz w:val="28"/>
          <w:rtl/>
          <w:lang w:bidi="fa-IR"/>
        </w:rPr>
        <w:t>)</w:t>
      </w:r>
      <w:r w:rsidR="00F97131">
        <w:rPr>
          <w:rFonts w:ascii="X Zar" w:hAnsi="X Zar" w:hint="cs"/>
          <w:sz w:val="28"/>
          <w:rtl/>
          <w:lang w:bidi="fa-IR"/>
        </w:rPr>
        <w:t xml:space="preserve"> </w:t>
      </w:r>
    </w:p>
    <w:p w:rsidR="00B33944" w:rsidRPr="00B81DF9" w:rsidRDefault="00B33944" w:rsidP="00E802BA">
      <w:pPr>
        <w:bidi/>
        <w:jc w:val="both"/>
        <w:rPr>
          <w:rFonts w:ascii="X Zar" w:hAnsi="X Zar"/>
          <w:sz w:val="28"/>
          <w:rtl/>
          <w:lang w:bidi="fa-IR"/>
        </w:rPr>
      </w:pPr>
      <w:r w:rsidRPr="00B81DF9">
        <w:rPr>
          <w:rFonts w:ascii="X Zar" w:hAnsi="X Zar"/>
          <w:sz w:val="28"/>
          <w:rtl/>
          <w:lang w:bidi="fa-IR"/>
        </w:rPr>
        <w:t>بر اساس این رویکرد حداقل می‌توان از دو گرامشی حرف زد: گرامشی یادداشت‌های زندان (پسین) و گرامشی پیش از زندان.</w:t>
      </w:r>
      <w:r w:rsidRPr="00B81DF9">
        <w:rPr>
          <w:rStyle w:val="Funotenzeichen"/>
          <w:rFonts w:ascii="X Zar" w:hAnsi="X Zar"/>
          <w:sz w:val="28"/>
          <w:rtl/>
          <w:lang w:bidi="fa-IR"/>
        </w:rPr>
        <w:t xml:space="preserve"> </w:t>
      </w:r>
      <w:r w:rsidRPr="00B81DF9">
        <w:rPr>
          <w:rFonts w:ascii="X Zar" w:hAnsi="X Zar"/>
          <w:sz w:val="28"/>
          <w:rtl/>
          <w:lang w:bidi="fa-IR"/>
        </w:rPr>
        <w:t>امری که معمولا</w:t>
      </w:r>
      <w:r w:rsidR="005249CA">
        <w:rPr>
          <w:rFonts w:ascii="X Zar" w:hAnsi="X Zar" w:hint="cs"/>
          <w:sz w:val="28"/>
          <w:rtl/>
          <w:lang w:bidi="fa-IR"/>
        </w:rPr>
        <w:t xml:space="preserve"> و</w:t>
      </w:r>
      <w:r w:rsidRPr="00B81DF9">
        <w:rPr>
          <w:rFonts w:ascii="X Zar" w:hAnsi="X Zar"/>
          <w:sz w:val="28"/>
          <w:rtl/>
          <w:lang w:bidi="fa-IR"/>
        </w:rPr>
        <w:t xml:space="preserve"> عمدتا به دلائل سیاسی</w:t>
      </w:r>
      <w:r w:rsidR="00B91DA8">
        <w:rPr>
          <w:rFonts w:ascii="X Zar" w:hAnsi="X Zar" w:hint="cs"/>
          <w:sz w:val="28"/>
          <w:rtl/>
          <w:lang w:bidi="fa-IR"/>
        </w:rPr>
        <w:t xml:space="preserve"> و ایدئولوژیک</w:t>
      </w:r>
      <w:r w:rsidR="00B72A35">
        <w:rPr>
          <w:rFonts w:ascii="X Zar" w:hAnsi="X Zar" w:hint="cs"/>
          <w:sz w:val="28"/>
          <w:rtl/>
          <w:lang w:bidi="fa-IR"/>
        </w:rPr>
        <w:t>، یعنی ادامه‌ی استالینیسم به شکلی دیگر</w:t>
      </w:r>
      <w:r w:rsidR="009C5C3A">
        <w:rPr>
          <w:rFonts w:ascii="X Zar" w:hAnsi="X Zar" w:hint="cs"/>
          <w:sz w:val="28"/>
          <w:rtl/>
          <w:lang w:bidi="fa-IR"/>
        </w:rPr>
        <w:t xml:space="preserve"> </w:t>
      </w:r>
      <w:r w:rsidR="00850A16">
        <w:rPr>
          <w:rFonts w:ascii="X Zar" w:hAnsi="X Zar" w:hint="cs"/>
          <w:sz w:val="28"/>
          <w:rtl/>
          <w:lang w:bidi="fa-IR"/>
        </w:rPr>
        <w:t xml:space="preserve">یا </w:t>
      </w:r>
      <w:r w:rsidR="009C5C3A">
        <w:rPr>
          <w:rFonts w:ascii="X Zar" w:hAnsi="X Zar" w:hint="cs"/>
          <w:sz w:val="28"/>
          <w:rtl/>
          <w:lang w:bidi="fa-IR"/>
        </w:rPr>
        <w:t>استالینیسم بدون شخص استالین</w:t>
      </w:r>
      <w:r w:rsidR="001F24AC">
        <w:rPr>
          <w:rFonts w:ascii="X Zar" w:hAnsi="X Zar" w:hint="cs"/>
          <w:sz w:val="28"/>
          <w:rtl/>
          <w:lang w:bidi="fa-IR"/>
        </w:rPr>
        <w:t xml:space="preserve"> </w:t>
      </w:r>
      <w:r w:rsidR="00850A16">
        <w:rPr>
          <w:rFonts w:ascii="X Zar" w:hAnsi="X Zar" w:hint="cs"/>
          <w:sz w:val="28"/>
          <w:rtl/>
          <w:lang w:bidi="fa-IR"/>
        </w:rPr>
        <w:t>(</w:t>
      </w:r>
      <w:r w:rsidR="002D6E88">
        <w:rPr>
          <w:rFonts w:ascii="X Zar" w:hAnsi="X Zar" w:hint="cs"/>
          <w:sz w:val="28"/>
          <w:rtl/>
          <w:lang w:bidi="fa-IR"/>
        </w:rPr>
        <w:t xml:space="preserve">= </w:t>
      </w:r>
      <w:r w:rsidR="00850A16">
        <w:rPr>
          <w:rFonts w:ascii="X Zar" w:hAnsi="X Zar" w:hint="cs"/>
          <w:sz w:val="28"/>
          <w:rtl/>
          <w:lang w:bidi="fa-IR"/>
        </w:rPr>
        <w:t xml:space="preserve">نئواستالینیسم) </w:t>
      </w:r>
      <w:r w:rsidR="001F24AC">
        <w:rPr>
          <w:rFonts w:ascii="X Zar" w:hAnsi="X Zar" w:hint="cs"/>
          <w:sz w:val="28"/>
          <w:rtl/>
          <w:lang w:bidi="fa-IR"/>
        </w:rPr>
        <w:t>با خلاصه کردن و تقلیل استالینیسم به «کیش شخصیت»</w:t>
      </w:r>
      <w:r w:rsidR="009C5C3A">
        <w:rPr>
          <w:rFonts w:ascii="X Zar" w:hAnsi="X Zar" w:hint="cs"/>
          <w:sz w:val="28"/>
          <w:rtl/>
          <w:lang w:bidi="fa-IR"/>
        </w:rPr>
        <w:t>)</w:t>
      </w:r>
      <w:r w:rsidR="00B72A35">
        <w:rPr>
          <w:rFonts w:ascii="X Zar" w:hAnsi="X Zar" w:hint="cs"/>
          <w:sz w:val="28"/>
          <w:rtl/>
          <w:lang w:bidi="fa-IR"/>
        </w:rPr>
        <w:t>،</w:t>
      </w:r>
      <w:r w:rsidRPr="00B81DF9">
        <w:rPr>
          <w:rFonts w:ascii="X Zar" w:hAnsi="X Zar"/>
          <w:sz w:val="28"/>
          <w:rtl/>
          <w:lang w:bidi="fa-IR"/>
        </w:rPr>
        <w:t xml:space="preserve"> در تفاسیر بویژه راست </w:t>
      </w:r>
      <w:r w:rsidR="00613775" w:rsidRPr="00B81DF9">
        <w:rPr>
          <w:rFonts w:ascii="X Zar" w:hAnsi="X Zar"/>
          <w:sz w:val="28"/>
          <w:rtl/>
          <w:lang w:bidi="fa-IR"/>
        </w:rPr>
        <w:t xml:space="preserve">احزاب </w:t>
      </w:r>
      <w:r w:rsidR="00EA5F34" w:rsidRPr="00B81DF9">
        <w:rPr>
          <w:rFonts w:ascii="X Zar" w:hAnsi="X Zar"/>
          <w:sz w:val="28"/>
          <w:rtl/>
          <w:lang w:bidi="fa-IR"/>
        </w:rPr>
        <w:t>اروپائی</w:t>
      </w:r>
      <w:r w:rsidR="00A34973">
        <w:rPr>
          <w:rFonts w:ascii="X Zar" w:hAnsi="X Zar" w:hint="cs"/>
          <w:sz w:val="28"/>
          <w:rtl/>
          <w:lang w:bidi="fa-IR"/>
        </w:rPr>
        <w:t xml:space="preserve">، احزاب </w:t>
      </w:r>
      <w:r w:rsidR="004E5C18">
        <w:rPr>
          <w:rFonts w:ascii="X Zar" w:hAnsi="X Zar" w:hint="cs"/>
          <w:sz w:val="28"/>
          <w:rtl/>
          <w:lang w:bidi="fa-IR"/>
        </w:rPr>
        <w:t xml:space="preserve">اتوریتر </w:t>
      </w:r>
      <w:r w:rsidR="00A34973">
        <w:rPr>
          <w:rFonts w:ascii="X Zar" w:hAnsi="X Zar" w:hint="cs"/>
          <w:sz w:val="28"/>
          <w:rtl/>
          <w:lang w:bidi="fa-IR"/>
        </w:rPr>
        <w:t>طرفدار مسکو ...</w:t>
      </w:r>
      <w:r w:rsidR="00F45073">
        <w:rPr>
          <w:rFonts w:ascii="X Zar" w:hAnsi="X Zar" w:hint="cs"/>
          <w:sz w:val="28"/>
          <w:rtl/>
          <w:lang w:bidi="fa-IR"/>
        </w:rPr>
        <w:t xml:space="preserve"> و</w:t>
      </w:r>
      <w:r w:rsidR="00EA5F34" w:rsidRPr="00B81DF9">
        <w:rPr>
          <w:rFonts w:ascii="X Zar" w:hAnsi="X Zar"/>
          <w:sz w:val="28"/>
          <w:rtl/>
          <w:lang w:bidi="fa-IR"/>
        </w:rPr>
        <w:t xml:space="preserve"> </w:t>
      </w:r>
      <w:r w:rsidR="0050576D">
        <w:rPr>
          <w:rFonts w:ascii="X Zar" w:hAnsi="X Zar" w:hint="cs"/>
          <w:sz w:val="28"/>
          <w:rtl/>
          <w:lang w:bidi="fa-IR"/>
        </w:rPr>
        <w:t>ب</w:t>
      </w:r>
      <w:r w:rsidR="002E7BEA">
        <w:rPr>
          <w:rFonts w:ascii="X Zar" w:hAnsi="X Zar" w:hint="cs"/>
          <w:sz w:val="28"/>
          <w:rtl/>
          <w:lang w:bidi="fa-IR"/>
        </w:rPr>
        <w:t xml:space="preserve">ه </w:t>
      </w:r>
      <w:r w:rsidR="002E7BEA" w:rsidRPr="002E7BEA">
        <w:rPr>
          <w:rFonts w:ascii="X Zar" w:hAnsi="X Zar" w:hint="cs"/>
          <w:i/>
          <w:iCs/>
          <w:sz w:val="28"/>
          <w:rtl/>
          <w:lang w:bidi="fa-IR"/>
        </w:rPr>
        <w:t>شکلی تعدیل یافته در</w:t>
      </w:r>
      <w:r w:rsidR="002E7BEA">
        <w:rPr>
          <w:rFonts w:ascii="X Zar" w:hAnsi="X Zar" w:hint="cs"/>
          <w:sz w:val="28"/>
          <w:rtl/>
          <w:lang w:bidi="fa-IR"/>
        </w:rPr>
        <w:t xml:space="preserve"> </w:t>
      </w:r>
      <w:r w:rsidR="00F56D86">
        <w:rPr>
          <w:rFonts w:ascii="X Zar" w:hAnsi="X Zar" w:hint="cs"/>
          <w:sz w:val="28"/>
          <w:rtl/>
          <w:lang w:bidi="fa-IR"/>
        </w:rPr>
        <w:t xml:space="preserve">ایدئولوژی </w:t>
      </w:r>
      <w:r w:rsidRPr="00B81DF9">
        <w:rPr>
          <w:rFonts w:ascii="X Zar" w:hAnsi="X Zar"/>
          <w:sz w:val="28"/>
          <w:rtl/>
          <w:lang w:bidi="fa-IR"/>
        </w:rPr>
        <w:t xml:space="preserve">ساختگرایانه‌ی </w:t>
      </w:r>
      <w:r w:rsidR="00F22869">
        <w:rPr>
          <w:rFonts w:ascii="X Zar" w:hAnsi="X Zar" w:hint="cs"/>
          <w:sz w:val="28"/>
          <w:rtl/>
          <w:lang w:bidi="fa-IR"/>
        </w:rPr>
        <w:t xml:space="preserve">بویژه </w:t>
      </w:r>
      <w:proofErr w:type="spellStart"/>
      <w:r w:rsidR="00F22869">
        <w:rPr>
          <w:rFonts w:ascii="X Zar" w:hAnsi="X Zar" w:hint="cs"/>
          <w:sz w:val="28"/>
          <w:rtl/>
          <w:lang w:bidi="fa-IR"/>
        </w:rPr>
        <w:t>فرانسوی</w:t>
      </w:r>
      <w:r w:rsidR="003B4705">
        <w:rPr>
          <w:rFonts w:ascii="X Zar" w:hAnsi="X Zar" w:hint="cs"/>
          <w:sz w:val="28"/>
          <w:rtl/>
          <w:lang w:bidi="fa-IR"/>
        </w:rPr>
        <w:t>‌ی</w:t>
      </w:r>
      <w:proofErr w:type="spellEnd"/>
      <w:r w:rsidR="00F22869">
        <w:rPr>
          <w:rFonts w:ascii="X Zar" w:hAnsi="X Zar" w:hint="cs"/>
          <w:sz w:val="28"/>
          <w:rtl/>
          <w:lang w:bidi="fa-IR"/>
        </w:rPr>
        <w:t xml:space="preserve"> </w:t>
      </w:r>
      <w:r w:rsidRPr="00B81DF9">
        <w:rPr>
          <w:rFonts w:ascii="X Zar" w:hAnsi="X Zar"/>
          <w:sz w:val="28"/>
          <w:rtl/>
          <w:lang w:bidi="fa-IR"/>
        </w:rPr>
        <w:t>منقد گرامشی</w:t>
      </w:r>
      <w:r w:rsidR="00F45073">
        <w:rPr>
          <w:rFonts w:ascii="X Zar" w:hAnsi="X Zar" w:hint="cs"/>
          <w:sz w:val="28"/>
          <w:rtl/>
          <w:lang w:bidi="fa-IR"/>
        </w:rPr>
        <w:t xml:space="preserve"> </w:t>
      </w:r>
      <w:r w:rsidR="008B5CE8" w:rsidRPr="00B81DF9">
        <w:rPr>
          <w:rFonts w:ascii="X Zar" w:hAnsi="X Zar"/>
          <w:sz w:val="28"/>
          <w:rtl/>
          <w:lang w:bidi="fa-IR"/>
        </w:rPr>
        <w:t>ذکر نشده یا اصولا نفی می‌شود</w:t>
      </w:r>
      <w:r w:rsidRPr="00B81DF9">
        <w:rPr>
          <w:rFonts w:ascii="X Zar" w:hAnsi="X Zar"/>
          <w:sz w:val="28"/>
          <w:rtl/>
          <w:lang w:bidi="fa-IR"/>
        </w:rPr>
        <w:t xml:space="preserve">. با این تحول یادداشت‌های گرامشی در مورد بوخارین معنای دیگری می‌یابند: تعریف گرامشی پسین </w:t>
      </w:r>
      <w:r w:rsidR="0055109D" w:rsidRPr="00B81DF9">
        <w:rPr>
          <w:rFonts w:ascii="X Zar" w:hAnsi="X Zar"/>
          <w:sz w:val="28"/>
          <w:rtl/>
          <w:lang w:bidi="fa-IR"/>
        </w:rPr>
        <w:t xml:space="preserve">و </w:t>
      </w:r>
      <w:r w:rsidR="002726B6">
        <w:rPr>
          <w:rFonts w:ascii="X Zar" w:hAnsi="X Zar" w:hint="cs"/>
          <w:sz w:val="28"/>
          <w:rtl/>
          <w:lang w:bidi="fa-IR"/>
        </w:rPr>
        <w:t xml:space="preserve">ایضا تعریف </w:t>
      </w:r>
      <w:r w:rsidRPr="00B81DF9">
        <w:rPr>
          <w:rFonts w:ascii="X Zar" w:hAnsi="X Zar"/>
          <w:sz w:val="28"/>
          <w:rtl/>
          <w:lang w:bidi="fa-IR"/>
        </w:rPr>
        <w:t>مجدد مارکسی</w:t>
      </w:r>
      <w:r w:rsidR="001D181E">
        <w:rPr>
          <w:rFonts w:ascii="X Zar" w:hAnsi="X Zar" w:hint="cs"/>
          <w:sz w:val="28"/>
          <w:rtl/>
          <w:lang w:bidi="fa-IR"/>
        </w:rPr>
        <w:t>سم</w:t>
      </w:r>
      <w:r w:rsidRPr="00B81DF9">
        <w:rPr>
          <w:rFonts w:ascii="X Zar" w:hAnsi="X Zar"/>
          <w:sz w:val="28"/>
          <w:rtl/>
          <w:lang w:bidi="fa-IR"/>
        </w:rPr>
        <w:t xml:space="preserve"> که به معنای چرخش جدیدی در تاریخ این نظریه </w:t>
      </w:r>
      <w:r w:rsidR="0055109D" w:rsidRPr="00B81DF9">
        <w:rPr>
          <w:rFonts w:ascii="X Zar" w:hAnsi="X Zar"/>
          <w:sz w:val="28"/>
          <w:rtl/>
          <w:lang w:bidi="fa-IR"/>
        </w:rPr>
        <w:t>در زمانه او</w:t>
      </w:r>
      <w:r w:rsidRPr="00B81DF9">
        <w:rPr>
          <w:rFonts w:ascii="X Zar" w:hAnsi="X Zar"/>
          <w:sz w:val="28"/>
          <w:rtl/>
          <w:lang w:bidi="fa-IR"/>
        </w:rPr>
        <w:t>ست.</w:t>
      </w:r>
      <w:r w:rsidR="00656EDA">
        <w:rPr>
          <w:rFonts w:ascii="X Zar" w:hAnsi="X Zar" w:hint="cs"/>
          <w:sz w:val="28"/>
          <w:rtl/>
          <w:lang w:bidi="fa-IR"/>
        </w:rPr>
        <w:t xml:space="preserve"> </w:t>
      </w:r>
    </w:p>
    <w:p w:rsidR="00B33944" w:rsidRPr="00B81DF9" w:rsidRDefault="00B33944" w:rsidP="00A34973">
      <w:pPr>
        <w:bidi/>
        <w:jc w:val="both"/>
        <w:rPr>
          <w:rFonts w:ascii="X Zar" w:hAnsi="X Zar"/>
          <w:color w:val="000000"/>
          <w:sz w:val="28"/>
          <w:rtl/>
          <w:lang w:bidi="fa-IR"/>
        </w:rPr>
      </w:pPr>
      <w:r w:rsidRPr="00B81DF9">
        <w:rPr>
          <w:rFonts w:ascii="X Zar" w:hAnsi="X Zar"/>
          <w:sz w:val="28"/>
          <w:rtl/>
          <w:lang w:bidi="fa-IR"/>
        </w:rPr>
        <w:t>علت و هدف این یادداشت‌ها هر چه بوده است، آنان امروز مثل هر کتاب یا متن دیگری که استقلال نسبی یافته است، نیز</w:t>
      </w:r>
      <w:r w:rsidR="002726B6">
        <w:rPr>
          <w:rFonts w:ascii="X Zar" w:hAnsi="X Zar" w:hint="cs"/>
          <w:sz w:val="28"/>
          <w:rtl/>
          <w:lang w:bidi="fa-IR"/>
        </w:rPr>
        <w:t xml:space="preserve"> به طور مستقل</w:t>
      </w:r>
      <w:r w:rsidRPr="00B81DF9">
        <w:rPr>
          <w:rFonts w:ascii="X Zar" w:hAnsi="X Zar"/>
          <w:sz w:val="28"/>
          <w:rtl/>
          <w:lang w:bidi="fa-IR"/>
        </w:rPr>
        <w:t xml:space="preserve"> قابل قرائتند</w:t>
      </w:r>
      <w:r w:rsidR="00A34973">
        <w:rPr>
          <w:rFonts w:ascii="X Zar" w:hAnsi="X Zar" w:hint="cs"/>
          <w:sz w:val="28"/>
          <w:rtl/>
          <w:lang w:bidi="fa-IR"/>
        </w:rPr>
        <w:t>؛</w:t>
      </w:r>
      <w:r w:rsidRPr="00B81DF9">
        <w:rPr>
          <w:rFonts w:ascii="X Zar" w:hAnsi="X Zar"/>
          <w:sz w:val="28"/>
          <w:rtl/>
          <w:lang w:bidi="fa-IR"/>
        </w:rPr>
        <w:t xml:space="preserve"> اگرچه باید به هر حال توجه کرد: استقلال هر یک از این متون </w:t>
      </w:r>
      <w:r w:rsidRPr="00B81DF9">
        <w:rPr>
          <w:rFonts w:ascii="X Zar" w:hAnsi="X Zar"/>
          <w:sz w:val="28"/>
          <w:rtl/>
          <w:lang w:bidi="fa-IR"/>
        </w:rPr>
        <w:lastRenderedPageBreak/>
        <w:t>طبعا به اعتبار یادداشت بودن آنان بسیار محدود است. به این خاطر نقش</w:t>
      </w:r>
      <w:r w:rsidR="00C63E32">
        <w:rPr>
          <w:rFonts w:ascii="X Zar" w:hAnsi="X Zar" w:hint="cs"/>
          <w:sz w:val="28"/>
          <w:rtl/>
          <w:lang w:bidi="fa-IR"/>
        </w:rPr>
        <w:t xml:space="preserve"> خواننده</w:t>
      </w:r>
      <w:r w:rsidRPr="00B81DF9">
        <w:rPr>
          <w:rFonts w:ascii="X Zar" w:hAnsi="X Zar"/>
          <w:sz w:val="28"/>
          <w:rtl/>
          <w:lang w:bidi="fa-IR"/>
        </w:rPr>
        <w:t xml:space="preserve"> </w:t>
      </w:r>
      <w:r w:rsidR="00C63E32">
        <w:rPr>
          <w:rFonts w:ascii="X Zar" w:hAnsi="X Zar" w:hint="cs"/>
          <w:sz w:val="28"/>
          <w:rtl/>
          <w:lang w:bidi="fa-IR"/>
        </w:rPr>
        <w:t xml:space="preserve">و </w:t>
      </w:r>
      <w:r w:rsidRPr="00B81DF9">
        <w:rPr>
          <w:rFonts w:ascii="X Zar" w:hAnsi="X Zar"/>
          <w:sz w:val="28"/>
          <w:rtl/>
          <w:lang w:bidi="fa-IR"/>
        </w:rPr>
        <w:t>آنچه خارج از هر یک از آنانست در تفسیر و فهم‌شان بسیار زیادتر است از انواع دیگر متن.</w:t>
      </w:r>
      <w:r w:rsidR="00656EDA">
        <w:rPr>
          <w:rFonts w:ascii="X Zar" w:hAnsi="X Zar" w:hint="cs"/>
          <w:color w:val="000000"/>
          <w:sz w:val="28"/>
          <w:rtl/>
          <w:lang w:bidi="fa-IR"/>
        </w:rPr>
        <w:t xml:space="preserve"> </w:t>
      </w:r>
    </w:p>
    <w:p w:rsidR="00CD27E0" w:rsidRDefault="00B33944" w:rsidP="00CD27E0">
      <w:pPr>
        <w:bidi/>
        <w:jc w:val="both"/>
        <w:rPr>
          <w:rFonts w:ascii="X Zar" w:hAnsi="X Zar"/>
          <w:sz w:val="28"/>
          <w:rtl/>
          <w:lang w:bidi="fa-IR"/>
        </w:rPr>
      </w:pPr>
      <w:r w:rsidRPr="00B81DF9">
        <w:rPr>
          <w:rFonts w:ascii="X Zar" w:hAnsi="X Zar"/>
          <w:sz w:val="28"/>
          <w:rtl/>
          <w:lang w:bidi="fa-IR"/>
        </w:rPr>
        <w:t>به جز کارکردهای عمومی یک یادداشت، مثل ممانعت از فراموشی، جمع‌آوری شواهد و مثال‌ها، نشانه‌ای از شروع تاملی که الزاما تمام نشده است، قضاوت در مورد امری در نگاه «اول» که می‌باید انکشاف بیابد و شاید بازبینی بشود و غیره،</w:t>
      </w:r>
      <w:r w:rsidR="003C166B">
        <w:rPr>
          <w:rStyle w:val="Funotenzeichen"/>
          <w:rFonts w:ascii="X Zar" w:hAnsi="X Zar"/>
          <w:sz w:val="28"/>
          <w:rtl/>
          <w:lang w:bidi="fa-IR"/>
        </w:rPr>
        <w:footnoteReference w:id="11"/>
      </w:r>
      <w:r w:rsidRPr="00B81DF9">
        <w:rPr>
          <w:rFonts w:ascii="X Zar" w:hAnsi="X Zar"/>
          <w:sz w:val="28"/>
          <w:rtl/>
          <w:lang w:bidi="fa-IR"/>
        </w:rPr>
        <w:t xml:space="preserve"> و به خصوص ویژگی یادداشت</w:t>
      </w:r>
      <w:r w:rsidR="00805CC2">
        <w:rPr>
          <w:rFonts w:ascii="X Zar" w:hAnsi="X Zar" w:hint="cs"/>
          <w:sz w:val="28"/>
          <w:rtl/>
          <w:lang w:bidi="fa-IR"/>
        </w:rPr>
        <w:t>‌هائی از این دست</w:t>
      </w:r>
      <w:r w:rsidRPr="00B81DF9">
        <w:rPr>
          <w:rFonts w:ascii="X Zar" w:hAnsi="X Zar"/>
          <w:sz w:val="28"/>
          <w:rtl/>
          <w:lang w:bidi="fa-IR"/>
        </w:rPr>
        <w:t xml:space="preserve"> یعنی «عدم قطعیت» آن</w:t>
      </w:r>
      <w:r w:rsidR="00805CC2">
        <w:rPr>
          <w:rFonts w:ascii="X Zar" w:hAnsi="X Zar" w:hint="cs"/>
          <w:sz w:val="28"/>
          <w:rtl/>
          <w:lang w:bidi="fa-IR"/>
        </w:rPr>
        <w:t>ان</w:t>
      </w:r>
      <w:r w:rsidRPr="00B81DF9">
        <w:rPr>
          <w:rFonts w:ascii="X Zar" w:hAnsi="X Zar"/>
          <w:sz w:val="28"/>
          <w:rtl/>
          <w:lang w:bidi="fa-IR"/>
        </w:rPr>
        <w:t xml:space="preserve">، در واقع می‌توان </w:t>
      </w:r>
      <w:r w:rsidR="006367AF">
        <w:rPr>
          <w:rFonts w:ascii="X Zar" w:hAnsi="X Zar" w:hint="cs"/>
          <w:sz w:val="28"/>
          <w:rtl/>
          <w:lang w:bidi="fa-IR"/>
        </w:rPr>
        <w:t xml:space="preserve">با توجه به محتوای آنان </w:t>
      </w:r>
      <w:r w:rsidRPr="00B81DF9">
        <w:rPr>
          <w:rFonts w:ascii="X Zar" w:hAnsi="X Zar"/>
          <w:sz w:val="28"/>
          <w:rtl/>
          <w:lang w:bidi="fa-IR"/>
        </w:rPr>
        <w:t xml:space="preserve">علت شکلگیری کل این یادداشت‌ها را در نقشه‌ی سفر فلسفی نقادانه‌ی گرامشی جستجو کرد و مواضع فلسفی انکشاف یافته در آنان را جزئی </w:t>
      </w:r>
      <w:r w:rsidRPr="00B81DF9">
        <w:rPr>
          <w:rFonts w:ascii="X Zar" w:hAnsi="X Zar"/>
          <w:i/>
          <w:iCs/>
          <w:sz w:val="28"/>
          <w:rtl/>
          <w:lang w:bidi="fa-IR"/>
        </w:rPr>
        <w:t>محتمل</w:t>
      </w:r>
      <w:r w:rsidRPr="00B81DF9">
        <w:rPr>
          <w:rFonts w:ascii="X Zar" w:hAnsi="X Zar"/>
          <w:sz w:val="28"/>
          <w:rtl/>
          <w:lang w:bidi="fa-IR"/>
        </w:rPr>
        <w:t xml:space="preserve"> از نتایج این سفر «اکتشافی‌»</w:t>
      </w:r>
      <w:r w:rsidR="00F1038D">
        <w:rPr>
          <w:rFonts w:ascii="X Zar" w:hAnsi="X Zar" w:hint="cs"/>
          <w:sz w:val="28"/>
          <w:rtl/>
          <w:lang w:bidi="fa-IR"/>
        </w:rPr>
        <w:t xml:space="preserve"> دید.</w:t>
      </w:r>
      <w:r w:rsidR="00CD27E0">
        <w:rPr>
          <w:rFonts w:ascii="X Zar" w:hAnsi="X Zar" w:hint="cs"/>
          <w:sz w:val="28"/>
          <w:rtl/>
          <w:lang w:bidi="fa-IR"/>
        </w:rPr>
        <w:t xml:space="preserve"> </w:t>
      </w:r>
    </w:p>
    <w:p w:rsidR="00346D5E" w:rsidRDefault="00F1038D" w:rsidP="00CD27E0">
      <w:pPr>
        <w:bidi/>
        <w:jc w:val="both"/>
        <w:rPr>
          <w:rFonts w:ascii="X Zar" w:hAnsi="X Zar"/>
          <w:sz w:val="28"/>
          <w:rtl/>
          <w:lang w:bidi="fa-IR"/>
        </w:rPr>
      </w:pPr>
      <w:r>
        <w:rPr>
          <w:rFonts w:ascii="X Zar" w:hAnsi="X Zar" w:hint="cs"/>
          <w:sz w:val="28"/>
          <w:rtl/>
          <w:lang w:bidi="fa-IR"/>
        </w:rPr>
        <w:t>این سفر</w:t>
      </w:r>
      <w:r w:rsidR="00B33944" w:rsidRPr="00B81DF9">
        <w:rPr>
          <w:rFonts w:ascii="X Zar" w:hAnsi="X Zar"/>
          <w:sz w:val="28"/>
          <w:rtl/>
          <w:lang w:bidi="fa-IR"/>
        </w:rPr>
        <w:t xml:space="preserve"> روند «کشف» و تعریف تاریخگرائی </w:t>
      </w:r>
      <w:r w:rsidR="00E02D62">
        <w:rPr>
          <w:rFonts w:ascii="X Zar" w:hAnsi="X Zar" w:hint="cs"/>
          <w:sz w:val="28"/>
          <w:rtl/>
          <w:lang w:bidi="fa-IR"/>
        </w:rPr>
        <w:t xml:space="preserve">انتقادی </w:t>
      </w:r>
      <w:r w:rsidR="00B33944" w:rsidRPr="00B81DF9">
        <w:rPr>
          <w:rFonts w:ascii="X Zar" w:hAnsi="X Zar"/>
          <w:sz w:val="28"/>
          <w:rtl/>
          <w:lang w:bidi="fa-IR"/>
        </w:rPr>
        <w:t>و یا «باز تعریف» مارکسیسم به شکلی خاص تحت عنوان «فلسفه‌ی پراکسیس»</w:t>
      </w:r>
      <w:r>
        <w:rPr>
          <w:rFonts w:ascii="X Zar" w:hAnsi="X Zar" w:hint="cs"/>
          <w:sz w:val="28"/>
          <w:rtl/>
          <w:lang w:bidi="fa-IR"/>
        </w:rPr>
        <w:t xml:space="preserve"> معنا می‌دهد</w:t>
      </w:r>
      <w:r w:rsidR="00B33944" w:rsidRPr="00B81DF9">
        <w:rPr>
          <w:rFonts w:ascii="X Zar" w:hAnsi="X Zar"/>
          <w:sz w:val="28"/>
          <w:rtl/>
          <w:lang w:bidi="fa-IR"/>
        </w:rPr>
        <w:t>!</w:t>
      </w:r>
      <w:r w:rsidR="00803A87">
        <w:rPr>
          <w:rStyle w:val="Funotenzeichen"/>
          <w:rFonts w:ascii="X Zar" w:hAnsi="X Zar"/>
          <w:sz w:val="28"/>
          <w:rtl/>
          <w:lang w:bidi="fa-IR"/>
        </w:rPr>
        <w:footnoteReference w:id="12"/>
      </w:r>
      <w:r w:rsidR="00B33944" w:rsidRPr="00B81DF9">
        <w:rPr>
          <w:rFonts w:ascii="X Zar" w:hAnsi="X Zar"/>
          <w:sz w:val="28"/>
          <w:rtl/>
          <w:lang w:bidi="fa-IR"/>
        </w:rPr>
        <w:t xml:space="preserve"> در این راستا باید کاربرد اصطلاح «فلسفه‌ی پراکسیس» را نه فقط به عنوان راهی برای فرار از سانسور زندان فهمید</w:t>
      </w:r>
      <w:r w:rsidR="00B33944" w:rsidRPr="00B81DF9">
        <w:rPr>
          <w:rStyle w:val="Funotenzeichen"/>
          <w:rFonts w:ascii="X Zar" w:hAnsi="X Zar"/>
          <w:sz w:val="28"/>
          <w:rtl/>
          <w:lang w:bidi="fa-IR"/>
        </w:rPr>
        <w:footnoteReference w:id="13"/>
      </w:r>
      <w:r w:rsidR="00B33944" w:rsidRPr="00B81DF9">
        <w:rPr>
          <w:rFonts w:ascii="X Zar" w:hAnsi="X Zar"/>
          <w:sz w:val="28"/>
          <w:rtl/>
          <w:lang w:bidi="fa-IR"/>
        </w:rPr>
        <w:t>، بلکه به عنوان نامی برای یک نوع قرائت خاص مارکس</w:t>
      </w:r>
      <w:r w:rsidR="00EE2199">
        <w:rPr>
          <w:rFonts w:ascii="X Zar" w:hAnsi="X Zar" w:hint="cs"/>
          <w:sz w:val="28"/>
          <w:rtl/>
          <w:lang w:bidi="fa-IR"/>
        </w:rPr>
        <w:t>.</w:t>
      </w:r>
      <w:r w:rsidR="007979C9">
        <w:rPr>
          <w:rFonts w:ascii="X Zar" w:hAnsi="X Zar" w:hint="cs"/>
          <w:sz w:val="28"/>
          <w:rtl/>
          <w:lang w:bidi="fa-IR"/>
        </w:rPr>
        <w:t xml:space="preserve"> </w:t>
      </w:r>
      <w:r w:rsidR="00EC4BAF">
        <w:rPr>
          <w:rFonts w:ascii="X Zar" w:hAnsi="X Zar" w:hint="cs"/>
          <w:sz w:val="28"/>
          <w:rtl/>
          <w:lang w:bidi="fa-IR"/>
        </w:rPr>
        <w:t xml:space="preserve">این </w:t>
      </w:r>
      <w:r w:rsidR="007C185A">
        <w:rPr>
          <w:rFonts w:ascii="X Zar" w:hAnsi="X Zar" w:hint="cs"/>
          <w:sz w:val="28"/>
          <w:rtl/>
          <w:lang w:bidi="fa-IR"/>
        </w:rPr>
        <w:t xml:space="preserve">قرائت </w:t>
      </w:r>
      <w:r w:rsidR="003E1FB9">
        <w:rPr>
          <w:rFonts w:ascii="X Zar" w:hAnsi="X Zar" w:hint="cs"/>
          <w:sz w:val="28"/>
          <w:rtl/>
          <w:lang w:bidi="fa-IR"/>
        </w:rPr>
        <w:t>پیش و بیش از هر چیز یک نظریه‌ی انتقادی است.</w:t>
      </w:r>
    </w:p>
    <w:p w:rsidR="00EC4BAF" w:rsidRPr="00B81DF9" w:rsidRDefault="00B33944" w:rsidP="00D310EF">
      <w:pPr>
        <w:bidi/>
        <w:jc w:val="both"/>
        <w:rPr>
          <w:rFonts w:ascii="X Zar" w:hAnsi="X Zar"/>
          <w:color w:val="000000"/>
          <w:sz w:val="28"/>
          <w:rtl/>
        </w:rPr>
      </w:pPr>
      <w:r w:rsidRPr="00B81DF9">
        <w:rPr>
          <w:rFonts w:ascii="X Zar" w:hAnsi="X Zar"/>
          <w:sz w:val="28"/>
          <w:rtl/>
          <w:lang w:bidi="fa-IR"/>
        </w:rPr>
        <w:t xml:space="preserve">در مورد تاریخ مفهوم </w:t>
      </w:r>
      <w:r w:rsidR="009248BA" w:rsidRPr="00B81DF9">
        <w:rPr>
          <w:rFonts w:ascii="X Zar" w:hAnsi="X Zar"/>
          <w:sz w:val="28"/>
          <w:rtl/>
          <w:lang w:bidi="fa-IR"/>
        </w:rPr>
        <w:t xml:space="preserve">«فلسفه‌ی پراکسیس» </w:t>
      </w:r>
      <w:r w:rsidRPr="00B81DF9">
        <w:rPr>
          <w:rFonts w:ascii="X Zar" w:hAnsi="X Zar"/>
          <w:sz w:val="28"/>
          <w:rtl/>
          <w:lang w:bidi="fa-IR"/>
        </w:rPr>
        <w:t xml:space="preserve">در ایتالیا بر حسب آلفرد اشمیت باید گفت این مفهوم به </w:t>
      </w:r>
      <w:proofErr w:type="spellStart"/>
      <w:r w:rsidRPr="00B81DF9">
        <w:rPr>
          <w:rFonts w:ascii="X Zar" w:hAnsi="X Zar"/>
          <w:sz w:val="28"/>
          <w:rtl/>
          <w:lang w:bidi="fa-IR"/>
        </w:rPr>
        <w:t>سیزکوفسکی</w:t>
      </w:r>
      <w:proofErr w:type="spellEnd"/>
      <w:r w:rsidRPr="00B81DF9">
        <w:rPr>
          <w:rFonts w:ascii="X Zar" w:hAnsi="X Zar"/>
          <w:sz w:val="28"/>
          <w:rtl/>
          <w:lang w:bidi="fa-IR"/>
        </w:rPr>
        <w:t xml:space="preserve"> ۱۸۳۸ برمی‌گردد که توسط لابریولا در قرن گذشته به گفتارهای فلسفی </w:t>
      </w:r>
      <w:r w:rsidR="00E25A6A" w:rsidRPr="00B81DF9">
        <w:rPr>
          <w:rFonts w:ascii="X Zar" w:hAnsi="X Zar"/>
          <w:sz w:val="28"/>
          <w:rtl/>
          <w:lang w:bidi="fa-IR"/>
        </w:rPr>
        <w:t xml:space="preserve">در </w:t>
      </w:r>
      <w:r w:rsidRPr="00B81DF9">
        <w:rPr>
          <w:rFonts w:ascii="X Zar" w:hAnsi="X Zar"/>
          <w:sz w:val="28"/>
          <w:rtl/>
          <w:lang w:bidi="fa-IR"/>
        </w:rPr>
        <w:t>ایتالیا وارد شده</w:t>
      </w:r>
      <w:r w:rsidRPr="00B81DF9">
        <w:rPr>
          <w:rStyle w:val="Funotenzeichen"/>
          <w:rFonts w:ascii="X Zar" w:hAnsi="X Zar"/>
          <w:sz w:val="28"/>
          <w:rtl/>
          <w:lang w:bidi="fa-IR"/>
        </w:rPr>
        <w:footnoteReference w:id="14"/>
      </w:r>
      <w:r w:rsidRPr="00B81DF9">
        <w:rPr>
          <w:rFonts w:ascii="X Zar" w:hAnsi="X Zar"/>
          <w:sz w:val="28"/>
          <w:rtl/>
          <w:lang w:bidi="fa-IR"/>
        </w:rPr>
        <w:t xml:space="preserve"> و </w:t>
      </w:r>
      <w:r w:rsidR="00BD647F">
        <w:rPr>
          <w:rFonts w:ascii="X Zar" w:hAnsi="X Zar" w:hint="cs"/>
          <w:sz w:val="28"/>
          <w:rtl/>
          <w:lang w:bidi="fa-IR"/>
        </w:rPr>
        <w:t xml:space="preserve">احتمالا </w:t>
      </w:r>
      <w:r w:rsidRPr="00B81DF9">
        <w:rPr>
          <w:rFonts w:ascii="X Zar" w:hAnsi="X Zar"/>
          <w:sz w:val="28"/>
          <w:rtl/>
          <w:lang w:bidi="fa-IR"/>
        </w:rPr>
        <w:t xml:space="preserve">از طریق او به گرامشی </w:t>
      </w:r>
      <w:r w:rsidR="00635D2E" w:rsidRPr="00B81DF9">
        <w:rPr>
          <w:rFonts w:ascii="X Zar" w:hAnsi="X Zar"/>
          <w:sz w:val="28"/>
          <w:rtl/>
          <w:lang w:bidi="fa-IR"/>
        </w:rPr>
        <w:t>«</w:t>
      </w:r>
      <w:r w:rsidRPr="00B81DF9">
        <w:rPr>
          <w:rFonts w:ascii="X Zar" w:hAnsi="X Zar"/>
          <w:sz w:val="28"/>
          <w:rtl/>
          <w:lang w:bidi="fa-IR"/>
        </w:rPr>
        <w:t>انتقال</w:t>
      </w:r>
      <w:r w:rsidR="00635D2E" w:rsidRPr="00B81DF9">
        <w:rPr>
          <w:rFonts w:ascii="X Zar" w:hAnsi="X Zar"/>
          <w:sz w:val="28"/>
          <w:rtl/>
          <w:lang w:bidi="fa-IR"/>
        </w:rPr>
        <w:t>»</w:t>
      </w:r>
      <w:r w:rsidRPr="00B81DF9">
        <w:rPr>
          <w:rFonts w:ascii="X Zar" w:hAnsi="X Zar"/>
          <w:sz w:val="28"/>
          <w:rtl/>
          <w:lang w:bidi="fa-IR"/>
        </w:rPr>
        <w:t xml:space="preserve"> یافته است. </w:t>
      </w:r>
      <w:r w:rsidRPr="00B81DF9">
        <w:rPr>
          <w:rFonts w:ascii="X Zar" w:eastAsia="Calibri" w:hAnsi="X Zar"/>
          <w:sz w:val="28"/>
          <w:rtl/>
          <w:lang w:bidi="fa-IR"/>
        </w:rPr>
        <w:t>با توجه به اینکه گرامشی</w:t>
      </w:r>
      <w:r w:rsidR="00317003">
        <w:rPr>
          <w:rFonts w:ascii="X Zar" w:eastAsia="Calibri" w:hAnsi="X Zar" w:hint="cs"/>
          <w:sz w:val="28"/>
          <w:rtl/>
          <w:lang w:bidi="fa-IR"/>
        </w:rPr>
        <w:t xml:space="preserve"> پسین</w:t>
      </w:r>
      <w:r w:rsidRPr="00B81DF9">
        <w:rPr>
          <w:rFonts w:ascii="X Zar" w:eastAsia="Calibri" w:hAnsi="X Zar"/>
          <w:sz w:val="28"/>
          <w:rtl/>
          <w:lang w:bidi="fa-IR"/>
        </w:rPr>
        <w:t xml:space="preserve"> اصطلاح </w:t>
      </w:r>
      <w:r w:rsidR="001E02AB">
        <w:rPr>
          <w:rFonts w:ascii="X Zar" w:eastAsia="Calibri" w:hAnsi="X Zar" w:hint="cs"/>
          <w:sz w:val="28"/>
          <w:rtl/>
          <w:lang w:bidi="fa-IR"/>
        </w:rPr>
        <w:t>«</w:t>
      </w:r>
      <w:r w:rsidRPr="00B81DF9">
        <w:rPr>
          <w:rFonts w:ascii="X Zar" w:eastAsia="Calibri" w:hAnsi="X Zar"/>
          <w:sz w:val="28"/>
          <w:rtl/>
          <w:lang w:bidi="fa-IR"/>
        </w:rPr>
        <w:t>فلسفه‌ی پراکسیس</w:t>
      </w:r>
      <w:r w:rsidR="001E02AB">
        <w:rPr>
          <w:rFonts w:ascii="X Zar" w:eastAsia="Calibri" w:hAnsi="X Zar" w:hint="cs"/>
          <w:sz w:val="28"/>
          <w:rtl/>
          <w:lang w:bidi="fa-IR"/>
        </w:rPr>
        <w:t>»</w:t>
      </w:r>
      <w:r w:rsidRPr="00B81DF9">
        <w:rPr>
          <w:rFonts w:ascii="X Zar" w:eastAsia="Calibri" w:hAnsi="X Zar"/>
          <w:sz w:val="28"/>
          <w:rtl/>
          <w:lang w:bidi="fa-IR"/>
        </w:rPr>
        <w:t xml:space="preserve"> را در مورد فلاسفه‌ای مثل ماکیاول نیز به کار برده که خارج از نحله‌ی فکری منتسب به مارکس هستند، </w:t>
      </w:r>
      <w:r w:rsidR="002726B6" w:rsidRPr="00B81DF9">
        <w:rPr>
          <w:rFonts w:ascii="X Zar" w:hAnsi="X Zar"/>
          <w:sz w:val="28"/>
          <w:rtl/>
          <w:lang w:bidi="fa-IR"/>
        </w:rPr>
        <w:t>به نظر می</w:t>
      </w:r>
      <w:r w:rsidR="002726B6">
        <w:rPr>
          <w:rFonts w:ascii="X Zar" w:hAnsi="X Zar" w:hint="cs"/>
          <w:sz w:val="28"/>
          <w:rtl/>
          <w:lang w:bidi="fa-IR"/>
        </w:rPr>
        <w:t>‌</w:t>
      </w:r>
      <w:r w:rsidR="002726B6" w:rsidRPr="00B81DF9">
        <w:rPr>
          <w:rFonts w:ascii="X Zar" w:hAnsi="X Zar"/>
          <w:sz w:val="28"/>
          <w:rtl/>
          <w:lang w:bidi="fa-IR"/>
        </w:rPr>
        <w:t xml:space="preserve">آید پتر توماس </w:t>
      </w:r>
      <w:r w:rsidRPr="00B81DF9">
        <w:rPr>
          <w:rFonts w:ascii="X Zar" w:hAnsi="X Zar"/>
          <w:sz w:val="28"/>
          <w:rtl/>
          <w:lang w:bidi="fa-IR"/>
        </w:rPr>
        <w:t xml:space="preserve">درست می‌گوید آنجا که اشاره می‌کند: </w:t>
      </w:r>
      <w:r w:rsidRPr="00B81DF9">
        <w:rPr>
          <w:rFonts w:ascii="X Zar" w:eastAsia="Calibri" w:hAnsi="X Zar"/>
          <w:sz w:val="28"/>
          <w:rtl/>
          <w:lang w:bidi="fa-IR"/>
        </w:rPr>
        <w:t xml:space="preserve">«وقتی گرامشی می‌نویسد فلسفه‌ی پراکسیس، منظورش مارکسیسم نیست، یا دقیقتر، منظورش به طور ساده «مارکسیسم» به عنوان ابتکارات </w:t>
      </w:r>
      <w:r w:rsidRPr="00B81DF9">
        <w:rPr>
          <w:rFonts w:ascii="X Zar" w:eastAsia="Calibri" w:hAnsi="X Zar"/>
          <w:sz w:val="28"/>
          <w:rtl/>
          <w:lang w:bidi="fa-IR"/>
        </w:rPr>
        <w:lastRenderedPageBreak/>
        <w:t>همه‌ی گرایشاتی که کم و بیش وفادار به آثار مارکس هستند، نیست. [بلکه] ... مبین یک موضع جدید نسبت به مواضعی است که در زبانی قدیمی‌تر ... [تحت آن] فهمیده می‌شدند.»</w:t>
      </w:r>
      <w:r w:rsidRPr="00B81DF9">
        <w:rPr>
          <w:rStyle w:val="Funotenzeichen"/>
          <w:rFonts w:ascii="X Zar" w:eastAsia="Calibri" w:hAnsi="X Zar"/>
          <w:sz w:val="28"/>
          <w:rtl/>
          <w:lang w:bidi="fa-IR"/>
        </w:rPr>
        <w:footnoteReference w:id="15"/>
      </w:r>
      <w:r w:rsidRPr="00B81DF9">
        <w:rPr>
          <w:rFonts w:ascii="X Zar" w:eastAsia="Calibri" w:hAnsi="X Zar"/>
          <w:sz w:val="28"/>
          <w:rtl/>
        </w:rPr>
        <w:t xml:space="preserve"> </w:t>
      </w:r>
      <w:r w:rsidRPr="00B81DF9">
        <w:rPr>
          <w:rFonts w:ascii="X Zar" w:hAnsi="X Zar"/>
          <w:sz w:val="28"/>
          <w:rtl/>
          <w:lang w:bidi="fa-IR"/>
        </w:rPr>
        <w:t xml:space="preserve">بدین ترتیب می‌توان گفت تحت «فلسفه‌ی پراکسیس» قطعا نمی‌توان «مارکسیسم به طور کلی» به معنای سنتی آن را فهمید، بلکه </w:t>
      </w:r>
      <w:r w:rsidR="001F5F9A" w:rsidRPr="00B81DF9">
        <w:rPr>
          <w:rFonts w:ascii="X Zar" w:hAnsi="X Zar"/>
          <w:sz w:val="28"/>
          <w:rtl/>
          <w:lang w:bidi="fa-IR"/>
        </w:rPr>
        <w:t xml:space="preserve">بایست </w:t>
      </w:r>
      <w:r w:rsidRPr="00B81DF9">
        <w:rPr>
          <w:rFonts w:ascii="X Zar" w:hAnsi="X Zar"/>
          <w:sz w:val="28"/>
          <w:rtl/>
          <w:lang w:bidi="fa-IR"/>
        </w:rPr>
        <w:t xml:space="preserve">نوعی مارکسیسم را فهمید که متمایز از انواع رایج در دوره‌ی او است. این نوع مارکسیسم </w:t>
      </w:r>
      <w:r w:rsidRPr="00B81DF9">
        <w:rPr>
          <w:rFonts w:ascii="X Zar" w:hAnsi="X Zar"/>
          <w:sz w:val="28"/>
          <w:rtl/>
        </w:rPr>
        <w:t>را می‌توان مارکسیسم گرامشی نامید</w:t>
      </w:r>
      <w:r w:rsidRPr="00B81DF9">
        <w:rPr>
          <w:rFonts w:ascii="X Zar" w:hAnsi="X Zar"/>
          <w:color w:val="000000"/>
          <w:sz w:val="28"/>
          <w:rtl/>
        </w:rPr>
        <w:t xml:space="preserve"> که او سعی می‌کند در زندان متمایز از نوع روسی آن، در پی اختلافات نظری با انترناسیونال سوم منجمله بر سر تاویل میراث لنین</w:t>
      </w:r>
      <w:r w:rsidR="00FD5D04">
        <w:rPr>
          <w:rFonts w:ascii="X Zar" w:hAnsi="X Zar" w:hint="cs"/>
          <w:color w:val="000000"/>
          <w:sz w:val="28"/>
          <w:rtl/>
        </w:rPr>
        <w:t>،</w:t>
      </w:r>
      <w:r w:rsidRPr="00B81DF9">
        <w:rPr>
          <w:rFonts w:ascii="X Zar" w:hAnsi="X Zar"/>
          <w:color w:val="000000"/>
          <w:sz w:val="28"/>
          <w:rtl/>
        </w:rPr>
        <w:t xml:space="preserve"> از نو تعریف کند.</w:t>
      </w:r>
      <w:r w:rsidRPr="00B81DF9">
        <w:rPr>
          <w:rStyle w:val="Funotenzeichen"/>
          <w:rFonts w:ascii="X Zar" w:hAnsi="X Zar"/>
          <w:color w:val="000000"/>
          <w:sz w:val="28"/>
          <w:rtl/>
        </w:rPr>
        <w:footnoteReference w:id="16"/>
      </w:r>
      <w:r w:rsidR="00B47696">
        <w:rPr>
          <w:rFonts w:ascii="X Zar" w:hAnsi="X Zar" w:hint="cs"/>
          <w:color w:val="000000"/>
          <w:sz w:val="28"/>
          <w:rtl/>
        </w:rPr>
        <w:t xml:space="preserve"> (باید در نظرات گرفت یکی محورهای مبارزه بر سر رهبری حزب بلشویک که بر کمینترن </w:t>
      </w:r>
      <w:r w:rsidR="009727E6">
        <w:rPr>
          <w:rFonts w:ascii="X Zar" w:hAnsi="X Zar" w:hint="cs"/>
          <w:color w:val="000000"/>
          <w:sz w:val="28"/>
          <w:rtl/>
        </w:rPr>
        <w:t xml:space="preserve">عملا به طور «کامل» </w:t>
      </w:r>
      <w:r w:rsidR="00B47696">
        <w:rPr>
          <w:rFonts w:ascii="X Zar" w:hAnsi="X Zar" w:hint="cs"/>
          <w:color w:val="000000"/>
          <w:sz w:val="28"/>
          <w:rtl/>
        </w:rPr>
        <w:t xml:space="preserve">مسلط </w:t>
      </w:r>
      <w:r w:rsidR="009727E6">
        <w:rPr>
          <w:rFonts w:ascii="X Zar" w:hAnsi="X Zar" w:hint="cs"/>
          <w:color w:val="000000"/>
          <w:sz w:val="28"/>
          <w:rtl/>
        </w:rPr>
        <w:t xml:space="preserve">شده </w:t>
      </w:r>
      <w:r w:rsidR="00B47696">
        <w:rPr>
          <w:rFonts w:ascii="X Zar" w:hAnsi="X Zar" w:hint="cs"/>
          <w:color w:val="000000"/>
          <w:sz w:val="28"/>
          <w:rtl/>
        </w:rPr>
        <w:t>بود</w:t>
      </w:r>
      <w:r w:rsidR="009727E6">
        <w:rPr>
          <w:rFonts w:ascii="X Zar" w:hAnsi="X Zar" w:hint="cs"/>
          <w:color w:val="000000"/>
          <w:sz w:val="28"/>
          <w:rtl/>
        </w:rPr>
        <w:t xml:space="preserve">، جانشینی لنین و این امر </w:t>
      </w:r>
      <w:r w:rsidR="003403E4">
        <w:rPr>
          <w:rFonts w:ascii="X Zar" w:hAnsi="X Zar" w:hint="cs"/>
          <w:color w:val="000000"/>
          <w:sz w:val="28"/>
          <w:rtl/>
        </w:rPr>
        <w:t xml:space="preserve">بوده است </w:t>
      </w:r>
      <w:r w:rsidR="009727E6">
        <w:rPr>
          <w:rFonts w:ascii="X Zar" w:hAnsi="X Zar" w:hint="cs"/>
          <w:color w:val="000000"/>
          <w:sz w:val="28"/>
          <w:rtl/>
        </w:rPr>
        <w:t xml:space="preserve">که «لنینیسم» چیست و چه کسی به راستی </w:t>
      </w:r>
      <w:r w:rsidR="003403E4">
        <w:rPr>
          <w:rFonts w:ascii="X Zar" w:hAnsi="X Zar" w:hint="cs"/>
          <w:color w:val="000000"/>
          <w:sz w:val="28"/>
          <w:rtl/>
        </w:rPr>
        <w:t>«</w:t>
      </w:r>
      <w:r w:rsidR="009727E6">
        <w:rPr>
          <w:rFonts w:ascii="X Zar" w:hAnsi="X Zar" w:hint="cs"/>
          <w:color w:val="000000"/>
          <w:sz w:val="28"/>
          <w:rtl/>
        </w:rPr>
        <w:t>لنی</w:t>
      </w:r>
      <w:r w:rsidR="003403E4">
        <w:rPr>
          <w:rFonts w:ascii="X Zar" w:hAnsi="X Zar" w:hint="cs"/>
          <w:color w:val="000000"/>
          <w:sz w:val="28"/>
          <w:rtl/>
        </w:rPr>
        <w:t>نی</w:t>
      </w:r>
      <w:r w:rsidR="009727E6">
        <w:rPr>
          <w:rFonts w:ascii="X Zar" w:hAnsi="X Zar" w:hint="cs"/>
          <w:color w:val="000000"/>
          <w:sz w:val="28"/>
          <w:rtl/>
        </w:rPr>
        <w:t>ست</w:t>
      </w:r>
      <w:r w:rsidR="003403E4">
        <w:rPr>
          <w:rFonts w:ascii="X Zar" w:hAnsi="X Zar" w:hint="cs"/>
          <w:color w:val="000000"/>
          <w:sz w:val="28"/>
          <w:rtl/>
        </w:rPr>
        <w:t>» است</w:t>
      </w:r>
      <w:r w:rsidR="00782B38">
        <w:rPr>
          <w:rFonts w:ascii="X Zar" w:hAnsi="X Zar" w:hint="cs"/>
          <w:color w:val="000000"/>
          <w:sz w:val="28"/>
          <w:rtl/>
        </w:rPr>
        <w:t>؟</w:t>
      </w:r>
      <w:r w:rsidR="003403E4">
        <w:rPr>
          <w:rFonts w:ascii="X Zar" w:hAnsi="X Zar" w:hint="cs"/>
          <w:color w:val="000000"/>
          <w:sz w:val="28"/>
          <w:rtl/>
        </w:rPr>
        <w:t xml:space="preserve"> </w:t>
      </w:r>
      <w:r w:rsidR="00B32DF9">
        <w:rPr>
          <w:rFonts w:ascii="X Zar" w:hAnsi="X Zar" w:hint="cs"/>
          <w:color w:val="000000"/>
          <w:sz w:val="28"/>
          <w:rtl/>
        </w:rPr>
        <w:t xml:space="preserve">بر خلاف امروز، </w:t>
      </w:r>
      <w:r w:rsidR="00797AC6">
        <w:rPr>
          <w:rFonts w:ascii="X Zar" w:hAnsi="X Zar" w:hint="cs"/>
          <w:color w:val="000000"/>
          <w:sz w:val="28"/>
          <w:rtl/>
        </w:rPr>
        <w:t xml:space="preserve">پس از مرگ لنین </w:t>
      </w:r>
      <w:r w:rsidR="00C355C0">
        <w:rPr>
          <w:rFonts w:ascii="X Zar" w:hAnsi="X Zar" w:hint="cs"/>
          <w:color w:val="000000"/>
          <w:sz w:val="28"/>
          <w:rtl/>
        </w:rPr>
        <w:t>«</w:t>
      </w:r>
      <w:r w:rsidR="003403E4">
        <w:rPr>
          <w:rFonts w:ascii="X Zar" w:hAnsi="X Zar" w:hint="cs"/>
          <w:color w:val="000000"/>
          <w:sz w:val="28"/>
          <w:rtl/>
        </w:rPr>
        <w:t>مارکسیسم چیست</w:t>
      </w:r>
      <w:r w:rsidR="00C355C0">
        <w:rPr>
          <w:rFonts w:ascii="X Zar" w:hAnsi="X Zar" w:hint="cs"/>
          <w:color w:val="000000"/>
          <w:sz w:val="28"/>
          <w:rtl/>
        </w:rPr>
        <w:t>؟»</w:t>
      </w:r>
      <w:r w:rsidR="003403E4">
        <w:rPr>
          <w:rFonts w:ascii="X Zar" w:hAnsi="X Zar" w:hint="cs"/>
          <w:color w:val="000000"/>
          <w:sz w:val="28"/>
          <w:rtl/>
        </w:rPr>
        <w:t xml:space="preserve"> </w:t>
      </w:r>
      <w:r w:rsidR="00CA0D55">
        <w:rPr>
          <w:rFonts w:ascii="X Zar" w:hAnsi="X Zar" w:hint="cs"/>
          <w:color w:val="000000"/>
          <w:sz w:val="28"/>
          <w:rtl/>
        </w:rPr>
        <w:t xml:space="preserve">بدل به </w:t>
      </w:r>
      <w:r w:rsidR="00D001A9">
        <w:rPr>
          <w:rFonts w:ascii="X Zar" w:hAnsi="X Zar" w:hint="cs"/>
          <w:color w:val="000000"/>
          <w:sz w:val="28"/>
          <w:rtl/>
        </w:rPr>
        <w:t xml:space="preserve">سئوالی حاشیه‌ای </w:t>
      </w:r>
      <w:r w:rsidR="00C355C0">
        <w:rPr>
          <w:rFonts w:ascii="X Zar" w:hAnsi="X Zar" w:hint="cs"/>
          <w:color w:val="000000"/>
          <w:sz w:val="28"/>
          <w:rtl/>
        </w:rPr>
        <w:t>ش</w:t>
      </w:r>
      <w:r w:rsidR="00782B38">
        <w:rPr>
          <w:rFonts w:ascii="X Zar" w:hAnsi="X Zar" w:hint="cs"/>
          <w:color w:val="000000"/>
          <w:sz w:val="28"/>
          <w:rtl/>
        </w:rPr>
        <w:t>د</w:t>
      </w:r>
      <w:r w:rsidR="00B057D0">
        <w:rPr>
          <w:rFonts w:ascii="X Zar" w:hAnsi="X Zar" w:hint="cs"/>
          <w:color w:val="000000"/>
          <w:sz w:val="28"/>
          <w:rtl/>
        </w:rPr>
        <w:t xml:space="preserve"> </w:t>
      </w:r>
      <w:r w:rsidR="00D001A9">
        <w:rPr>
          <w:rFonts w:ascii="X Zar" w:hAnsi="X Zar" w:hint="cs"/>
          <w:color w:val="000000"/>
          <w:sz w:val="28"/>
          <w:rtl/>
        </w:rPr>
        <w:t>و</w:t>
      </w:r>
      <w:r w:rsidR="003403E4">
        <w:rPr>
          <w:rFonts w:ascii="X Zar" w:hAnsi="X Zar" w:hint="cs"/>
          <w:color w:val="000000"/>
          <w:sz w:val="28"/>
          <w:rtl/>
        </w:rPr>
        <w:t xml:space="preserve"> اعتقاد زینوویف یعنی «لنینیسم مارکسیسم </w:t>
      </w:r>
      <w:r w:rsidR="00B057D0">
        <w:rPr>
          <w:rFonts w:ascii="X Zar" w:hAnsi="X Zar" w:hint="cs"/>
          <w:color w:val="000000"/>
          <w:sz w:val="28"/>
          <w:rtl/>
        </w:rPr>
        <w:t>دوران امپریالیسم است</w:t>
      </w:r>
      <w:r w:rsidR="003403E4">
        <w:rPr>
          <w:rFonts w:ascii="X Zar" w:hAnsi="X Zar" w:hint="cs"/>
          <w:color w:val="000000"/>
          <w:sz w:val="28"/>
          <w:rtl/>
        </w:rPr>
        <w:t>»</w:t>
      </w:r>
      <w:r w:rsidR="00B057D0">
        <w:rPr>
          <w:rStyle w:val="Funotenzeichen"/>
          <w:rFonts w:ascii="X Zar" w:hAnsi="X Zar"/>
          <w:color w:val="000000"/>
          <w:sz w:val="28"/>
          <w:rtl/>
        </w:rPr>
        <w:footnoteReference w:id="17"/>
      </w:r>
      <w:r w:rsidR="003403E4">
        <w:rPr>
          <w:rFonts w:ascii="X Zar" w:hAnsi="X Zar" w:hint="cs"/>
          <w:color w:val="000000"/>
          <w:sz w:val="28"/>
          <w:rtl/>
        </w:rPr>
        <w:t xml:space="preserve"> </w:t>
      </w:r>
      <w:r w:rsidR="0083706E">
        <w:rPr>
          <w:rFonts w:ascii="X Zar" w:hAnsi="X Zar" w:hint="cs"/>
          <w:color w:val="000000"/>
          <w:sz w:val="28"/>
          <w:rtl/>
        </w:rPr>
        <w:t xml:space="preserve">مسلط </w:t>
      </w:r>
      <w:r w:rsidR="00477A98">
        <w:rPr>
          <w:rFonts w:ascii="X Zar" w:hAnsi="X Zar" w:hint="cs"/>
          <w:color w:val="000000"/>
          <w:sz w:val="28"/>
          <w:rtl/>
        </w:rPr>
        <w:t xml:space="preserve">و </w:t>
      </w:r>
      <w:r w:rsidR="00FA04C5">
        <w:rPr>
          <w:rFonts w:ascii="X Zar" w:hAnsi="X Zar" w:hint="cs"/>
          <w:color w:val="000000"/>
          <w:sz w:val="28"/>
          <w:rtl/>
        </w:rPr>
        <w:t xml:space="preserve">«لنینیسم» </w:t>
      </w:r>
      <w:r w:rsidR="0083706E">
        <w:rPr>
          <w:rFonts w:ascii="X Zar" w:hAnsi="X Zar" w:hint="cs"/>
          <w:color w:val="000000"/>
          <w:sz w:val="28"/>
          <w:rtl/>
        </w:rPr>
        <w:t>موضوع منازعه</w:t>
      </w:r>
      <w:r w:rsidR="00797AC6">
        <w:rPr>
          <w:rFonts w:ascii="X Zar" w:hAnsi="X Zar" w:hint="cs"/>
          <w:color w:val="000000"/>
          <w:sz w:val="28"/>
          <w:rtl/>
        </w:rPr>
        <w:t xml:space="preserve"> گشت</w:t>
      </w:r>
      <w:r w:rsidR="0083706E">
        <w:rPr>
          <w:rFonts w:ascii="X Zar" w:hAnsi="X Zar" w:hint="cs"/>
          <w:color w:val="000000"/>
          <w:sz w:val="28"/>
          <w:rtl/>
        </w:rPr>
        <w:t>.</w:t>
      </w:r>
      <w:r w:rsidR="00F811E9">
        <w:rPr>
          <w:rFonts w:ascii="X Zar" w:hAnsi="X Zar" w:hint="cs"/>
          <w:color w:val="000000"/>
          <w:sz w:val="28"/>
          <w:rtl/>
        </w:rPr>
        <w:t xml:space="preserve"> </w:t>
      </w:r>
      <w:r w:rsidR="002C46D8">
        <w:rPr>
          <w:rFonts w:ascii="X Zar" w:hAnsi="X Zar" w:hint="cs"/>
          <w:color w:val="000000"/>
          <w:sz w:val="28"/>
          <w:rtl/>
        </w:rPr>
        <w:t xml:space="preserve">در </w:t>
      </w:r>
      <w:r w:rsidR="00F811E9">
        <w:rPr>
          <w:rFonts w:ascii="X Zar" w:hAnsi="X Zar" w:hint="cs"/>
          <w:color w:val="000000"/>
          <w:sz w:val="28"/>
          <w:rtl/>
        </w:rPr>
        <w:t xml:space="preserve">مورد </w:t>
      </w:r>
      <w:r w:rsidR="00A74EA2">
        <w:rPr>
          <w:rFonts w:ascii="X Zar" w:hAnsi="X Zar" w:hint="cs"/>
          <w:color w:val="000000"/>
          <w:sz w:val="28"/>
          <w:rtl/>
        </w:rPr>
        <w:t xml:space="preserve">ابداع و </w:t>
      </w:r>
      <w:r w:rsidR="00F811E9">
        <w:rPr>
          <w:rFonts w:ascii="X Zar" w:hAnsi="X Zar" w:hint="cs"/>
          <w:color w:val="000000"/>
          <w:sz w:val="28"/>
          <w:rtl/>
        </w:rPr>
        <w:t>برآمد</w:t>
      </w:r>
      <w:r w:rsidR="006D4A07">
        <w:rPr>
          <w:rFonts w:ascii="X Zar" w:hAnsi="X Zar" w:hint="cs"/>
          <w:color w:val="000000"/>
          <w:sz w:val="28"/>
          <w:rtl/>
        </w:rPr>
        <w:t xml:space="preserve"> مفهوم «لنینیسم» به</w:t>
      </w:r>
      <w:r w:rsidR="00E713EB">
        <w:rPr>
          <w:rFonts w:ascii="X Zar" w:hAnsi="X Zar" w:hint="cs"/>
          <w:color w:val="000000"/>
          <w:sz w:val="28"/>
          <w:rtl/>
        </w:rPr>
        <w:t xml:space="preserve"> جرج</w:t>
      </w:r>
      <w:r w:rsidR="006D4A07">
        <w:rPr>
          <w:rFonts w:ascii="X Zar" w:hAnsi="X Zar" w:hint="cs"/>
          <w:color w:val="000000"/>
          <w:sz w:val="28"/>
          <w:rtl/>
        </w:rPr>
        <w:t xml:space="preserve"> ل</w:t>
      </w:r>
      <w:r w:rsidR="00675AC2">
        <w:rPr>
          <w:rFonts w:ascii="X Zar" w:hAnsi="X Zar" w:hint="cs"/>
          <w:color w:val="000000"/>
          <w:sz w:val="28"/>
          <w:rtl/>
        </w:rPr>
        <w:t>اب</w:t>
      </w:r>
      <w:r w:rsidR="006D4A07">
        <w:rPr>
          <w:rFonts w:ascii="X Zar" w:hAnsi="X Zar" w:hint="cs"/>
          <w:color w:val="000000"/>
          <w:sz w:val="28"/>
          <w:rtl/>
        </w:rPr>
        <w:t>یکا</w:t>
      </w:r>
      <w:r w:rsidR="005F4085">
        <w:rPr>
          <w:rFonts w:ascii="X Zar" w:hAnsi="X Zar" w:hint="cs"/>
          <w:color w:val="000000"/>
          <w:sz w:val="28"/>
          <w:rtl/>
        </w:rPr>
        <w:t>، مارکسیسم-</w:t>
      </w:r>
      <w:r w:rsidR="00E713EB">
        <w:rPr>
          <w:rFonts w:ascii="X Zar" w:hAnsi="X Zar" w:hint="cs"/>
          <w:color w:val="000000"/>
          <w:sz w:val="28"/>
          <w:rtl/>
        </w:rPr>
        <w:t>لنینیسم، عناصر یک انتقاد</w:t>
      </w:r>
      <w:r w:rsidR="005F4085">
        <w:rPr>
          <w:rFonts w:ascii="X Zar" w:hAnsi="X Zar" w:hint="cs"/>
          <w:color w:val="000000"/>
          <w:sz w:val="28"/>
          <w:rtl/>
        </w:rPr>
        <w:t>،</w:t>
      </w:r>
      <w:r w:rsidR="00E713EB">
        <w:rPr>
          <w:rFonts w:ascii="X Zar" w:hAnsi="X Zar" w:hint="cs"/>
          <w:color w:val="000000"/>
          <w:sz w:val="28"/>
          <w:rtl/>
        </w:rPr>
        <w:t xml:space="preserve"> رجوع شود.)</w:t>
      </w:r>
      <w:r w:rsidR="00E8312D">
        <w:rPr>
          <w:rStyle w:val="Funotenzeichen"/>
          <w:rFonts w:ascii="X Zar" w:hAnsi="X Zar"/>
          <w:color w:val="000000"/>
          <w:sz w:val="28"/>
          <w:rtl/>
        </w:rPr>
        <w:footnoteReference w:id="18"/>
      </w:r>
    </w:p>
    <w:p w:rsidR="006E512E" w:rsidRDefault="00B33944" w:rsidP="000F2A7C">
      <w:pPr>
        <w:bidi/>
        <w:jc w:val="both"/>
        <w:rPr>
          <w:rFonts w:ascii="X Zar" w:hAnsi="X Zar"/>
          <w:sz w:val="28"/>
          <w:rtl/>
          <w:lang w:bidi="fa-IR"/>
        </w:rPr>
      </w:pPr>
      <w:r w:rsidRPr="00B81DF9">
        <w:rPr>
          <w:rFonts w:ascii="X Zar" w:hAnsi="X Zar"/>
          <w:sz w:val="28"/>
          <w:rtl/>
          <w:lang w:bidi="fa-IR"/>
        </w:rPr>
        <w:t>امروز یادداشت‌های گرامشی در مورد اثر بوخارین صرفنظر از نیت گرامشی</w:t>
      </w:r>
      <w:r w:rsidR="00100B9E">
        <w:rPr>
          <w:rFonts w:ascii="X Zar" w:hAnsi="X Zar" w:hint="cs"/>
          <w:sz w:val="28"/>
          <w:rtl/>
          <w:lang w:bidi="fa-IR"/>
        </w:rPr>
        <w:t xml:space="preserve"> و محدودیت‌های دریافت او </w:t>
      </w:r>
      <w:r w:rsidR="000F6B88" w:rsidRPr="000B7C71">
        <w:rPr>
          <w:rFonts w:ascii="X Zar" w:hAnsi="X Zar" w:hint="cs"/>
          <w:i/>
          <w:iCs/>
          <w:sz w:val="28"/>
          <w:rtl/>
          <w:lang w:bidi="fa-IR"/>
        </w:rPr>
        <w:t>منجمله عدم</w:t>
      </w:r>
      <w:r w:rsidR="00423D64" w:rsidRPr="000B7C71">
        <w:rPr>
          <w:rFonts w:ascii="X Zar" w:hAnsi="X Zar" w:hint="cs"/>
          <w:i/>
          <w:iCs/>
          <w:sz w:val="28"/>
          <w:rtl/>
          <w:lang w:bidi="fa-IR"/>
        </w:rPr>
        <w:t xml:space="preserve"> بررسی </w:t>
      </w:r>
      <w:r w:rsidR="000F6B88" w:rsidRPr="000B7C71">
        <w:rPr>
          <w:rFonts w:ascii="X Zar" w:hAnsi="X Zar" w:hint="cs"/>
          <w:i/>
          <w:iCs/>
          <w:sz w:val="28"/>
          <w:rtl/>
          <w:lang w:bidi="fa-IR"/>
        </w:rPr>
        <w:t>کارکرد تاریخی از ریخت‌افتادگی مارکس</w:t>
      </w:r>
      <w:r w:rsidR="001B6D19">
        <w:rPr>
          <w:rFonts w:ascii="X Zar" w:hAnsi="X Zar" w:hint="cs"/>
          <w:i/>
          <w:iCs/>
          <w:sz w:val="28"/>
          <w:rtl/>
          <w:lang w:bidi="fa-IR"/>
        </w:rPr>
        <w:t>یسم</w:t>
      </w:r>
      <w:r w:rsidR="00091C53" w:rsidRPr="000B7C71">
        <w:rPr>
          <w:rFonts w:ascii="X Zar" w:hAnsi="X Zar" w:hint="cs"/>
          <w:i/>
          <w:iCs/>
          <w:sz w:val="28"/>
          <w:rtl/>
          <w:lang w:bidi="fa-IR"/>
        </w:rPr>
        <w:t xml:space="preserve"> در روسی</w:t>
      </w:r>
      <w:r w:rsidR="00353F8C" w:rsidRPr="000B7C71">
        <w:rPr>
          <w:rFonts w:ascii="X Zar" w:hAnsi="X Zar" w:hint="cs"/>
          <w:i/>
          <w:iCs/>
          <w:sz w:val="28"/>
          <w:rtl/>
          <w:lang w:bidi="fa-IR"/>
        </w:rPr>
        <w:t>ه</w:t>
      </w:r>
      <w:r w:rsidR="003854CF" w:rsidRPr="000B7C71">
        <w:rPr>
          <w:rFonts w:ascii="X Zar" w:hAnsi="X Zar" w:hint="cs"/>
          <w:i/>
          <w:iCs/>
          <w:sz w:val="28"/>
          <w:rtl/>
          <w:lang w:bidi="fa-IR"/>
        </w:rPr>
        <w:t xml:space="preserve"> و تبدیل آنان به یک ایدئولوژی توتالیتر </w:t>
      </w:r>
      <w:r w:rsidR="003854CF">
        <w:rPr>
          <w:rFonts w:ascii="X Zar" w:hAnsi="X Zar" w:hint="cs"/>
          <w:sz w:val="28"/>
          <w:rtl/>
          <w:lang w:bidi="fa-IR"/>
        </w:rPr>
        <w:t>یا مارکسیسمی بدون مارکس</w:t>
      </w:r>
      <w:r w:rsidR="00FD5D04">
        <w:rPr>
          <w:rFonts w:ascii="X Zar" w:hAnsi="X Zar" w:hint="cs"/>
          <w:sz w:val="28"/>
          <w:rtl/>
          <w:lang w:bidi="fa-IR"/>
        </w:rPr>
        <w:t xml:space="preserve">، بویژه </w:t>
      </w:r>
      <w:r w:rsidR="00086950">
        <w:rPr>
          <w:rFonts w:ascii="X Zar" w:hAnsi="X Zar" w:hint="cs"/>
          <w:sz w:val="28"/>
          <w:rtl/>
          <w:lang w:bidi="fa-IR"/>
        </w:rPr>
        <w:t xml:space="preserve">بدون </w:t>
      </w:r>
      <w:r w:rsidR="00FD5D04">
        <w:rPr>
          <w:rFonts w:ascii="X Zar" w:hAnsi="X Zar" w:hint="cs"/>
          <w:sz w:val="28"/>
          <w:rtl/>
          <w:lang w:bidi="fa-IR"/>
        </w:rPr>
        <w:t>دیالکتیک</w:t>
      </w:r>
      <w:r w:rsidR="00100B9E">
        <w:rPr>
          <w:rFonts w:ascii="X Zar" w:hAnsi="X Zar" w:hint="cs"/>
          <w:sz w:val="28"/>
          <w:rtl/>
          <w:lang w:bidi="fa-IR"/>
        </w:rPr>
        <w:t>،</w:t>
      </w:r>
      <w:r w:rsidR="00353F8C">
        <w:rPr>
          <w:rFonts w:ascii="X Zar" w:hAnsi="X Zar" w:hint="cs"/>
          <w:sz w:val="28"/>
          <w:rtl/>
          <w:lang w:bidi="fa-IR"/>
        </w:rPr>
        <w:t xml:space="preserve"> </w:t>
      </w:r>
      <w:r w:rsidR="00353F8C" w:rsidRPr="00C33233">
        <w:rPr>
          <w:rFonts w:ascii="X Zar" w:hAnsi="X Zar" w:hint="cs"/>
          <w:i/>
          <w:iCs/>
          <w:sz w:val="28"/>
          <w:rtl/>
          <w:lang w:bidi="fa-IR"/>
        </w:rPr>
        <w:t xml:space="preserve">که </w:t>
      </w:r>
      <w:r w:rsidR="00353F8C" w:rsidRPr="00113BBF">
        <w:rPr>
          <w:rFonts w:ascii="X Zar" w:hAnsi="X Zar" w:hint="cs"/>
          <w:b/>
          <w:bCs/>
          <w:i/>
          <w:iCs/>
          <w:sz w:val="28"/>
          <w:rtl/>
          <w:lang w:bidi="fa-IR"/>
        </w:rPr>
        <w:t xml:space="preserve">در زیر </w:t>
      </w:r>
      <w:r w:rsidR="002C6E4B" w:rsidRPr="00113BBF">
        <w:rPr>
          <w:rFonts w:ascii="X Zar" w:hAnsi="X Zar" w:hint="cs"/>
          <w:b/>
          <w:bCs/>
          <w:i/>
          <w:iCs/>
          <w:sz w:val="28"/>
          <w:rtl/>
          <w:lang w:bidi="fa-IR"/>
        </w:rPr>
        <w:t>در بخش جداگانه‌ای</w:t>
      </w:r>
      <w:r w:rsidR="002C6E4B">
        <w:rPr>
          <w:rFonts w:ascii="X Zar" w:hAnsi="X Zar" w:hint="cs"/>
          <w:i/>
          <w:iCs/>
          <w:sz w:val="28"/>
          <w:rtl/>
          <w:lang w:bidi="fa-IR"/>
        </w:rPr>
        <w:t xml:space="preserve"> </w:t>
      </w:r>
      <w:r w:rsidR="00353F8C" w:rsidRPr="00C33233">
        <w:rPr>
          <w:rFonts w:ascii="X Zar" w:hAnsi="X Zar" w:hint="cs"/>
          <w:i/>
          <w:iCs/>
          <w:sz w:val="28"/>
          <w:rtl/>
          <w:lang w:bidi="fa-IR"/>
        </w:rPr>
        <w:t>به آن</w:t>
      </w:r>
      <w:r w:rsidR="00CE60DE">
        <w:rPr>
          <w:rFonts w:ascii="X Zar" w:hAnsi="X Zar" w:hint="cs"/>
          <w:i/>
          <w:iCs/>
          <w:sz w:val="28"/>
          <w:rtl/>
          <w:lang w:bidi="fa-IR"/>
        </w:rPr>
        <w:t xml:space="preserve"> تحت عنوان </w:t>
      </w:r>
      <w:r w:rsidR="00CE60DE" w:rsidRPr="007F2A33">
        <w:rPr>
          <w:rFonts w:ascii="X Zar" w:hAnsi="X Zar"/>
          <w:b/>
          <w:bCs/>
          <w:sz w:val="28"/>
          <w:rtl/>
          <w:lang w:val="en-GB" w:bidi="fa-IR"/>
        </w:rPr>
        <w:t>محدودیت گرامشی</w:t>
      </w:r>
      <w:r w:rsidR="00353F8C" w:rsidRPr="00C33233">
        <w:rPr>
          <w:rFonts w:ascii="X Zar" w:hAnsi="X Zar" w:hint="cs"/>
          <w:i/>
          <w:iCs/>
          <w:sz w:val="28"/>
          <w:rtl/>
          <w:lang w:bidi="fa-IR"/>
        </w:rPr>
        <w:t xml:space="preserve"> پرداخته خواهد شد</w:t>
      </w:r>
      <w:r w:rsidR="00353F8C">
        <w:rPr>
          <w:rFonts w:ascii="X Zar" w:hAnsi="X Zar" w:hint="cs"/>
          <w:sz w:val="28"/>
          <w:rtl/>
          <w:lang w:bidi="fa-IR"/>
        </w:rPr>
        <w:t>،</w:t>
      </w:r>
      <w:r w:rsidR="00100B9E">
        <w:rPr>
          <w:rFonts w:ascii="X Zar" w:hAnsi="X Zar" w:hint="cs"/>
          <w:sz w:val="28"/>
          <w:rtl/>
          <w:lang w:bidi="fa-IR"/>
        </w:rPr>
        <w:t xml:space="preserve"> </w:t>
      </w:r>
      <w:r w:rsidRPr="00B81DF9">
        <w:rPr>
          <w:rFonts w:ascii="X Zar" w:hAnsi="X Zar"/>
          <w:sz w:val="28"/>
          <w:rtl/>
          <w:lang w:bidi="fa-IR"/>
        </w:rPr>
        <w:t xml:space="preserve">از دو جهت اهمیت دارند: </w:t>
      </w:r>
    </w:p>
    <w:p w:rsidR="00C82276" w:rsidRDefault="00B33944" w:rsidP="00F96395">
      <w:pPr>
        <w:bidi/>
        <w:jc w:val="both"/>
        <w:rPr>
          <w:rFonts w:ascii="X Zar" w:hAnsi="X Zar"/>
          <w:sz w:val="28"/>
          <w:rtl/>
          <w:lang w:bidi="fa-IR"/>
        </w:rPr>
      </w:pPr>
      <w:r w:rsidRPr="00B81DF9">
        <w:rPr>
          <w:rFonts w:ascii="X Zar" w:hAnsi="X Zar"/>
          <w:sz w:val="28"/>
          <w:rtl/>
          <w:lang w:bidi="fa-IR"/>
        </w:rPr>
        <w:t xml:space="preserve">الف) برای فهم مارکسیسم گرامشی. </w:t>
      </w:r>
      <w:r w:rsidR="003317C4" w:rsidRPr="00B81DF9">
        <w:rPr>
          <w:rFonts w:ascii="X Zar" w:hAnsi="X Zar"/>
          <w:sz w:val="28"/>
          <w:rtl/>
          <w:lang w:bidi="fa-IR"/>
        </w:rPr>
        <w:t xml:space="preserve">ب) برای نقد مارکسیسم روسی به مثابه بنیاد نظریه‌ی موید سلطه در روسیه (و </w:t>
      </w:r>
      <w:bookmarkStart w:id="14" w:name="OLE_LINK13"/>
      <w:r w:rsidR="003317C4" w:rsidRPr="00B81DF9">
        <w:rPr>
          <w:rFonts w:ascii="X Zar" w:hAnsi="X Zar"/>
          <w:sz w:val="28"/>
          <w:rtl/>
          <w:lang w:bidi="fa-IR"/>
        </w:rPr>
        <w:t>گسست</w:t>
      </w:r>
      <w:bookmarkEnd w:id="14"/>
      <w:r w:rsidR="003317C4" w:rsidRPr="00B81DF9">
        <w:rPr>
          <w:rFonts w:ascii="X Zar" w:hAnsi="X Zar"/>
          <w:sz w:val="28"/>
          <w:rtl/>
          <w:lang w:bidi="fa-IR"/>
        </w:rPr>
        <w:t xml:space="preserve"> از آن) </w:t>
      </w:r>
      <w:r w:rsidR="00F96395">
        <w:rPr>
          <w:rFonts w:ascii="X Zar" w:hAnsi="X Zar" w:hint="cs"/>
          <w:sz w:val="28"/>
          <w:rtl/>
          <w:lang w:bidi="fa-IR"/>
        </w:rPr>
        <w:t>د</w:t>
      </w:r>
      <w:r w:rsidR="003317C4" w:rsidRPr="00B81DF9">
        <w:rPr>
          <w:rFonts w:ascii="X Zar" w:hAnsi="X Zar"/>
          <w:sz w:val="28"/>
          <w:rtl/>
          <w:lang w:bidi="fa-IR"/>
        </w:rPr>
        <w:t xml:space="preserve">ر روند فعلی، یعنی روند بازشناسی مارکس و مارکسیسم </w:t>
      </w:r>
      <w:r w:rsidR="00086950">
        <w:rPr>
          <w:rFonts w:ascii="X Zar" w:hAnsi="X Zar" w:hint="cs"/>
          <w:sz w:val="28"/>
          <w:rtl/>
          <w:lang w:bidi="fa-IR"/>
        </w:rPr>
        <w:t xml:space="preserve">در قرن حاضر </w:t>
      </w:r>
      <w:r w:rsidR="003317C4" w:rsidRPr="00B81DF9">
        <w:rPr>
          <w:rFonts w:ascii="X Zar" w:hAnsi="X Zar"/>
          <w:sz w:val="28"/>
          <w:rtl/>
          <w:lang w:bidi="fa-IR"/>
        </w:rPr>
        <w:t>به عنوان نظریه‌ی انتقادی اهمیت ویژه‌ای دارند.</w:t>
      </w:r>
    </w:p>
    <w:p w:rsidR="00FE50F1" w:rsidRDefault="00B33944" w:rsidP="003317C4">
      <w:pPr>
        <w:bidi/>
        <w:jc w:val="both"/>
        <w:rPr>
          <w:rFonts w:ascii="X Zar" w:hAnsi="X Zar"/>
          <w:sz w:val="28"/>
          <w:rtl/>
          <w:lang w:bidi="fa-IR"/>
        </w:rPr>
      </w:pPr>
      <w:r w:rsidRPr="00B81DF9">
        <w:rPr>
          <w:rFonts w:ascii="X Zar" w:hAnsi="X Zar"/>
          <w:sz w:val="28"/>
          <w:rtl/>
          <w:lang w:bidi="fa-IR"/>
        </w:rPr>
        <w:t xml:space="preserve">در مورد </w:t>
      </w:r>
      <w:r w:rsidR="003317C4">
        <w:rPr>
          <w:rFonts w:ascii="X Zar" w:hAnsi="X Zar" w:hint="cs"/>
          <w:sz w:val="28"/>
          <w:rtl/>
          <w:lang w:bidi="fa-IR"/>
        </w:rPr>
        <w:t>مارکسیسم گرامشی</w:t>
      </w:r>
      <w:r w:rsidR="00911B52">
        <w:rPr>
          <w:rFonts w:ascii="X Zar" w:hAnsi="X Zar" w:hint="cs"/>
          <w:sz w:val="28"/>
          <w:rtl/>
          <w:lang w:bidi="fa-IR"/>
        </w:rPr>
        <w:t>،</w:t>
      </w:r>
      <w:r w:rsidR="003317C4">
        <w:rPr>
          <w:rFonts w:ascii="X Zar" w:hAnsi="X Zar" w:hint="cs"/>
          <w:sz w:val="28"/>
          <w:rtl/>
          <w:lang w:bidi="fa-IR"/>
        </w:rPr>
        <w:t xml:space="preserve"> </w:t>
      </w:r>
      <w:r w:rsidRPr="00B81DF9">
        <w:rPr>
          <w:rFonts w:ascii="X Zar" w:hAnsi="X Zar"/>
          <w:sz w:val="28"/>
          <w:rtl/>
          <w:lang w:bidi="fa-IR"/>
        </w:rPr>
        <w:t>اگر نخواهیم وارد جزئیات بشویم</w:t>
      </w:r>
      <w:r w:rsidR="00EC7563">
        <w:rPr>
          <w:rFonts w:ascii="X Zar" w:hAnsi="X Zar" w:hint="cs"/>
          <w:sz w:val="28"/>
          <w:rtl/>
          <w:lang w:bidi="fa-IR"/>
        </w:rPr>
        <w:t>،</w:t>
      </w:r>
      <w:r w:rsidRPr="00B81DF9">
        <w:rPr>
          <w:rFonts w:ascii="X Zar" w:hAnsi="X Zar"/>
          <w:sz w:val="28"/>
          <w:rtl/>
          <w:lang w:bidi="fa-IR"/>
        </w:rPr>
        <w:t xml:space="preserve"> در خطوط کلی می‌توان گفت:</w:t>
      </w:r>
      <w:r w:rsidR="00C82276">
        <w:rPr>
          <w:rFonts w:ascii="X Zar" w:hAnsi="X Zar" w:hint="cs"/>
          <w:sz w:val="28"/>
          <w:rtl/>
          <w:lang w:bidi="fa-IR"/>
        </w:rPr>
        <w:t xml:space="preserve"> </w:t>
      </w:r>
      <w:r w:rsidRPr="00B81DF9">
        <w:rPr>
          <w:rFonts w:ascii="X Zar" w:hAnsi="X Zar"/>
          <w:sz w:val="28"/>
          <w:rtl/>
          <w:lang w:bidi="fa-IR"/>
        </w:rPr>
        <w:t>در این مارکسیسم</w:t>
      </w:r>
      <w:r w:rsidR="00FE50F1">
        <w:rPr>
          <w:rFonts w:ascii="X Zar" w:hAnsi="X Zar" w:hint="cs"/>
          <w:sz w:val="28"/>
          <w:rtl/>
          <w:lang w:bidi="fa-IR"/>
        </w:rPr>
        <w:t>:</w:t>
      </w:r>
    </w:p>
    <w:p w:rsidR="001F24AC" w:rsidRDefault="002D5CB5" w:rsidP="004168F0">
      <w:pPr>
        <w:bidi/>
        <w:jc w:val="both"/>
        <w:rPr>
          <w:rFonts w:ascii="X Zar" w:hAnsi="X Zar"/>
          <w:sz w:val="28"/>
          <w:rtl/>
          <w:lang w:bidi="fa-IR"/>
        </w:rPr>
      </w:pPr>
      <w:r>
        <w:rPr>
          <w:rFonts w:ascii="X Zar" w:hAnsi="X Zar" w:hint="cs"/>
          <w:sz w:val="28"/>
          <w:rtl/>
          <w:lang w:bidi="fa-IR"/>
        </w:rPr>
        <w:t>۱)</w:t>
      </w:r>
      <w:r w:rsidR="001F24AC" w:rsidRPr="001F24AC">
        <w:rPr>
          <w:rFonts w:ascii="X Zar" w:hAnsi="X Zar"/>
          <w:sz w:val="28"/>
          <w:rtl/>
          <w:lang w:bidi="fa-IR"/>
        </w:rPr>
        <w:t xml:space="preserve"> </w:t>
      </w:r>
      <w:r w:rsidR="002E0428">
        <w:rPr>
          <w:rFonts w:ascii="X Zar" w:hAnsi="X Zar" w:hint="cs"/>
          <w:sz w:val="28"/>
          <w:rtl/>
          <w:lang w:bidi="fa-IR"/>
        </w:rPr>
        <w:t xml:space="preserve">با </w:t>
      </w:r>
      <w:r w:rsidR="00366747">
        <w:rPr>
          <w:rFonts w:ascii="X Zar" w:hAnsi="X Zar" w:hint="cs"/>
          <w:sz w:val="28"/>
          <w:rtl/>
          <w:lang w:bidi="fa-IR"/>
        </w:rPr>
        <w:t xml:space="preserve">عزیمت از اینکه </w:t>
      </w:r>
      <w:r w:rsidR="00366747" w:rsidRPr="00437D4D">
        <w:rPr>
          <w:rFonts w:ascii="X Zar" w:hAnsi="X Zar" w:hint="cs"/>
          <w:i/>
          <w:iCs/>
          <w:sz w:val="28"/>
          <w:rtl/>
          <w:lang w:bidi="fa-IR"/>
        </w:rPr>
        <w:t>همه فیلسوف و روشنفکرند</w:t>
      </w:r>
      <w:r w:rsidR="00AB38D1">
        <w:rPr>
          <w:rFonts w:ascii="X Zar" w:hAnsi="X Zar" w:hint="cs"/>
          <w:sz w:val="28"/>
          <w:rtl/>
          <w:lang w:bidi="fa-IR"/>
        </w:rPr>
        <w:t>،</w:t>
      </w:r>
      <w:r w:rsidR="00366747">
        <w:rPr>
          <w:rFonts w:ascii="X Zar" w:hAnsi="X Zar" w:hint="cs"/>
          <w:sz w:val="28"/>
          <w:rtl/>
          <w:lang w:bidi="fa-IR"/>
        </w:rPr>
        <w:t xml:space="preserve"> </w:t>
      </w:r>
      <w:r w:rsidR="00AE6BFE">
        <w:rPr>
          <w:rFonts w:ascii="X Zar" w:hAnsi="X Zar" w:hint="cs"/>
          <w:sz w:val="28"/>
          <w:rtl/>
          <w:lang w:bidi="fa-IR"/>
        </w:rPr>
        <w:t>گرامشی از</w:t>
      </w:r>
      <w:r w:rsidR="00366747">
        <w:rPr>
          <w:rFonts w:ascii="X Zar" w:hAnsi="X Zar" w:hint="cs"/>
          <w:sz w:val="28"/>
          <w:rtl/>
          <w:lang w:bidi="fa-IR"/>
        </w:rPr>
        <w:t xml:space="preserve"> </w:t>
      </w:r>
      <w:r w:rsidR="002E0428">
        <w:rPr>
          <w:rFonts w:ascii="X Zar" w:hAnsi="X Zar" w:hint="cs"/>
          <w:sz w:val="28"/>
          <w:rtl/>
          <w:lang w:bidi="fa-IR"/>
        </w:rPr>
        <w:t>تعریف</w:t>
      </w:r>
      <w:r w:rsidR="00A25D64" w:rsidRPr="00A25D64">
        <w:rPr>
          <w:rFonts w:ascii="X Zar" w:hAnsi="X Zar" w:hint="cs"/>
          <w:sz w:val="28"/>
          <w:rtl/>
          <w:lang w:bidi="fa-IR"/>
        </w:rPr>
        <w:t xml:space="preserve"> </w:t>
      </w:r>
      <w:r w:rsidR="00A25D64">
        <w:rPr>
          <w:rFonts w:ascii="X Zar" w:hAnsi="X Zar" w:hint="cs"/>
          <w:sz w:val="28"/>
          <w:rtl/>
          <w:lang w:bidi="fa-IR"/>
        </w:rPr>
        <w:t>رایج</w:t>
      </w:r>
      <w:r w:rsidR="002E0428">
        <w:rPr>
          <w:rFonts w:ascii="X Zar" w:hAnsi="X Zar" w:hint="cs"/>
          <w:sz w:val="28"/>
          <w:rtl/>
          <w:lang w:bidi="fa-IR"/>
        </w:rPr>
        <w:t xml:space="preserve"> روشنفکران</w:t>
      </w:r>
      <w:r w:rsidR="00A25D64">
        <w:rPr>
          <w:rFonts w:ascii="X Zar" w:hAnsi="X Zar" w:hint="cs"/>
          <w:sz w:val="28"/>
          <w:rtl/>
          <w:lang w:bidi="fa-IR"/>
        </w:rPr>
        <w:t xml:space="preserve"> می‌گسلد. این گسست</w:t>
      </w:r>
      <w:r w:rsidR="00514DDA">
        <w:rPr>
          <w:rFonts w:ascii="X Zar" w:hAnsi="X Zar" w:hint="cs"/>
          <w:sz w:val="28"/>
          <w:rtl/>
          <w:lang w:bidi="fa-IR"/>
        </w:rPr>
        <w:t xml:space="preserve"> </w:t>
      </w:r>
      <w:r w:rsidR="00A25D64">
        <w:rPr>
          <w:rFonts w:ascii="X Zar" w:hAnsi="X Zar" w:hint="cs"/>
          <w:sz w:val="28"/>
          <w:rtl/>
          <w:lang w:bidi="fa-IR"/>
        </w:rPr>
        <w:t>هم</w:t>
      </w:r>
      <w:r w:rsidR="00514DDA">
        <w:rPr>
          <w:rFonts w:ascii="X Zar" w:hAnsi="X Zar" w:hint="cs"/>
          <w:sz w:val="28"/>
          <w:rtl/>
          <w:lang w:bidi="fa-IR"/>
        </w:rPr>
        <w:t xml:space="preserve"> </w:t>
      </w:r>
      <w:r w:rsidR="00A25D64">
        <w:rPr>
          <w:rFonts w:ascii="X Zar" w:hAnsi="X Zar" w:hint="cs"/>
          <w:sz w:val="28"/>
          <w:rtl/>
          <w:lang w:bidi="fa-IR"/>
        </w:rPr>
        <w:t>گسست از د</w:t>
      </w:r>
      <w:r w:rsidR="00447C63">
        <w:rPr>
          <w:rFonts w:ascii="X Zar" w:hAnsi="X Zar" w:hint="cs"/>
          <w:sz w:val="28"/>
          <w:rtl/>
          <w:lang w:bidi="fa-IR"/>
        </w:rPr>
        <w:t>ر</w:t>
      </w:r>
      <w:r w:rsidR="00A25D64">
        <w:rPr>
          <w:rFonts w:ascii="X Zar" w:hAnsi="X Zar" w:hint="cs"/>
          <w:sz w:val="28"/>
          <w:rtl/>
          <w:lang w:bidi="fa-IR"/>
        </w:rPr>
        <w:t>یافت</w:t>
      </w:r>
      <w:r w:rsidR="00514DDA">
        <w:rPr>
          <w:rFonts w:ascii="X Zar" w:hAnsi="X Zar" w:hint="cs"/>
          <w:sz w:val="28"/>
          <w:rtl/>
          <w:lang w:bidi="fa-IR"/>
        </w:rPr>
        <w:t xml:space="preserve"> نخبه‌گرایانه و رایج بورژوائی و </w:t>
      </w:r>
      <w:r w:rsidR="00447C63">
        <w:rPr>
          <w:rFonts w:ascii="X Zar" w:hAnsi="X Zar" w:hint="cs"/>
          <w:i/>
          <w:iCs/>
          <w:sz w:val="28"/>
          <w:rtl/>
          <w:lang w:bidi="fa-IR"/>
        </w:rPr>
        <w:t>هم</w:t>
      </w:r>
      <w:r w:rsidR="00514DDA" w:rsidRPr="0066443F">
        <w:rPr>
          <w:rFonts w:ascii="X Zar" w:hAnsi="X Zar" w:hint="cs"/>
          <w:i/>
          <w:iCs/>
          <w:sz w:val="28"/>
          <w:rtl/>
          <w:lang w:bidi="fa-IR"/>
        </w:rPr>
        <w:t xml:space="preserve"> </w:t>
      </w:r>
      <w:r w:rsidR="00447C63">
        <w:rPr>
          <w:rFonts w:ascii="X Zar" w:hAnsi="X Zar" w:hint="cs"/>
          <w:i/>
          <w:iCs/>
          <w:sz w:val="28"/>
          <w:rtl/>
          <w:lang w:bidi="fa-IR"/>
        </w:rPr>
        <w:t>گ</w:t>
      </w:r>
      <w:r w:rsidR="00A25D64">
        <w:rPr>
          <w:rFonts w:ascii="X Zar" w:hAnsi="X Zar" w:hint="cs"/>
          <w:i/>
          <w:iCs/>
          <w:sz w:val="28"/>
          <w:rtl/>
          <w:lang w:bidi="fa-IR"/>
        </w:rPr>
        <w:t>سست از</w:t>
      </w:r>
      <w:r w:rsidR="00862B9F" w:rsidRPr="0066443F">
        <w:rPr>
          <w:rFonts w:ascii="X Zar" w:hAnsi="X Zar" w:hint="cs"/>
          <w:i/>
          <w:iCs/>
          <w:sz w:val="28"/>
          <w:rtl/>
          <w:lang w:bidi="fa-IR"/>
        </w:rPr>
        <w:t xml:space="preserve"> دریافت </w:t>
      </w:r>
      <w:r w:rsidR="002E0428" w:rsidRPr="0066443F">
        <w:rPr>
          <w:rFonts w:ascii="X Zar" w:hAnsi="X Zar" w:hint="cs"/>
          <w:i/>
          <w:iCs/>
          <w:sz w:val="28"/>
          <w:rtl/>
          <w:lang w:bidi="fa-IR"/>
        </w:rPr>
        <w:t xml:space="preserve">مبتنی بر </w:t>
      </w:r>
      <w:r w:rsidR="00AE6BFE">
        <w:rPr>
          <w:rFonts w:ascii="X Zar" w:hAnsi="X Zar" w:hint="cs"/>
          <w:i/>
          <w:iCs/>
          <w:sz w:val="28"/>
          <w:rtl/>
          <w:lang w:bidi="fa-IR"/>
        </w:rPr>
        <w:t xml:space="preserve">نظر </w:t>
      </w:r>
      <w:r w:rsidR="002E0428" w:rsidRPr="0066443F">
        <w:rPr>
          <w:rFonts w:ascii="X Zar" w:hAnsi="X Zar" w:hint="cs"/>
          <w:i/>
          <w:iCs/>
          <w:sz w:val="28"/>
          <w:rtl/>
          <w:lang w:bidi="fa-IR"/>
        </w:rPr>
        <w:t xml:space="preserve">کائوتسکی </w:t>
      </w:r>
      <w:r w:rsidR="004168F0">
        <w:rPr>
          <w:rFonts w:ascii="X Zar" w:hAnsi="X Zar" w:hint="cs"/>
          <w:i/>
          <w:iCs/>
          <w:sz w:val="28"/>
          <w:rtl/>
          <w:lang w:bidi="fa-IR"/>
        </w:rPr>
        <w:lastRenderedPageBreak/>
        <w:t>معنا می‌دهد که بر</w:t>
      </w:r>
      <w:r w:rsidR="002E0428" w:rsidRPr="0066443F">
        <w:rPr>
          <w:rFonts w:ascii="X Zar" w:hAnsi="X Zar" w:hint="cs"/>
          <w:i/>
          <w:iCs/>
          <w:sz w:val="28"/>
          <w:rtl/>
          <w:lang w:bidi="fa-IR"/>
        </w:rPr>
        <w:t xml:space="preserve"> مارکسیسم روسی</w:t>
      </w:r>
      <w:r w:rsidR="00294840">
        <w:rPr>
          <w:rFonts w:ascii="X Zar" w:hAnsi="X Zar" w:hint="cs"/>
          <w:sz w:val="28"/>
          <w:rtl/>
          <w:lang w:bidi="fa-IR"/>
        </w:rPr>
        <w:t xml:space="preserve"> </w:t>
      </w:r>
      <w:r w:rsidR="004168F0">
        <w:rPr>
          <w:rFonts w:ascii="X Zar" w:hAnsi="X Zar" w:hint="cs"/>
          <w:sz w:val="28"/>
          <w:rtl/>
          <w:lang w:bidi="fa-IR"/>
        </w:rPr>
        <w:t>مسلط است</w:t>
      </w:r>
      <w:r w:rsidR="00447C63">
        <w:rPr>
          <w:rFonts w:ascii="X Zar" w:hAnsi="X Zar" w:hint="cs"/>
          <w:sz w:val="28"/>
          <w:rtl/>
          <w:lang w:bidi="fa-IR"/>
        </w:rPr>
        <w:t>. با این گسست</w:t>
      </w:r>
      <w:r w:rsidR="00294840">
        <w:rPr>
          <w:rFonts w:ascii="X Zar" w:hAnsi="X Zar" w:hint="cs"/>
          <w:sz w:val="28"/>
          <w:rtl/>
          <w:lang w:bidi="fa-IR"/>
        </w:rPr>
        <w:t xml:space="preserve"> رابطه‌ی قدرت-سلطه متناظر با </w:t>
      </w:r>
      <w:r w:rsidR="00447C63">
        <w:rPr>
          <w:rFonts w:ascii="X Zar" w:hAnsi="X Zar" w:hint="cs"/>
          <w:sz w:val="28"/>
          <w:rtl/>
          <w:lang w:bidi="fa-IR"/>
        </w:rPr>
        <w:t>دریافت فوق</w:t>
      </w:r>
      <w:r w:rsidR="00911B52">
        <w:rPr>
          <w:rFonts w:ascii="X Zar" w:hAnsi="X Zar" w:hint="cs"/>
          <w:sz w:val="28"/>
          <w:rtl/>
          <w:lang w:bidi="fa-IR"/>
        </w:rPr>
        <w:t xml:space="preserve"> یعنی </w:t>
      </w:r>
      <w:r w:rsidR="00EB0EF7">
        <w:rPr>
          <w:rFonts w:ascii="X Zar" w:hAnsi="X Zar" w:hint="cs"/>
          <w:sz w:val="28"/>
          <w:rtl/>
          <w:lang w:bidi="fa-IR"/>
        </w:rPr>
        <w:t xml:space="preserve">مکانیسم ایدئولوژیک تولید و بازتولید </w:t>
      </w:r>
      <w:r w:rsidR="00911B52">
        <w:rPr>
          <w:rFonts w:ascii="X Zar" w:hAnsi="X Zar" w:hint="cs"/>
          <w:sz w:val="28"/>
          <w:rtl/>
          <w:lang w:bidi="fa-IR"/>
        </w:rPr>
        <w:t>سلطه‌ی حزب</w:t>
      </w:r>
      <w:r w:rsidR="0066443F">
        <w:rPr>
          <w:rFonts w:ascii="X Zar" w:hAnsi="X Zar" w:hint="cs"/>
          <w:sz w:val="28"/>
          <w:rtl/>
          <w:lang w:bidi="fa-IR"/>
        </w:rPr>
        <w:t xml:space="preserve"> و لایه‌ی کاردینال حزبی</w:t>
      </w:r>
      <w:r w:rsidR="00916F4F">
        <w:rPr>
          <w:rFonts w:ascii="X Zar" w:hAnsi="X Zar" w:hint="cs"/>
          <w:sz w:val="28"/>
          <w:rtl/>
          <w:lang w:bidi="fa-IR"/>
        </w:rPr>
        <w:t xml:space="preserve"> </w:t>
      </w:r>
      <w:r w:rsidR="00447C63">
        <w:rPr>
          <w:rFonts w:ascii="X Zar" w:hAnsi="X Zar" w:hint="cs"/>
          <w:sz w:val="28"/>
          <w:rtl/>
          <w:lang w:bidi="fa-IR"/>
        </w:rPr>
        <w:t xml:space="preserve">بر </w:t>
      </w:r>
      <w:r w:rsidR="00911B52">
        <w:rPr>
          <w:rFonts w:ascii="X Zar" w:hAnsi="X Zar" w:hint="cs"/>
          <w:sz w:val="28"/>
          <w:rtl/>
          <w:lang w:bidi="fa-IR"/>
        </w:rPr>
        <w:t>طبقه</w:t>
      </w:r>
      <w:r w:rsidR="002E0428">
        <w:rPr>
          <w:rFonts w:ascii="X Zar" w:hAnsi="X Zar" w:hint="cs"/>
          <w:sz w:val="28"/>
          <w:rtl/>
          <w:lang w:bidi="fa-IR"/>
        </w:rPr>
        <w:t xml:space="preserve"> </w:t>
      </w:r>
      <w:r w:rsidR="00447C63">
        <w:rPr>
          <w:rFonts w:ascii="X Zar" w:hAnsi="X Zar" w:hint="cs"/>
          <w:sz w:val="28"/>
          <w:rtl/>
          <w:lang w:bidi="fa-IR"/>
        </w:rPr>
        <w:t>نفی می‌شود</w:t>
      </w:r>
      <w:r w:rsidR="00AB38D1">
        <w:rPr>
          <w:rFonts w:ascii="X Zar" w:hAnsi="X Zar" w:hint="cs"/>
          <w:sz w:val="28"/>
          <w:rtl/>
          <w:lang w:bidi="fa-IR"/>
        </w:rPr>
        <w:t>.</w:t>
      </w:r>
      <w:r w:rsidR="00C9323F">
        <w:rPr>
          <w:rFonts w:ascii="X Zar" w:hAnsi="X Zar" w:hint="cs"/>
          <w:sz w:val="28"/>
          <w:rtl/>
          <w:lang w:bidi="fa-IR"/>
        </w:rPr>
        <w:t xml:space="preserve"> </w:t>
      </w:r>
      <w:r w:rsidR="004168F0">
        <w:rPr>
          <w:rFonts w:ascii="X Zar" w:hAnsi="X Zar" w:hint="cs"/>
          <w:sz w:val="28"/>
          <w:rtl/>
          <w:lang w:bidi="fa-IR"/>
        </w:rPr>
        <w:t>از</w:t>
      </w:r>
      <w:r w:rsidR="00AB38D1">
        <w:rPr>
          <w:rFonts w:ascii="X Zar" w:hAnsi="X Zar" w:hint="cs"/>
          <w:sz w:val="28"/>
          <w:rtl/>
          <w:lang w:bidi="fa-IR"/>
        </w:rPr>
        <w:t xml:space="preserve"> این دریافت</w:t>
      </w:r>
      <w:r w:rsidR="00C9323F">
        <w:rPr>
          <w:rFonts w:ascii="X Zar" w:hAnsi="X Zar" w:hint="cs"/>
          <w:sz w:val="28"/>
          <w:rtl/>
          <w:lang w:bidi="fa-IR"/>
        </w:rPr>
        <w:t xml:space="preserve"> تغییر بنیادی در </w:t>
      </w:r>
      <w:r w:rsidR="001F24AC" w:rsidRPr="00B81DF9">
        <w:rPr>
          <w:rFonts w:ascii="X Zar" w:hAnsi="X Zar"/>
          <w:sz w:val="28"/>
          <w:rtl/>
          <w:lang w:bidi="fa-IR"/>
        </w:rPr>
        <w:t xml:space="preserve">نظریه‌ی حزب و نقش </w:t>
      </w:r>
      <w:r w:rsidR="001F24AC">
        <w:rPr>
          <w:rFonts w:ascii="X Zar" w:hAnsi="X Zar" w:hint="cs"/>
          <w:sz w:val="28"/>
          <w:rtl/>
          <w:lang w:bidi="fa-IR"/>
        </w:rPr>
        <w:t>دو پهلو</w:t>
      </w:r>
      <w:r w:rsidR="00CF6FE7">
        <w:rPr>
          <w:rFonts w:ascii="X Zar" w:hAnsi="X Zar" w:hint="cs"/>
          <w:sz w:val="28"/>
          <w:rtl/>
          <w:lang w:bidi="fa-IR"/>
        </w:rPr>
        <w:t>ی</w:t>
      </w:r>
      <w:r w:rsidR="001F24AC">
        <w:rPr>
          <w:rFonts w:ascii="X Zar" w:hAnsi="X Zar" w:hint="cs"/>
          <w:sz w:val="28"/>
          <w:rtl/>
          <w:lang w:bidi="fa-IR"/>
        </w:rPr>
        <w:t xml:space="preserve"> </w:t>
      </w:r>
      <w:r w:rsidR="001F24AC" w:rsidRPr="00B81DF9">
        <w:rPr>
          <w:rFonts w:ascii="X Zar" w:hAnsi="X Zar"/>
          <w:sz w:val="28"/>
          <w:rtl/>
          <w:lang w:bidi="fa-IR"/>
        </w:rPr>
        <w:t>روشنفکران</w:t>
      </w:r>
      <w:r w:rsidR="001F24AC">
        <w:rPr>
          <w:rFonts w:ascii="X Zar" w:hAnsi="X Zar" w:hint="cs"/>
          <w:sz w:val="28"/>
          <w:rtl/>
          <w:lang w:bidi="fa-IR"/>
        </w:rPr>
        <w:t xml:space="preserve"> </w:t>
      </w:r>
      <w:r w:rsidR="00C9323F">
        <w:rPr>
          <w:rFonts w:ascii="X Zar" w:hAnsi="X Zar" w:hint="cs"/>
          <w:sz w:val="28"/>
          <w:rtl/>
          <w:lang w:bidi="fa-IR"/>
        </w:rPr>
        <w:t xml:space="preserve">حرفه‌ای </w:t>
      </w:r>
      <w:r w:rsidR="001F24AC">
        <w:rPr>
          <w:rFonts w:ascii="X Zar" w:hAnsi="X Zar" w:hint="cs"/>
          <w:sz w:val="28"/>
          <w:rtl/>
          <w:lang w:bidi="fa-IR"/>
        </w:rPr>
        <w:t>در روند اثبات/نفی روابط اجتماعی (و شکلگیری رابطه‌ی هژمونیک)</w:t>
      </w:r>
      <w:r w:rsidR="00AB38D1">
        <w:rPr>
          <w:rFonts w:ascii="X Zar" w:hAnsi="X Zar" w:hint="cs"/>
          <w:sz w:val="28"/>
          <w:rtl/>
          <w:lang w:bidi="fa-IR"/>
        </w:rPr>
        <w:t xml:space="preserve"> نتیجه می‌شود.</w:t>
      </w:r>
      <w:r w:rsidR="000B027D">
        <w:rPr>
          <w:rFonts w:ascii="X Zar" w:hAnsi="X Zar" w:hint="cs"/>
          <w:sz w:val="28"/>
          <w:rtl/>
          <w:lang w:bidi="fa-IR"/>
        </w:rPr>
        <w:t xml:space="preserve"> در این نظریه</w:t>
      </w:r>
      <w:r w:rsidR="001F24AC">
        <w:rPr>
          <w:rFonts w:ascii="X Zar" w:hAnsi="X Zar" w:hint="cs"/>
          <w:sz w:val="28"/>
          <w:rtl/>
          <w:lang w:bidi="fa-IR"/>
        </w:rPr>
        <w:t xml:space="preserve"> بویژه</w:t>
      </w:r>
      <w:r w:rsidR="001F24AC" w:rsidRPr="00B81DF9">
        <w:rPr>
          <w:rFonts w:ascii="X Zar" w:hAnsi="X Zar"/>
          <w:sz w:val="28"/>
          <w:rtl/>
          <w:lang w:bidi="fa-IR"/>
        </w:rPr>
        <w:t xml:space="preserve"> رابطه‌ی </w:t>
      </w:r>
      <w:r w:rsidR="000B027D">
        <w:rPr>
          <w:rFonts w:ascii="X Zar" w:hAnsi="X Zar" w:hint="cs"/>
          <w:sz w:val="28"/>
          <w:rtl/>
          <w:lang w:bidi="fa-IR"/>
        </w:rPr>
        <w:t>روشنفکران حرفه‌ای</w:t>
      </w:r>
      <w:r w:rsidR="001F24AC" w:rsidRPr="00B81DF9">
        <w:rPr>
          <w:rFonts w:ascii="X Zar" w:hAnsi="X Zar"/>
          <w:sz w:val="28"/>
          <w:rtl/>
          <w:lang w:bidi="fa-IR"/>
        </w:rPr>
        <w:t xml:space="preserve"> با </w:t>
      </w:r>
      <w:r w:rsidR="00C17D8B">
        <w:rPr>
          <w:rFonts w:ascii="X Zar" w:hAnsi="X Zar" w:hint="cs"/>
          <w:sz w:val="28"/>
          <w:rtl/>
          <w:lang w:bidi="fa-IR"/>
        </w:rPr>
        <w:t>عقل سلیم (=</w:t>
      </w:r>
      <w:r w:rsidR="001F24AC" w:rsidRPr="00B81DF9">
        <w:rPr>
          <w:rFonts w:ascii="X Zar" w:hAnsi="X Zar"/>
          <w:sz w:val="28"/>
          <w:rtl/>
          <w:lang w:bidi="fa-IR"/>
        </w:rPr>
        <w:t>فهم روزمره</w:t>
      </w:r>
      <w:r w:rsidR="00C17D8B">
        <w:rPr>
          <w:rFonts w:ascii="X Zar" w:hAnsi="X Zar" w:hint="cs"/>
          <w:sz w:val="28"/>
          <w:rtl/>
          <w:lang w:bidi="fa-IR"/>
        </w:rPr>
        <w:t>)</w:t>
      </w:r>
      <w:r w:rsidR="001F24AC" w:rsidRPr="00B81DF9">
        <w:rPr>
          <w:rStyle w:val="Funotenzeichen"/>
          <w:rFonts w:ascii="X Zar" w:hAnsi="X Zar"/>
          <w:sz w:val="28"/>
          <w:rtl/>
          <w:lang w:bidi="fa-IR"/>
        </w:rPr>
        <w:footnoteReference w:id="19"/>
      </w:r>
      <w:r w:rsidR="001F24AC">
        <w:rPr>
          <w:rFonts w:ascii="X Zar" w:hAnsi="X Zar" w:hint="cs"/>
          <w:sz w:val="28"/>
          <w:rtl/>
          <w:lang w:bidi="fa-IR"/>
        </w:rPr>
        <w:t xml:space="preserve"> و نقد آن</w:t>
      </w:r>
      <w:r w:rsidR="001F24AC" w:rsidRPr="00B81DF9">
        <w:rPr>
          <w:rFonts w:ascii="X Zar" w:hAnsi="X Zar"/>
          <w:sz w:val="28"/>
          <w:rtl/>
          <w:lang w:bidi="fa-IR"/>
        </w:rPr>
        <w:t xml:space="preserve"> به عنوان یکی از ابعاد فرهنگ و سیاست مورد توجه قرار می‌گیرد.</w:t>
      </w:r>
    </w:p>
    <w:p w:rsidR="001B2FA0" w:rsidRDefault="001F24AC" w:rsidP="000E4B58">
      <w:pPr>
        <w:bidi/>
        <w:jc w:val="both"/>
        <w:rPr>
          <w:rFonts w:ascii="X Zar" w:hAnsi="X Zar"/>
          <w:sz w:val="28"/>
          <w:rtl/>
          <w:lang w:bidi="fa-IR"/>
        </w:rPr>
      </w:pPr>
      <w:r>
        <w:rPr>
          <w:rFonts w:ascii="X Zar" w:hAnsi="X Zar" w:hint="cs"/>
          <w:sz w:val="28"/>
          <w:rtl/>
          <w:lang w:bidi="fa-IR"/>
        </w:rPr>
        <w:t xml:space="preserve">۲) با توجه به دریافت </w:t>
      </w:r>
      <w:r w:rsidR="00D04095">
        <w:rPr>
          <w:rFonts w:ascii="X Zar" w:hAnsi="X Zar" w:hint="cs"/>
          <w:sz w:val="28"/>
          <w:rtl/>
          <w:lang w:bidi="fa-IR"/>
        </w:rPr>
        <w:t xml:space="preserve">جدید از نقش و کارکرد روشنفکران در روند سلطه/رهائی </w:t>
      </w:r>
      <w:r w:rsidR="00B33944" w:rsidRPr="002D5CB5">
        <w:rPr>
          <w:rFonts w:ascii="X Zar" w:hAnsi="X Zar"/>
          <w:sz w:val="28"/>
          <w:rtl/>
          <w:lang w:bidi="fa-IR"/>
        </w:rPr>
        <w:t>مفهوم هژمونی</w:t>
      </w:r>
      <w:r w:rsidR="00B66292">
        <w:rPr>
          <w:rFonts w:ascii="X Zar" w:hAnsi="X Zar" w:hint="cs"/>
          <w:sz w:val="28"/>
          <w:rtl/>
          <w:lang w:bidi="fa-IR"/>
        </w:rPr>
        <w:t xml:space="preserve"> نیز</w:t>
      </w:r>
      <w:r w:rsidR="00B33944" w:rsidRPr="002D5CB5">
        <w:rPr>
          <w:rFonts w:ascii="X Zar" w:hAnsi="X Zar"/>
          <w:sz w:val="28"/>
          <w:rtl/>
          <w:lang w:bidi="fa-IR"/>
        </w:rPr>
        <w:t xml:space="preserve"> تغییر می</w:t>
      </w:r>
      <w:r w:rsidR="00EC7563" w:rsidRPr="002D5CB5">
        <w:rPr>
          <w:rFonts w:ascii="X Zar" w:hAnsi="X Zar" w:hint="cs"/>
          <w:sz w:val="28"/>
          <w:rtl/>
          <w:lang w:bidi="fa-IR"/>
        </w:rPr>
        <w:t>‌</w:t>
      </w:r>
      <w:r w:rsidR="00B33944" w:rsidRPr="002D5CB5">
        <w:rPr>
          <w:rFonts w:ascii="X Zar" w:hAnsi="X Zar"/>
          <w:sz w:val="28"/>
          <w:rtl/>
          <w:lang w:bidi="fa-IR"/>
        </w:rPr>
        <w:t xml:space="preserve">کند. این تغییر در راستای </w:t>
      </w:r>
      <w:r w:rsidR="00086950">
        <w:rPr>
          <w:rFonts w:ascii="X Zar" w:hAnsi="X Zar" w:hint="cs"/>
          <w:sz w:val="28"/>
          <w:rtl/>
          <w:lang w:bidi="fa-IR"/>
        </w:rPr>
        <w:t>«</w:t>
      </w:r>
      <w:r w:rsidR="00B33944" w:rsidRPr="002D5CB5">
        <w:rPr>
          <w:rFonts w:ascii="X Zar" w:hAnsi="X Zar"/>
          <w:sz w:val="28"/>
          <w:rtl/>
          <w:lang w:bidi="fa-IR"/>
        </w:rPr>
        <w:t>تکمیل</w:t>
      </w:r>
      <w:r w:rsidR="00086950">
        <w:rPr>
          <w:rFonts w:ascii="X Zar" w:hAnsi="X Zar" w:hint="cs"/>
          <w:sz w:val="28"/>
          <w:rtl/>
          <w:lang w:bidi="fa-IR"/>
        </w:rPr>
        <w:t>»</w:t>
      </w:r>
      <w:r w:rsidR="001B6D19">
        <w:rPr>
          <w:rFonts w:ascii="X Zar" w:hAnsi="X Zar" w:hint="cs"/>
          <w:sz w:val="28"/>
          <w:rtl/>
          <w:lang w:bidi="fa-IR"/>
        </w:rPr>
        <w:t xml:space="preserve"> و تغییر</w:t>
      </w:r>
      <w:r w:rsidR="00B33944" w:rsidRPr="002D5CB5">
        <w:rPr>
          <w:rFonts w:ascii="X Zar" w:hAnsi="X Zar"/>
          <w:sz w:val="28"/>
          <w:rtl/>
          <w:lang w:bidi="fa-IR"/>
        </w:rPr>
        <w:t xml:space="preserve"> نظریه‌ی رهبری سیاسی (لنین)</w:t>
      </w:r>
      <w:r w:rsidR="00670A81">
        <w:rPr>
          <w:rFonts w:ascii="X Zar" w:hAnsi="X Zar" w:hint="cs"/>
          <w:sz w:val="28"/>
          <w:rtl/>
          <w:lang w:bidi="fa-IR"/>
        </w:rPr>
        <w:t xml:space="preserve"> </w:t>
      </w:r>
      <w:r w:rsidR="00B33944" w:rsidRPr="002D5CB5">
        <w:rPr>
          <w:rFonts w:ascii="X Zar" w:hAnsi="X Zar"/>
          <w:sz w:val="28"/>
          <w:rtl/>
          <w:lang w:bidi="fa-IR"/>
        </w:rPr>
        <w:t xml:space="preserve">است. </w:t>
      </w:r>
      <w:r w:rsidR="007F7C30" w:rsidRPr="002D5CB5">
        <w:rPr>
          <w:rFonts w:ascii="X Zar" w:hAnsi="X Zar" w:hint="cs"/>
          <w:sz w:val="28"/>
          <w:rtl/>
          <w:lang w:bidi="fa-IR"/>
        </w:rPr>
        <w:t xml:space="preserve">نزد </w:t>
      </w:r>
      <w:r w:rsidR="00B33944" w:rsidRPr="002D5CB5">
        <w:rPr>
          <w:rFonts w:ascii="X Zar" w:hAnsi="X Zar"/>
          <w:sz w:val="28"/>
          <w:rtl/>
          <w:lang w:bidi="fa-IR"/>
        </w:rPr>
        <w:t>لنین این مفهوم</w:t>
      </w:r>
      <w:r w:rsidR="00373332">
        <w:rPr>
          <w:rFonts w:ascii="X Zar" w:hAnsi="X Zar" w:hint="cs"/>
          <w:sz w:val="28"/>
          <w:rtl/>
          <w:lang w:bidi="fa-IR"/>
        </w:rPr>
        <w:t xml:space="preserve"> تنگ و</w:t>
      </w:r>
      <w:r w:rsidR="00B33944" w:rsidRPr="002D5CB5">
        <w:rPr>
          <w:rFonts w:ascii="X Zar" w:hAnsi="X Zar"/>
          <w:sz w:val="28"/>
          <w:rtl/>
          <w:lang w:bidi="fa-IR"/>
        </w:rPr>
        <w:t xml:space="preserve"> عمدتا برای تعریف </w:t>
      </w:r>
      <w:r w:rsidR="003E2FF8">
        <w:rPr>
          <w:rFonts w:ascii="X Zar" w:hAnsi="X Zar" w:hint="cs"/>
          <w:sz w:val="28"/>
          <w:rtl/>
          <w:lang w:bidi="fa-IR"/>
        </w:rPr>
        <w:t xml:space="preserve">طبقه و </w:t>
      </w:r>
      <w:r w:rsidR="00B33944" w:rsidRPr="002D5CB5">
        <w:rPr>
          <w:rFonts w:ascii="X Zar" w:hAnsi="X Zar"/>
          <w:sz w:val="28"/>
          <w:rtl/>
          <w:lang w:bidi="fa-IR"/>
        </w:rPr>
        <w:t>رابطه‌ی گروه‌ها و طبقات اجتماعی فرودست در یک جامعه</w:t>
      </w:r>
      <w:r w:rsidR="00B66292">
        <w:rPr>
          <w:rFonts w:ascii="X Zar" w:hAnsi="X Zar" w:hint="cs"/>
          <w:sz w:val="28"/>
          <w:rtl/>
          <w:lang w:bidi="fa-IR"/>
        </w:rPr>
        <w:t>،</w:t>
      </w:r>
      <w:r w:rsidR="00B33944" w:rsidRPr="002D5CB5">
        <w:rPr>
          <w:rFonts w:ascii="X Zar" w:hAnsi="X Zar"/>
          <w:sz w:val="28"/>
          <w:rtl/>
          <w:lang w:bidi="fa-IR"/>
        </w:rPr>
        <w:t xml:space="preserve"> مثل کارگران و دهقانان در روسیه، </w:t>
      </w:r>
      <w:r w:rsidR="00D169E8">
        <w:rPr>
          <w:rFonts w:ascii="X Zar" w:hAnsi="X Zar" w:hint="cs"/>
          <w:sz w:val="28"/>
          <w:rtl/>
          <w:lang w:bidi="fa-IR"/>
        </w:rPr>
        <w:t xml:space="preserve">در روند انقلاب </w:t>
      </w:r>
      <w:r w:rsidR="00B33944" w:rsidRPr="002D5CB5">
        <w:rPr>
          <w:rFonts w:ascii="X Zar" w:hAnsi="X Zar"/>
          <w:sz w:val="28"/>
          <w:rtl/>
          <w:lang w:bidi="fa-IR"/>
        </w:rPr>
        <w:t>به کار رفته است</w:t>
      </w:r>
      <w:r w:rsidR="007F7C30" w:rsidRPr="002D5CB5">
        <w:rPr>
          <w:rFonts w:ascii="X Zar" w:hAnsi="X Zar" w:hint="cs"/>
          <w:sz w:val="28"/>
          <w:rtl/>
          <w:lang w:bidi="fa-IR"/>
        </w:rPr>
        <w:t>.</w:t>
      </w:r>
      <w:r w:rsidR="00B33944" w:rsidRPr="002D5CB5">
        <w:rPr>
          <w:rFonts w:ascii="X Zar" w:hAnsi="X Zar"/>
          <w:sz w:val="28"/>
          <w:rtl/>
          <w:lang w:bidi="fa-IR"/>
        </w:rPr>
        <w:t xml:space="preserve"> </w:t>
      </w:r>
      <w:r w:rsidR="00CB4BEC">
        <w:rPr>
          <w:rFonts w:ascii="X Zar" w:hAnsi="X Zar" w:hint="cs"/>
          <w:sz w:val="28"/>
          <w:rtl/>
          <w:lang w:bidi="fa-IR"/>
        </w:rPr>
        <w:t xml:space="preserve">اگر چه </w:t>
      </w:r>
      <w:r w:rsidR="003E2FF8">
        <w:rPr>
          <w:rFonts w:ascii="X Zar" w:hAnsi="X Zar" w:hint="cs"/>
          <w:sz w:val="28"/>
          <w:rtl/>
          <w:lang w:bidi="fa-IR"/>
        </w:rPr>
        <w:t xml:space="preserve">او </w:t>
      </w:r>
      <w:r w:rsidR="0078500D">
        <w:rPr>
          <w:rFonts w:ascii="X Zar" w:hAnsi="X Zar" w:hint="cs"/>
          <w:sz w:val="28"/>
          <w:rtl/>
          <w:lang w:bidi="fa-IR"/>
        </w:rPr>
        <w:t xml:space="preserve">صریحا تعریف طبقه را نیز منوط به مبارزه برای هژمونی ذکر کرده است «از منظری مارکسیستی، تا آنجا که طبقه </w:t>
      </w:r>
      <w:r w:rsidR="00947C71">
        <w:rPr>
          <w:rFonts w:ascii="X Zar" w:hAnsi="X Zar" w:hint="cs"/>
          <w:sz w:val="28"/>
          <w:rtl/>
          <w:lang w:bidi="fa-IR"/>
        </w:rPr>
        <w:t xml:space="preserve">ایده‌ی </w:t>
      </w:r>
      <w:r w:rsidR="00CB4BEC">
        <w:rPr>
          <w:rFonts w:ascii="X Zar" w:hAnsi="X Zar" w:hint="cs"/>
          <w:sz w:val="28"/>
          <w:rtl/>
          <w:lang w:bidi="fa-IR"/>
        </w:rPr>
        <w:t xml:space="preserve">هژمونی </w:t>
      </w:r>
      <w:r w:rsidR="00947C71">
        <w:rPr>
          <w:rFonts w:ascii="X Zar" w:hAnsi="X Zar" w:hint="cs"/>
          <w:sz w:val="28"/>
          <w:rtl/>
          <w:lang w:bidi="fa-IR"/>
        </w:rPr>
        <w:t xml:space="preserve">را کنار می‌گذارد و ارزش آن را نمی‌داند، یک طبقه نیست، یا هنوز یک طبقه نیست، بلکه یک </w:t>
      </w:r>
      <w:r w:rsidR="00BE1529">
        <w:rPr>
          <w:rFonts w:ascii="X Zar" w:hAnsi="X Zar" w:hint="cs"/>
          <w:sz w:val="28"/>
          <w:rtl/>
          <w:lang w:bidi="fa-IR"/>
        </w:rPr>
        <w:t>صنف یا مجموعه‌ی کل اصناف است.»</w:t>
      </w:r>
      <w:r w:rsidR="00BE1529">
        <w:rPr>
          <w:rStyle w:val="Funotenzeichen"/>
          <w:rFonts w:ascii="X Zar" w:hAnsi="X Zar"/>
          <w:sz w:val="28"/>
          <w:rtl/>
          <w:lang w:bidi="fa-IR"/>
        </w:rPr>
        <w:footnoteReference w:id="20"/>
      </w:r>
      <w:r w:rsidR="00CB4BEC">
        <w:rPr>
          <w:rFonts w:ascii="X Zar" w:hAnsi="X Zar" w:hint="cs"/>
          <w:sz w:val="28"/>
          <w:rtl/>
          <w:lang w:bidi="fa-IR"/>
        </w:rPr>
        <w:t xml:space="preserve"> </w:t>
      </w:r>
      <w:r w:rsidR="001C4256">
        <w:rPr>
          <w:rFonts w:ascii="X Zar" w:hAnsi="X Zar" w:hint="cs"/>
          <w:sz w:val="28"/>
          <w:rtl/>
          <w:lang w:bidi="fa-IR"/>
        </w:rPr>
        <w:t xml:space="preserve">اما آن را تعمیم نداده است. </w:t>
      </w:r>
      <w:r w:rsidR="00B33944" w:rsidRPr="002D5CB5">
        <w:rPr>
          <w:rFonts w:ascii="X Zar" w:hAnsi="X Zar"/>
          <w:sz w:val="28"/>
          <w:rtl/>
          <w:lang w:bidi="fa-IR"/>
        </w:rPr>
        <w:t xml:space="preserve">گرامشی </w:t>
      </w:r>
      <w:r w:rsidR="000E4B58">
        <w:rPr>
          <w:rFonts w:ascii="X Zar" w:hAnsi="X Zar" w:hint="cs"/>
          <w:sz w:val="28"/>
          <w:rtl/>
          <w:lang w:bidi="fa-IR"/>
        </w:rPr>
        <w:t xml:space="preserve">برداشت </w:t>
      </w:r>
      <w:r w:rsidR="00426AA7">
        <w:rPr>
          <w:rFonts w:ascii="X Zar" w:hAnsi="X Zar" w:hint="cs"/>
          <w:sz w:val="28"/>
          <w:rtl/>
          <w:lang w:bidi="fa-IR"/>
        </w:rPr>
        <w:t>جنینی و رایج در روسیه</w:t>
      </w:r>
      <w:r w:rsidR="00B33944" w:rsidRPr="002D5CB5">
        <w:rPr>
          <w:rFonts w:ascii="X Zar" w:hAnsi="X Zar"/>
          <w:sz w:val="28"/>
          <w:rtl/>
          <w:lang w:bidi="fa-IR"/>
        </w:rPr>
        <w:t xml:space="preserve"> را </w:t>
      </w:r>
      <w:r w:rsidR="000E4B58">
        <w:rPr>
          <w:rFonts w:ascii="X Zar" w:hAnsi="X Zar" w:hint="cs"/>
          <w:sz w:val="28"/>
          <w:rtl/>
          <w:lang w:bidi="fa-IR"/>
        </w:rPr>
        <w:t>گسترش</w:t>
      </w:r>
      <w:r w:rsidR="00CE5327">
        <w:rPr>
          <w:rFonts w:ascii="X Zar" w:hAnsi="X Zar" w:hint="cs"/>
          <w:sz w:val="28"/>
          <w:rtl/>
          <w:lang w:bidi="fa-IR"/>
        </w:rPr>
        <w:t xml:space="preserve"> و</w:t>
      </w:r>
      <w:r w:rsidR="000E4B58">
        <w:rPr>
          <w:rFonts w:ascii="X Zar" w:hAnsi="X Zar" w:hint="cs"/>
          <w:sz w:val="28"/>
          <w:rtl/>
          <w:lang w:bidi="fa-IR"/>
        </w:rPr>
        <w:t xml:space="preserve"> </w:t>
      </w:r>
      <w:r w:rsidR="00B33944" w:rsidRPr="002D5CB5">
        <w:rPr>
          <w:rFonts w:ascii="X Zar" w:hAnsi="X Zar"/>
          <w:sz w:val="28"/>
          <w:rtl/>
          <w:lang w:bidi="fa-IR"/>
        </w:rPr>
        <w:t xml:space="preserve">به روابط بین طبقات </w:t>
      </w:r>
      <w:r w:rsidR="00426AA7">
        <w:rPr>
          <w:rFonts w:ascii="X Zar" w:hAnsi="X Zar" w:hint="cs"/>
          <w:sz w:val="28"/>
          <w:rtl/>
          <w:lang w:bidi="fa-IR"/>
        </w:rPr>
        <w:t xml:space="preserve">مختلف </w:t>
      </w:r>
      <w:r w:rsidR="00B33944" w:rsidRPr="002D5CB5">
        <w:rPr>
          <w:rFonts w:ascii="X Zar" w:hAnsi="X Zar"/>
          <w:sz w:val="28"/>
          <w:rtl/>
          <w:lang w:bidi="fa-IR"/>
        </w:rPr>
        <w:t>تعمیم می‌دهد، و در آن یکی از مکانیسم‌های</w:t>
      </w:r>
      <w:r w:rsidR="001B79AD" w:rsidRPr="002D5CB5">
        <w:rPr>
          <w:rFonts w:ascii="X Zar" w:hAnsi="X Zar" w:hint="cs"/>
          <w:sz w:val="28"/>
          <w:rtl/>
          <w:lang w:bidi="fa-IR"/>
        </w:rPr>
        <w:t xml:space="preserve"> تولید و </w:t>
      </w:r>
      <w:r w:rsidR="00B33944" w:rsidRPr="002D5CB5">
        <w:rPr>
          <w:rFonts w:ascii="X Zar" w:hAnsi="X Zar"/>
          <w:sz w:val="28"/>
          <w:rtl/>
          <w:lang w:bidi="fa-IR"/>
        </w:rPr>
        <w:t xml:space="preserve">اعمال قدرت طبقاتی </w:t>
      </w:r>
      <w:r w:rsidR="0030167C" w:rsidRPr="002D5CB5">
        <w:rPr>
          <w:rFonts w:ascii="X Zar" w:hAnsi="X Zar"/>
          <w:sz w:val="28"/>
          <w:rtl/>
          <w:lang w:bidi="fa-IR"/>
        </w:rPr>
        <w:t xml:space="preserve">منجمله </w:t>
      </w:r>
      <w:r w:rsidR="00B33944" w:rsidRPr="002D5CB5">
        <w:rPr>
          <w:rFonts w:ascii="X Zar" w:hAnsi="X Zar"/>
          <w:sz w:val="28"/>
          <w:rtl/>
          <w:lang w:bidi="fa-IR"/>
        </w:rPr>
        <w:t>از مجرای دولت</w:t>
      </w:r>
      <w:r w:rsidR="00BE104C" w:rsidRPr="002D5CB5">
        <w:rPr>
          <w:rFonts w:ascii="X Zar" w:hAnsi="X Zar" w:hint="cs"/>
          <w:sz w:val="28"/>
          <w:rtl/>
          <w:lang w:bidi="fa-IR"/>
        </w:rPr>
        <w:t xml:space="preserve"> را</w:t>
      </w:r>
      <w:r w:rsidR="00B33944" w:rsidRPr="002D5CB5">
        <w:rPr>
          <w:rFonts w:ascii="X Zar" w:hAnsi="X Zar"/>
          <w:sz w:val="28"/>
          <w:rtl/>
          <w:lang w:bidi="fa-IR"/>
        </w:rPr>
        <w:t xml:space="preserve"> نیز می‌بیند.</w:t>
      </w:r>
      <w:r w:rsidR="0021472C">
        <w:rPr>
          <w:rFonts w:ascii="X Zar" w:hAnsi="X Zar" w:hint="cs"/>
          <w:sz w:val="28"/>
          <w:rtl/>
          <w:lang w:bidi="fa-IR"/>
        </w:rPr>
        <w:t xml:space="preserve"> </w:t>
      </w:r>
      <w:r w:rsidR="0044756A">
        <w:rPr>
          <w:rFonts w:ascii="X Zar" w:hAnsi="X Zar" w:hint="cs"/>
          <w:sz w:val="28"/>
          <w:rtl/>
          <w:lang w:bidi="fa-IR"/>
        </w:rPr>
        <w:t xml:space="preserve">یک پای </w:t>
      </w:r>
      <w:r w:rsidR="0021472C">
        <w:rPr>
          <w:rFonts w:ascii="X Zar" w:hAnsi="X Zar" w:hint="cs"/>
          <w:sz w:val="28"/>
          <w:rtl/>
          <w:lang w:bidi="fa-IR"/>
        </w:rPr>
        <w:t>هژمونی</w:t>
      </w:r>
      <w:r w:rsidR="00670A81">
        <w:rPr>
          <w:rFonts w:ascii="X Zar" w:hAnsi="X Zar" w:hint="cs"/>
          <w:sz w:val="28"/>
          <w:rtl/>
          <w:lang w:bidi="fa-IR"/>
        </w:rPr>
        <w:t xml:space="preserve"> </w:t>
      </w:r>
      <w:r w:rsidR="0044756A">
        <w:rPr>
          <w:rFonts w:ascii="X Zar" w:hAnsi="X Zar" w:hint="cs"/>
          <w:sz w:val="28"/>
          <w:rtl/>
          <w:lang w:bidi="fa-IR"/>
        </w:rPr>
        <w:t xml:space="preserve">به معنای گرامشیانه‌ی آن </w:t>
      </w:r>
      <w:r w:rsidR="0021472C">
        <w:rPr>
          <w:rFonts w:ascii="X Zar" w:hAnsi="X Zar" w:hint="cs"/>
          <w:sz w:val="28"/>
          <w:rtl/>
          <w:lang w:bidi="fa-IR"/>
        </w:rPr>
        <w:t xml:space="preserve">به این ترتیب </w:t>
      </w:r>
      <w:r w:rsidR="00F7536B">
        <w:rPr>
          <w:rFonts w:ascii="X Zar" w:hAnsi="X Zar" w:hint="cs"/>
          <w:sz w:val="28"/>
          <w:rtl/>
          <w:lang w:bidi="fa-IR"/>
        </w:rPr>
        <w:t xml:space="preserve">در </w:t>
      </w:r>
      <w:r w:rsidR="00ED3577">
        <w:rPr>
          <w:rFonts w:ascii="X Zar" w:hAnsi="X Zar" w:hint="cs"/>
          <w:sz w:val="28"/>
          <w:rtl/>
          <w:lang w:bidi="fa-IR"/>
        </w:rPr>
        <w:t xml:space="preserve">نظریه‌ی لنینی </w:t>
      </w:r>
      <w:r w:rsidR="00A31A15">
        <w:rPr>
          <w:rFonts w:ascii="X Zar" w:hAnsi="X Zar" w:hint="cs"/>
          <w:sz w:val="28"/>
          <w:rtl/>
          <w:lang w:bidi="fa-IR"/>
        </w:rPr>
        <w:t xml:space="preserve">(که از آن تحت عنوان </w:t>
      </w:r>
      <w:r w:rsidR="003E2FF8">
        <w:rPr>
          <w:rFonts w:ascii="X Zar" w:hAnsi="X Zar" w:hint="cs"/>
          <w:sz w:val="28"/>
          <w:rtl/>
          <w:lang w:bidi="fa-IR"/>
        </w:rPr>
        <w:t xml:space="preserve">یک لحظه در روند شکلگیری طبقه و </w:t>
      </w:r>
      <w:r w:rsidR="00A31A15">
        <w:rPr>
          <w:rFonts w:ascii="X Zar" w:hAnsi="X Zar" w:hint="cs"/>
          <w:sz w:val="28"/>
          <w:rtl/>
          <w:lang w:bidi="fa-IR"/>
        </w:rPr>
        <w:t xml:space="preserve">«رهبری» </w:t>
      </w:r>
      <w:r w:rsidR="00B66292">
        <w:rPr>
          <w:rFonts w:ascii="X Zar" w:hAnsi="X Zar" w:hint="cs"/>
          <w:sz w:val="28"/>
          <w:rtl/>
          <w:lang w:bidi="fa-IR"/>
        </w:rPr>
        <w:t xml:space="preserve">پرولتاریا </w:t>
      </w:r>
      <w:r w:rsidR="00A31A15">
        <w:rPr>
          <w:rFonts w:ascii="X Zar" w:hAnsi="X Zar" w:hint="cs"/>
          <w:sz w:val="28"/>
          <w:rtl/>
          <w:lang w:bidi="fa-IR"/>
        </w:rPr>
        <w:t xml:space="preserve">حرف می‌زند) </w:t>
      </w:r>
      <w:r w:rsidR="0044756A">
        <w:rPr>
          <w:rFonts w:ascii="X Zar" w:hAnsi="X Zar" w:hint="cs"/>
          <w:sz w:val="28"/>
          <w:rtl/>
          <w:lang w:bidi="fa-IR"/>
        </w:rPr>
        <w:t xml:space="preserve">و یک پای دیگرش در پروبلماتیک </w:t>
      </w:r>
      <w:r w:rsidR="009D6222">
        <w:rPr>
          <w:rFonts w:ascii="X Zar" w:hAnsi="X Zar" w:hint="cs"/>
          <w:sz w:val="28"/>
          <w:rtl/>
          <w:lang w:bidi="fa-IR"/>
        </w:rPr>
        <w:t xml:space="preserve">مربوط به </w:t>
      </w:r>
      <w:r w:rsidR="0044756A">
        <w:rPr>
          <w:rFonts w:ascii="X Zar" w:hAnsi="X Zar" w:hint="cs"/>
          <w:sz w:val="28"/>
          <w:rtl/>
          <w:lang w:bidi="fa-IR"/>
        </w:rPr>
        <w:t xml:space="preserve">نظریه‌ی </w:t>
      </w:r>
      <w:r w:rsidR="00C900C2">
        <w:rPr>
          <w:rFonts w:ascii="X Zar" w:hAnsi="X Zar" w:hint="cs"/>
          <w:sz w:val="28"/>
          <w:rtl/>
          <w:lang w:bidi="fa-IR"/>
        </w:rPr>
        <w:t>سیاست،</w:t>
      </w:r>
      <w:r w:rsidR="00C900C2" w:rsidRPr="000B7DFA">
        <w:rPr>
          <w:rFonts w:ascii="X Zar" w:hAnsi="X Zar" w:hint="cs"/>
          <w:sz w:val="28"/>
          <w:rtl/>
          <w:lang w:bidi="fa-IR"/>
        </w:rPr>
        <w:t xml:space="preserve"> </w:t>
      </w:r>
      <w:r w:rsidR="0044756A">
        <w:rPr>
          <w:rFonts w:ascii="X Zar" w:hAnsi="X Zar" w:hint="cs"/>
          <w:sz w:val="28"/>
          <w:rtl/>
          <w:lang w:bidi="fa-IR"/>
        </w:rPr>
        <w:t>دولت</w:t>
      </w:r>
      <w:r w:rsidR="00D169E8">
        <w:rPr>
          <w:rFonts w:ascii="X Zar" w:hAnsi="X Zar" w:hint="cs"/>
          <w:sz w:val="28"/>
          <w:rtl/>
          <w:lang w:bidi="fa-IR"/>
        </w:rPr>
        <w:t>،</w:t>
      </w:r>
      <w:r w:rsidR="00A12AAB">
        <w:rPr>
          <w:rFonts w:ascii="X Zar" w:hAnsi="X Zar" w:hint="cs"/>
          <w:sz w:val="28"/>
          <w:rtl/>
          <w:lang w:bidi="fa-IR"/>
        </w:rPr>
        <w:t xml:space="preserve"> </w:t>
      </w:r>
      <w:r w:rsidR="00373332">
        <w:rPr>
          <w:rFonts w:ascii="X Zar" w:hAnsi="X Zar" w:hint="cs"/>
          <w:sz w:val="28"/>
          <w:rtl/>
          <w:lang w:bidi="fa-IR"/>
        </w:rPr>
        <w:t xml:space="preserve">ایدئولوژی </w:t>
      </w:r>
      <w:r w:rsidR="00D169E8">
        <w:rPr>
          <w:rFonts w:ascii="X Zar" w:hAnsi="X Zar" w:hint="cs"/>
          <w:sz w:val="28"/>
          <w:rtl/>
          <w:lang w:bidi="fa-IR"/>
        </w:rPr>
        <w:t xml:space="preserve">و آزادی </w:t>
      </w:r>
      <w:r w:rsidR="000B7DFA">
        <w:rPr>
          <w:rFonts w:ascii="X Zar" w:hAnsi="X Zar" w:hint="cs"/>
          <w:sz w:val="28"/>
          <w:rtl/>
          <w:lang w:bidi="fa-IR"/>
        </w:rPr>
        <w:t>قرار دارد</w:t>
      </w:r>
      <w:r w:rsidR="001B2FA0">
        <w:rPr>
          <w:rFonts w:ascii="X Zar" w:hAnsi="X Zar" w:hint="cs"/>
          <w:sz w:val="28"/>
          <w:rtl/>
          <w:lang w:bidi="fa-IR"/>
        </w:rPr>
        <w:t>.</w:t>
      </w:r>
    </w:p>
    <w:p w:rsidR="002D5CB5" w:rsidRPr="002D5CB5" w:rsidRDefault="000A4C4B" w:rsidP="001B2FA0">
      <w:pPr>
        <w:bidi/>
        <w:jc w:val="both"/>
        <w:rPr>
          <w:rFonts w:ascii="X Zar" w:hAnsi="X Zar"/>
          <w:sz w:val="28"/>
          <w:rtl/>
          <w:lang w:bidi="fa-IR"/>
        </w:rPr>
      </w:pPr>
      <w:r w:rsidRPr="002D5CB5">
        <w:rPr>
          <w:rFonts w:ascii="X Zar" w:hAnsi="X Zar"/>
          <w:sz w:val="28"/>
          <w:rtl/>
          <w:lang w:bidi="fa-IR"/>
        </w:rPr>
        <w:t xml:space="preserve">در ادامه و </w:t>
      </w:r>
      <w:r w:rsidR="00B33944" w:rsidRPr="002D5CB5">
        <w:rPr>
          <w:rFonts w:ascii="X Zar" w:hAnsi="X Zar"/>
          <w:sz w:val="28"/>
          <w:rtl/>
          <w:lang w:bidi="fa-IR"/>
        </w:rPr>
        <w:t>بر بافتار همین بح</w:t>
      </w:r>
      <w:r w:rsidR="00947763">
        <w:rPr>
          <w:rFonts w:ascii="X Zar" w:hAnsi="X Zar"/>
          <w:sz w:val="28"/>
          <w:rtl/>
          <w:lang w:bidi="fa-IR"/>
        </w:rPr>
        <w:t>ث</w:t>
      </w:r>
    </w:p>
    <w:p w:rsidR="00F40A9E" w:rsidRPr="002D5CB5" w:rsidRDefault="004B35ED" w:rsidP="002913BF">
      <w:pPr>
        <w:bidi/>
        <w:jc w:val="both"/>
        <w:rPr>
          <w:rFonts w:ascii="X Zar" w:hAnsi="X Zar"/>
          <w:sz w:val="28"/>
          <w:rtl/>
          <w:lang w:bidi="fa-IR"/>
        </w:rPr>
      </w:pPr>
      <w:r>
        <w:rPr>
          <w:rFonts w:ascii="X Zar" w:hAnsi="X Zar" w:hint="cs"/>
          <w:sz w:val="28"/>
          <w:rtl/>
          <w:lang w:bidi="fa-IR"/>
        </w:rPr>
        <w:t>۳</w:t>
      </w:r>
      <w:r w:rsidR="00B33944" w:rsidRPr="002D5CB5">
        <w:rPr>
          <w:rFonts w:ascii="X Zar" w:hAnsi="X Zar"/>
          <w:sz w:val="28"/>
          <w:rtl/>
          <w:lang w:bidi="fa-IR"/>
        </w:rPr>
        <w:t xml:space="preserve">) </w:t>
      </w:r>
      <w:r w:rsidR="00055666">
        <w:rPr>
          <w:rFonts w:ascii="X Zar" w:hAnsi="X Zar" w:hint="cs"/>
          <w:sz w:val="28"/>
          <w:rtl/>
          <w:lang w:bidi="fa-IR"/>
        </w:rPr>
        <w:t xml:space="preserve">عناصری از </w:t>
      </w:r>
      <w:r w:rsidR="00C547A8" w:rsidRPr="002D5CB5">
        <w:rPr>
          <w:rFonts w:ascii="X Zar" w:hAnsi="X Zar" w:hint="cs"/>
          <w:sz w:val="28"/>
          <w:rtl/>
          <w:lang w:bidi="fa-IR"/>
        </w:rPr>
        <w:t>نظریه‌ی</w:t>
      </w:r>
      <w:r w:rsidR="00B33944" w:rsidRPr="002D5CB5">
        <w:rPr>
          <w:rFonts w:ascii="X Zar" w:hAnsi="X Zar"/>
          <w:sz w:val="28"/>
          <w:rtl/>
          <w:lang w:bidi="fa-IR"/>
        </w:rPr>
        <w:t xml:space="preserve"> مارکس</w:t>
      </w:r>
      <w:r w:rsidR="007E407F" w:rsidRPr="002D5CB5">
        <w:rPr>
          <w:rFonts w:ascii="X Zar" w:hAnsi="X Zar" w:hint="cs"/>
          <w:sz w:val="28"/>
          <w:rtl/>
          <w:lang w:bidi="fa-IR"/>
        </w:rPr>
        <w:t>ی</w:t>
      </w:r>
      <w:r w:rsidR="00B33944" w:rsidRPr="002D5CB5">
        <w:rPr>
          <w:rFonts w:ascii="X Zar" w:hAnsi="X Zar"/>
          <w:sz w:val="28"/>
          <w:rtl/>
          <w:lang w:bidi="fa-IR"/>
        </w:rPr>
        <w:t xml:space="preserve"> دولت </w:t>
      </w:r>
      <w:r w:rsidR="0053268A" w:rsidRPr="002D5CB5">
        <w:rPr>
          <w:rFonts w:ascii="X Zar" w:hAnsi="X Zar" w:hint="cs"/>
          <w:sz w:val="28"/>
          <w:rtl/>
          <w:lang w:bidi="fa-IR"/>
        </w:rPr>
        <w:t xml:space="preserve">و تحلیل </w:t>
      </w:r>
      <w:r w:rsidR="00C547A8" w:rsidRPr="002D5CB5">
        <w:rPr>
          <w:rFonts w:ascii="X Zar" w:hAnsi="X Zar" w:hint="cs"/>
          <w:sz w:val="28"/>
          <w:rtl/>
          <w:lang w:bidi="fa-IR"/>
        </w:rPr>
        <w:t xml:space="preserve">«ساخت مادی» خود ویژه‌ی </w:t>
      </w:r>
      <w:r w:rsidR="005102BB" w:rsidRPr="002D5CB5">
        <w:rPr>
          <w:rFonts w:ascii="X Zar" w:hAnsi="X Zar" w:hint="cs"/>
          <w:sz w:val="28"/>
          <w:rtl/>
          <w:lang w:bidi="fa-IR"/>
        </w:rPr>
        <w:t>آن</w:t>
      </w:r>
      <w:r w:rsidR="00C547A8" w:rsidRPr="002D5CB5">
        <w:rPr>
          <w:rFonts w:ascii="X Zar" w:hAnsi="X Zar" w:hint="cs"/>
          <w:sz w:val="28"/>
          <w:rtl/>
          <w:lang w:bidi="fa-IR"/>
        </w:rPr>
        <w:t xml:space="preserve"> </w:t>
      </w:r>
      <w:r w:rsidR="001C3394" w:rsidRPr="002D5CB5">
        <w:rPr>
          <w:rFonts w:ascii="X Zar" w:hAnsi="X Zar" w:hint="cs"/>
          <w:sz w:val="28"/>
          <w:rtl/>
          <w:lang w:bidi="fa-IR"/>
        </w:rPr>
        <w:t xml:space="preserve">و </w:t>
      </w:r>
      <w:r w:rsidR="00821103" w:rsidRPr="002D5CB5">
        <w:rPr>
          <w:rFonts w:ascii="X Zar" w:hAnsi="X Zar" w:hint="cs"/>
          <w:sz w:val="28"/>
          <w:rtl/>
          <w:lang w:bidi="fa-IR"/>
        </w:rPr>
        <w:t xml:space="preserve">یا عمومی‌تر </w:t>
      </w:r>
      <w:r w:rsidR="0053268A" w:rsidRPr="002D5CB5">
        <w:rPr>
          <w:rFonts w:ascii="X Zar" w:hAnsi="X Zar" w:hint="cs"/>
          <w:sz w:val="28"/>
          <w:rtl/>
          <w:lang w:bidi="fa-IR"/>
        </w:rPr>
        <w:t xml:space="preserve">نظریه‌ی </w:t>
      </w:r>
      <w:r w:rsidR="001C3394" w:rsidRPr="002D5CB5">
        <w:rPr>
          <w:rFonts w:ascii="X Zar" w:hAnsi="X Zar" w:hint="cs"/>
          <w:sz w:val="28"/>
          <w:rtl/>
          <w:lang w:bidi="fa-IR"/>
        </w:rPr>
        <w:t>روبناها</w:t>
      </w:r>
      <w:r w:rsidR="007E2C6C" w:rsidRPr="002D5CB5">
        <w:rPr>
          <w:rFonts w:ascii="X Zar" w:hAnsi="X Zar" w:hint="cs"/>
          <w:sz w:val="28"/>
          <w:rtl/>
          <w:lang w:bidi="fa-IR"/>
        </w:rPr>
        <w:t xml:space="preserve"> </w:t>
      </w:r>
      <w:r w:rsidR="007E2C6C">
        <w:rPr>
          <w:rFonts w:ascii="X Zar" w:hAnsi="X Zar" w:hint="cs"/>
          <w:sz w:val="28"/>
          <w:rtl/>
          <w:lang w:bidi="fa-IR"/>
        </w:rPr>
        <w:t>انکشاف می‌یاب</w:t>
      </w:r>
      <w:r w:rsidR="00055666">
        <w:rPr>
          <w:rFonts w:ascii="X Zar" w:hAnsi="X Zar" w:hint="cs"/>
          <w:sz w:val="28"/>
          <w:rtl/>
          <w:lang w:bidi="fa-IR"/>
        </w:rPr>
        <w:t>ن</w:t>
      </w:r>
      <w:r w:rsidR="007E2C6C">
        <w:rPr>
          <w:rFonts w:ascii="X Zar" w:hAnsi="X Zar" w:hint="cs"/>
          <w:sz w:val="28"/>
          <w:rtl/>
          <w:lang w:bidi="fa-IR"/>
        </w:rPr>
        <w:t>د</w:t>
      </w:r>
      <w:r w:rsidR="009437A9">
        <w:rPr>
          <w:rFonts w:ascii="X Zar" w:hAnsi="X Zar" w:hint="cs"/>
          <w:sz w:val="28"/>
          <w:rtl/>
          <w:lang w:bidi="fa-IR"/>
        </w:rPr>
        <w:t>.</w:t>
      </w:r>
      <w:r w:rsidR="00821103" w:rsidRPr="002D5CB5">
        <w:rPr>
          <w:rFonts w:ascii="X Zar" w:hAnsi="X Zar" w:hint="cs"/>
          <w:sz w:val="28"/>
          <w:rtl/>
          <w:lang w:bidi="fa-IR"/>
        </w:rPr>
        <w:t xml:space="preserve"> </w:t>
      </w:r>
      <w:r w:rsidR="00BA42D8">
        <w:rPr>
          <w:rFonts w:ascii="X Zar" w:hAnsi="X Zar" w:hint="cs"/>
          <w:sz w:val="28"/>
          <w:rtl/>
          <w:lang w:bidi="fa-IR"/>
        </w:rPr>
        <w:t xml:space="preserve">هر </w:t>
      </w:r>
      <w:r w:rsidR="009437A9">
        <w:rPr>
          <w:rFonts w:ascii="X Zar" w:hAnsi="X Zar" w:hint="cs"/>
          <w:sz w:val="28"/>
          <w:rtl/>
          <w:lang w:bidi="fa-IR"/>
        </w:rPr>
        <w:t xml:space="preserve">دولت </w:t>
      </w:r>
      <w:r w:rsidR="00BA42D8">
        <w:rPr>
          <w:rFonts w:ascii="X Zar" w:hAnsi="X Zar" w:hint="cs"/>
          <w:sz w:val="28"/>
          <w:rtl/>
          <w:lang w:bidi="fa-IR"/>
        </w:rPr>
        <w:t>شکل ویژه‌ی دستگاهی است که در</w:t>
      </w:r>
      <w:r w:rsidR="001910BA">
        <w:rPr>
          <w:rFonts w:ascii="X Zar" w:hAnsi="X Zar" w:hint="cs"/>
          <w:sz w:val="28"/>
          <w:rtl/>
          <w:lang w:bidi="fa-IR"/>
        </w:rPr>
        <w:t xml:space="preserve"> روند</w:t>
      </w:r>
      <w:r w:rsidR="00821103" w:rsidRPr="002D5CB5">
        <w:rPr>
          <w:rFonts w:ascii="X Zar" w:hAnsi="X Zar" w:hint="cs"/>
          <w:sz w:val="28"/>
          <w:rtl/>
          <w:lang w:bidi="fa-IR"/>
        </w:rPr>
        <w:t xml:space="preserve"> حفظ و تضمین ر</w:t>
      </w:r>
      <w:r w:rsidR="0053268A" w:rsidRPr="002D5CB5">
        <w:rPr>
          <w:rFonts w:ascii="X Zar" w:hAnsi="X Zar" w:hint="cs"/>
          <w:sz w:val="28"/>
          <w:rtl/>
          <w:lang w:bidi="fa-IR"/>
        </w:rPr>
        <w:t>و</w:t>
      </w:r>
      <w:r w:rsidR="00821103" w:rsidRPr="002D5CB5">
        <w:rPr>
          <w:rFonts w:ascii="X Zar" w:hAnsi="X Zar" w:hint="cs"/>
          <w:sz w:val="28"/>
          <w:rtl/>
          <w:lang w:bidi="fa-IR"/>
        </w:rPr>
        <w:t xml:space="preserve">ابط قدرت نامتقارن </w:t>
      </w:r>
      <w:r w:rsidR="0053268A" w:rsidRPr="002D5CB5">
        <w:rPr>
          <w:rFonts w:ascii="X Zar" w:hAnsi="X Zar" w:hint="cs"/>
          <w:sz w:val="28"/>
          <w:rtl/>
          <w:lang w:bidi="fa-IR"/>
        </w:rPr>
        <w:t xml:space="preserve">اجتماعی </w:t>
      </w:r>
      <w:r w:rsidR="00773524" w:rsidRPr="002D5CB5">
        <w:rPr>
          <w:rFonts w:ascii="X Zar" w:hAnsi="X Zar" w:hint="cs"/>
          <w:sz w:val="28"/>
          <w:rtl/>
          <w:lang w:bidi="fa-IR"/>
        </w:rPr>
        <w:t xml:space="preserve">بر بستر مبارزات اجتماعی </w:t>
      </w:r>
      <w:r w:rsidR="006D18BB">
        <w:rPr>
          <w:rFonts w:ascii="X Zar" w:hAnsi="X Zar" w:hint="cs"/>
          <w:sz w:val="28"/>
          <w:rtl/>
          <w:lang w:bidi="fa-IR"/>
        </w:rPr>
        <w:t xml:space="preserve">و بواسطه‌ی آنان در یک جامعه </w:t>
      </w:r>
      <w:r w:rsidR="00821103" w:rsidRPr="002D5CB5">
        <w:rPr>
          <w:rFonts w:ascii="X Zar" w:hAnsi="X Zar" w:hint="cs"/>
          <w:sz w:val="28"/>
          <w:rtl/>
          <w:lang w:bidi="fa-IR"/>
        </w:rPr>
        <w:t>شکل می‌گیرد</w:t>
      </w:r>
      <w:r w:rsidR="00CF2E14" w:rsidRPr="002D5CB5">
        <w:rPr>
          <w:rFonts w:ascii="X Zar" w:hAnsi="X Zar" w:hint="cs"/>
          <w:sz w:val="28"/>
          <w:rtl/>
          <w:lang w:bidi="fa-IR"/>
        </w:rPr>
        <w:t>.</w:t>
      </w:r>
      <w:r w:rsidR="0053268A" w:rsidRPr="002D5CB5">
        <w:rPr>
          <w:rFonts w:ascii="X Zar" w:hAnsi="X Zar" w:hint="cs"/>
          <w:sz w:val="28"/>
          <w:rtl/>
          <w:lang w:bidi="fa-IR"/>
        </w:rPr>
        <w:t xml:space="preserve"> </w:t>
      </w:r>
      <w:r w:rsidR="00C740E3">
        <w:rPr>
          <w:rFonts w:ascii="X Zar" w:hAnsi="X Zar" w:hint="cs"/>
          <w:sz w:val="28"/>
          <w:rtl/>
          <w:lang w:bidi="fa-IR"/>
        </w:rPr>
        <w:t xml:space="preserve">در این نظریه بر خلاف سایر نظرات مبارزات اجتماعی-طبقاتی (تاریخ) برای تعیین فرم دولت </w:t>
      </w:r>
      <w:r w:rsidR="00D43F5D">
        <w:rPr>
          <w:rFonts w:ascii="X Zar" w:hAnsi="X Zar" w:hint="cs"/>
          <w:sz w:val="28"/>
          <w:rtl/>
          <w:lang w:bidi="fa-IR"/>
        </w:rPr>
        <w:t xml:space="preserve">و انکشاف آن </w:t>
      </w:r>
      <w:r w:rsidR="00C740E3">
        <w:rPr>
          <w:rFonts w:ascii="X Zar" w:hAnsi="X Zar" w:hint="cs"/>
          <w:sz w:val="28"/>
          <w:rtl/>
          <w:lang w:bidi="fa-IR"/>
        </w:rPr>
        <w:t xml:space="preserve">تعیین کننده هستند. </w:t>
      </w:r>
      <w:r w:rsidR="002245E4">
        <w:rPr>
          <w:rFonts w:ascii="X Zar" w:hAnsi="X Zar" w:hint="cs"/>
          <w:sz w:val="28"/>
          <w:rtl/>
          <w:lang w:bidi="fa-IR"/>
        </w:rPr>
        <w:t>(مقایسه شود با ۱۸ برومر</w:t>
      </w:r>
      <w:r w:rsidR="00D43F5D">
        <w:rPr>
          <w:rStyle w:val="Funotenzeichen"/>
          <w:rFonts w:ascii="X Zar" w:hAnsi="X Zar"/>
          <w:sz w:val="28"/>
          <w:rtl/>
          <w:lang w:bidi="fa-IR"/>
        </w:rPr>
        <w:footnoteReference w:id="21"/>
      </w:r>
      <w:r w:rsidR="00D43F5D">
        <w:rPr>
          <w:rFonts w:ascii="X Zar" w:hAnsi="X Zar" w:hint="cs"/>
          <w:sz w:val="28"/>
          <w:rtl/>
          <w:lang w:bidi="fa-IR"/>
        </w:rPr>
        <w:t>)</w:t>
      </w:r>
      <w:r w:rsidR="002245E4">
        <w:rPr>
          <w:rFonts w:ascii="X Zar" w:hAnsi="X Zar" w:hint="cs"/>
          <w:sz w:val="28"/>
          <w:rtl/>
          <w:lang w:bidi="fa-IR"/>
        </w:rPr>
        <w:t xml:space="preserve"> </w:t>
      </w:r>
      <w:r w:rsidR="00B33944" w:rsidRPr="002D5CB5">
        <w:rPr>
          <w:rFonts w:ascii="X Zar" w:hAnsi="X Zar"/>
          <w:sz w:val="28"/>
          <w:rtl/>
          <w:lang w:bidi="fa-IR"/>
        </w:rPr>
        <w:t>دولت</w:t>
      </w:r>
      <w:r w:rsidR="001910BA">
        <w:rPr>
          <w:rFonts w:ascii="X Zar" w:hAnsi="X Zar" w:hint="cs"/>
          <w:sz w:val="28"/>
          <w:rtl/>
          <w:lang w:bidi="fa-IR"/>
        </w:rPr>
        <w:t xml:space="preserve"> نزد گرامشی</w:t>
      </w:r>
      <w:r w:rsidR="004B150B">
        <w:rPr>
          <w:rFonts w:ascii="X Zar" w:hAnsi="X Zar" w:hint="cs"/>
          <w:sz w:val="28"/>
          <w:rtl/>
          <w:lang w:bidi="fa-IR"/>
        </w:rPr>
        <w:t>، علیرغم محدودیت</w:t>
      </w:r>
      <w:r w:rsidR="00055666">
        <w:rPr>
          <w:rFonts w:ascii="X Zar" w:hAnsi="X Zar" w:hint="cs"/>
          <w:sz w:val="28"/>
          <w:rtl/>
          <w:lang w:bidi="fa-IR"/>
        </w:rPr>
        <w:t>‌های</w:t>
      </w:r>
      <w:r w:rsidR="004B150B">
        <w:rPr>
          <w:rFonts w:ascii="X Zar" w:hAnsi="X Zar" w:hint="cs"/>
          <w:sz w:val="28"/>
          <w:rtl/>
          <w:lang w:bidi="fa-IR"/>
        </w:rPr>
        <w:t xml:space="preserve">‌ </w:t>
      </w:r>
      <w:r w:rsidR="00D43F5D">
        <w:rPr>
          <w:rFonts w:ascii="X Zar" w:hAnsi="X Zar" w:hint="cs"/>
          <w:sz w:val="28"/>
          <w:rtl/>
          <w:lang w:bidi="fa-IR"/>
        </w:rPr>
        <w:t xml:space="preserve">نظر او </w:t>
      </w:r>
      <w:r w:rsidR="009D6222">
        <w:rPr>
          <w:rFonts w:ascii="X Zar" w:hAnsi="X Zar" w:hint="cs"/>
          <w:sz w:val="28"/>
          <w:rtl/>
          <w:lang w:bidi="fa-IR"/>
        </w:rPr>
        <w:t xml:space="preserve">از دولت به </w:t>
      </w:r>
      <w:r w:rsidR="009D6222">
        <w:rPr>
          <w:rFonts w:ascii="X Zar" w:hAnsi="X Zar" w:hint="cs"/>
          <w:sz w:val="28"/>
          <w:rtl/>
          <w:lang w:bidi="fa-IR"/>
        </w:rPr>
        <w:lastRenderedPageBreak/>
        <w:t>مثابه ابزار</w:t>
      </w:r>
      <w:r w:rsidR="000C13B3">
        <w:rPr>
          <w:rFonts w:ascii="X Zar" w:hAnsi="X Zar" w:hint="cs"/>
          <w:sz w:val="28"/>
          <w:rtl/>
          <w:lang w:bidi="fa-IR"/>
        </w:rPr>
        <w:t xml:space="preserve"> </w:t>
      </w:r>
      <w:r w:rsidR="000C13B3" w:rsidRPr="002726B6">
        <w:rPr>
          <w:rFonts w:ascii="X Zar" w:hAnsi="X Zar" w:hint="cs"/>
          <w:i/>
          <w:iCs/>
          <w:sz w:val="28"/>
          <w:rtl/>
          <w:lang w:bidi="fa-IR"/>
        </w:rPr>
        <w:t>ناب</w:t>
      </w:r>
      <w:r w:rsidR="000C13B3">
        <w:rPr>
          <w:rFonts w:ascii="X Zar" w:hAnsi="X Zar" w:hint="cs"/>
          <w:sz w:val="28"/>
          <w:rtl/>
          <w:lang w:bidi="fa-IR"/>
        </w:rPr>
        <w:t xml:space="preserve"> </w:t>
      </w:r>
      <w:r w:rsidR="006D18BB">
        <w:rPr>
          <w:rFonts w:ascii="X Zar" w:hAnsi="X Zar" w:hint="cs"/>
          <w:sz w:val="28"/>
          <w:rtl/>
          <w:lang w:bidi="fa-IR"/>
        </w:rPr>
        <w:t xml:space="preserve">بر حسب </w:t>
      </w:r>
      <w:r w:rsidR="00BE4B56">
        <w:rPr>
          <w:rFonts w:ascii="X Zar" w:hAnsi="X Zar" w:hint="cs"/>
          <w:sz w:val="28"/>
          <w:rtl/>
          <w:lang w:bidi="fa-IR"/>
        </w:rPr>
        <w:t>در</w:t>
      </w:r>
      <w:r w:rsidR="006D18BB">
        <w:rPr>
          <w:rFonts w:ascii="X Zar" w:hAnsi="X Zar" w:hint="cs"/>
          <w:sz w:val="28"/>
          <w:rtl/>
          <w:lang w:bidi="fa-IR"/>
        </w:rPr>
        <w:t>یافت</w:t>
      </w:r>
      <w:r w:rsidR="00BE4B56">
        <w:rPr>
          <w:rFonts w:ascii="X Zar" w:hAnsi="X Zar" w:hint="cs"/>
          <w:sz w:val="28"/>
          <w:rtl/>
          <w:lang w:bidi="fa-IR"/>
        </w:rPr>
        <w:t xml:space="preserve"> </w:t>
      </w:r>
      <w:r w:rsidR="008B088F">
        <w:rPr>
          <w:rFonts w:ascii="X Zar" w:hAnsi="X Zar" w:hint="cs"/>
          <w:sz w:val="28"/>
          <w:rtl/>
          <w:lang w:bidi="fa-IR"/>
        </w:rPr>
        <w:t xml:space="preserve">مسلط در </w:t>
      </w:r>
      <w:r w:rsidR="00BE4B56">
        <w:rPr>
          <w:rFonts w:ascii="X Zar" w:hAnsi="X Zar" w:hint="cs"/>
          <w:sz w:val="28"/>
          <w:rtl/>
          <w:lang w:bidi="fa-IR"/>
        </w:rPr>
        <w:t xml:space="preserve">مارکسیسم روسی </w:t>
      </w:r>
      <w:r w:rsidR="000C13B3">
        <w:rPr>
          <w:rFonts w:ascii="X Zar" w:hAnsi="X Zar" w:hint="cs"/>
          <w:sz w:val="28"/>
          <w:rtl/>
          <w:lang w:bidi="fa-IR"/>
        </w:rPr>
        <w:t>فاصله می‌گیرد و</w:t>
      </w:r>
      <w:r w:rsidR="00B33944" w:rsidRPr="002D5CB5">
        <w:rPr>
          <w:rFonts w:ascii="X Zar" w:hAnsi="X Zar"/>
          <w:sz w:val="28"/>
          <w:rtl/>
          <w:lang w:bidi="fa-IR"/>
        </w:rPr>
        <w:t xml:space="preserve"> </w:t>
      </w:r>
      <w:r w:rsidR="009E6733" w:rsidRPr="002D5CB5">
        <w:rPr>
          <w:rFonts w:ascii="X Zar" w:hAnsi="X Zar"/>
          <w:sz w:val="28"/>
          <w:rtl/>
          <w:lang w:bidi="fa-IR"/>
        </w:rPr>
        <w:t>به «دولت جامع»</w:t>
      </w:r>
      <w:r w:rsidR="00B56D90" w:rsidRPr="002D5CB5">
        <w:rPr>
          <w:rFonts w:ascii="X Zar" w:hAnsi="X Zar" w:hint="cs"/>
          <w:sz w:val="28"/>
          <w:rtl/>
          <w:lang w:bidi="fa-IR"/>
        </w:rPr>
        <w:t xml:space="preserve"> </w:t>
      </w:r>
      <w:r w:rsidR="009C0D13" w:rsidRPr="002D5CB5">
        <w:rPr>
          <w:rFonts w:ascii="X Zar" w:hAnsi="X Zar" w:hint="cs"/>
          <w:sz w:val="28"/>
          <w:rtl/>
          <w:lang w:bidi="fa-IR"/>
        </w:rPr>
        <w:t>به طور عمومی</w:t>
      </w:r>
      <w:r w:rsidR="006F0158" w:rsidRPr="002D5CB5">
        <w:rPr>
          <w:rFonts w:ascii="X Zar" w:hAnsi="X Zar" w:hint="cs"/>
          <w:sz w:val="28"/>
          <w:rtl/>
          <w:lang w:bidi="fa-IR"/>
        </w:rPr>
        <w:t xml:space="preserve"> </w:t>
      </w:r>
      <w:r w:rsidR="00B248FF">
        <w:rPr>
          <w:rFonts w:ascii="X Zar" w:hAnsi="X Zar" w:hint="cs"/>
          <w:sz w:val="28"/>
          <w:rtl/>
          <w:lang w:bidi="fa-IR"/>
        </w:rPr>
        <w:t xml:space="preserve">و </w:t>
      </w:r>
      <w:r w:rsidR="00B248FF" w:rsidRPr="002D5CB5">
        <w:rPr>
          <w:rFonts w:ascii="X Zar" w:hAnsi="X Zar" w:hint="cs"/>
          <w:sz w:val="28"/>
          <w:rtl/>
          <w:lang w:bidi="fa-IR"/>
        </w:rPr>
        <w:t xml:space="preserve">به طور خاص </w:t>
      </w:r>
      <w:r w:rsidR="00B248FF" w:rsidRPr="002D5CB5">
        <w:rPr>
          <w:rFonts w:ascii="X Zar" w:hAnsi="X Zar"/>
          <w:sz w:val="28"/>
          <w:rtl/>
          <w:lang w:bidi="fa-IR"/>
        </w:rPr>
        <w:t xml:space="preserve">در غرب </w:t>
      </w:r>
      <w:r w:rsidR="006F0158" w:rsidRPr="002D5CB5">
        <w:rPr>
          <w:rFonts w:ascii="X Zar" w:hAnsi="X Zar"/>
          <w:sz w:val="28"/>
          <w:rtl/>
          <w:lang w:bidi="fa-IR"/>
        </w:rPr>
        <w:t>انکشاف</w:t>
      </w:r>
      <w:r w:rsidR="00CA0832" w:rsidRPr="002D5CB5">
        <w:rPr>
          <w:rFonts w:ascii="X Zar" w:hAnsi="X Zar" w:hint="cs"/>
          <w:sz w:val="28"/>
          <w:rtl/>
          <w:lang w:bidi="fa-IR"/>
        </w:rPr>
        <w:t xml:space="preserve"> می‌</w:t>
      </w:r>
      <w:r w:rsidR="006F0158" w:rsidRPr="002D5CB5">
        <w:rPr>
          <w:rFonts w:ascii="X Zar" w:hAnsi="X Zar" w:hint="cs"/>
          <w:sz w:val="28"/>
          <w:rtl/>
          <w:lang w:bidi="fa-IR"/>
        </w:rPr>
        <w:t>یابد</w:t>
      </w:r>
      <w:r w:rsidR="00BA42D8">
        <w:rPr>
          <w:rFonts w:ascii="X Zar" w:hAnsi="X Zar" w:hint="cs"/>
          <w:sz w:val="28"/>
          <w:rtl/>
          <w:lang w:bidi="fa-IR"/>
        </w:rPr>
        <w:t>.</w:t>
      </w:r>
      <w:r w:rsidR="009C0D13" w:rsidRPr="002D5CB5">
        <w:rPr>
          <w:rFonts w:ascii="X Zar" w:hAnsi="X Zar" w:hint="cs"/>
          <w:sz w:val="28"/>
          <w:rtl/>
          <w:lang w:bidi="fa-IR"/>
        </w:rPr>
        <w:t xml:space="preserve"> </w:t>
      </w:r>
      <w:r w:rsidR="00B33944" w:rsidRPr="002D5CB5">
        <w:rPr>
          <w:rFonts w:ascii="X Zar" w:hAnsi="X Zar"/>
          <w:sz w:val="28"/>
          <w:rtl/>
          <w:lang w:bidi="fa-IR"/>
        </w:rPr>
        <w:t xml:space="preserve">دولت </w:t>
      </w:r>
      <w:r w:rsidR="00BA42D8">
        <w:rPr>
          <w:rFonts w:ascii="X Zar" w:hAnsi="X Zar" w:hint="cs"/>
          <w:sz w:val="28"/>
          <w:rtl/>
          <w:lang w:bidi="fa-IR"/>
        </w:rPr>
        <w:t>در شرق</w:t>
      </w:r>
      <w:r w:rsidR="007A6425">
        <w:rPr>
          <w:rFonts w:ascii="X Zar" w:hAnsi="X Zar" w:hint="cs"/>
          <w:sz w:val="28"/>
          <w:rtl/>
          <w:lang w:bidi="fa-IR"/>
        </w:rPr>
        <w:t>،</w:t>
      </w:r>
      <w:r w:rsidR="00BA42D8">
        <w:rPr>
          <w:rFonts w:ascii="X Zar" w:hAnsi="X Zar" w:hint="cs"/>
          <w:sz w:val="28"/>
          <w:rtl/>
          <w:lang w:bidi="fa-IR"/>
        </w:rPr>
        <w:t xml:space="preserve"> </w:t>
      </w:r>
      <w:r w:rsidR="007A6425" w:rsidRPr="002D5CB5">
        <w:rPr>
          <w:rFonts w:ascii="X Zar" w:hAnsi="X Zar"/>
          <w:sz w:val="28"/>
          <w:rtl/>
          <w:lang w:bidi="fa-IR"/>
        </w:rPr>
        <w:t>«جامعه‌ی سیاسی»</w:t>
      </w:r>
      <w:r w:rsidR="007A6425">
        <w:rPr>
          <w:rFonts w:ascii="X Zar" w:hAnsi="X Zar" w:hint="cs"/>
          <w:sz w:val="28"/>
          <w:rtl/>
          <w:lang w:bidi="fa-IR"/>
        </w:rPr>
        <w:t>،</w:t>
      </w:r>
      <w:r w:rsidR="007A6425" w:rsidRPr="002D5CB5">
        <w:rPr>
          <w:rFonts w:ascii="X Zar" w:hAnsi="X Zar"/>
          <w:sz w:val="28"/>
          <w:rtl/>
          <w:lang w:bidi="fa-IR"/>
        </w:rPr>
        <w:t xml:space="preserve"> </w:t>
      </w:r>
      <w:r w:rsidR="007A6425">
        <w:rPr>
          <w:rFonts w:ascii="X Zar" w:hAnsi="X Zar" w:hint="cs"/>
          <w:sz w:val="28"/>
          <w:rtl/>
          <w:lang w:bidi="fa-IR"/>
        </w:rPr>
        <w:t xml:space="preserve">فقط </w:t>
      </w:r>
      <w:r w:rsidR="00BA42D8">
        <w:rPr>
          <w:rFonts w:ascii="X Zar" w:hAnsi="X Zar" w:hint="cs"/>
          <w:sz w:val="28"/>
          <w:rtl/>
          <w:lang w:bidi="fa-IR"/>
        </w:rPr>
        <w:t xml:space="preserve">شکل ویژه </w:t>
      </w:r>
      <w:r w:rsidR="000D04C7">
        <w:rPr>
          <w:rFonts w:ascii="X Zar" w:hAnsi="X Zar" w:hint="cs"/>
          <w:sz w:val="28"/>
          <w:rtl/>
          <w:lang w:bidi="fa-IR"/>
        </w:rPr>
        <w:t xml:space="preserve">آن </w:t>
      </w:r>
      <w:r w:rsidR="007A6425">
        <w:rPr>
          <w:rFonts w:ascii="X Zar" w:hAnsi="X Zar" w:hint="cs"/>
          <w:sz w:val="28"/>
          <w:rtl/>
          <w:lang w:bidi="fa-IR"/>
        </w:rPr>
        <w:t>است.</w:t>
      </w:r>
      <w:r w:rsidR="00DB704D" w:rsidRPr="002D5CB5">
        <w:rPr>
          <w:rFonts w:ascii="X Zar" w:hAnsi="X Zar" w:hint="cs"/>
          <w:sz w:val="28"/>
          <w:rtl/>
          <w:lang w:bidi="fa-IR"/>
        </w:rPr>
        <w:t xml:space="preserve"> این نظریه </w:t>
      </w:r>
      <w:r w:rsidR="001E2305" w:rsidRPr="002D5CB5">
        <w:rPr>
          <w:rFonts w:ascii="X Zar" w:hAnsi="X Zar" w:hint="cs"/>
          <w:sz w:val="28"/>
          <w:rtl/>
          <w:lang w:bidi="fa-IR"/>
        </w:rPr>
        <w:t xml:space="preserve">در و </w:t>
      </w:r>
      <w:r w:rsidR="00DB704D" w:rsidRPr="002D5CB5">
        <w:rPr>
          <w:rFonts w:ascii="X Zar" w:hAnsi="X Zar" w:hint="cs"/>
          <w:sz w:val="28"/>
          <w:rtl/>
          <w:lang w:bidi="fa-IR"/>
        </w:rPr>
        <w:t xml:space="preserve">برای </w:t>
      </w:r>
      <w:r w:rsidR="001E2305" w:rsidRPr="002D5CB5">
        <w:rPr>
          <w:rFonts w:ascii="X Zar" w:hAnsi="X Zar" w:hint="cs"/>
          <w:sz w:val="28"/>
          <w:rtl/>
          <w:lang w:bidi="fa-IR"/>
        </w:rPr>
        <w:t xml:space="preserve">بازتعریف </w:t>
      </w:r>
      <w:r w:rsidR="00DB704D" w:rsidRPr="002D5CB5">
        <w:rPr>
          <w:rFonts w:ascii="X Zar" w:hAnsi="X Zar" w:hint="cs"/>
          <w:sz w:val="28"/>
          <w:rtl/>
          <w:lang w:bidi="fa-IR"/>
        </w:rPr>
        <w:t>مارکسیسم معاصر</w:t>
      </w:r>
      <w:r w:rsidR="00E62239">
        <w:rPr>
          <w:rFonts w:ascii="X Zar" w:hAnsi="X Zar" w:hint="cs"/>
          <w:sz w:val="28"/>
          <w:rtl/>
          <w:lang w:bidi="fa-IR"/>
        </w:rPr>
        <w:t xml:space="preserve"> و فائق آمدن بر بحران فکری</w:t>
      </w:r>
      <w:r w:rsidR="00DB704D" w:rsidRPr="002D5CB5">
        <w:rPr>
          <w:rFonts w:ascii="X Zar" w:hAnsi="X Zar" w:hint="cs"/>
          <w:sz w:val="28"/>
          <w:rtl/>
          <w:lang w:bidi="fa-IR"/>
        </w:rPr>
        <w:t xml:space="preserve"> </w:t>
      </w:r>
      <w:r w:rsidR="009C0FE2" w:rsidRPr="002D5CB5">
        <w:rPr>
          <w:rFonts w:ascii="X Zar" w:hAnsi="X Zar" w:hint="cs"/>
          <w:sz w:val="28"/>
          <w:rtl/>
          <w:lang w:bidi="fa-IR"/>
        </w:rPr>
        <w:t>نه فقط در وجه عملی (</w:t>
      </w:r>
      <w:r w:rsidR="00931AF1">
        <w:rPr>
          <w:rFonts w:ascii="X Zar" w:hAnsi="X Zar" w:hint="cs"/>
          <w:sz w:val="28"/>
          <w:rtl/>
          <w:lang w:bidi="fa-IR"/>
        </w:rPr>
        <w:t xml:space="preserve">یعنی </w:t>
      </w:r>
      <w:r w:rsidR="009C0FE2" w:rsidRPr="002D5CB5">
        <w:rPr>
          <w:rFonts w:ascii="X Zar" w:hAnsi="X Zar" w:hint="cs"/>
          <w:sz w:val="28"/>
          <w:rtl/>
          <w:lang w:bidi="fa-IR"/>
        </w:rPr>
        <w:t>در تدوین استراتژی</w:t>
      </w:r>
      <w:r w:rsidR="007D14BB" w:rsidRPr="002D5CB5">
        <w:rPr>
          <w:rFonts w:ascii="X Zar" w:hAnsi="X Zar" w:hint="cs"/>
          <w:sz w:val="28"/>
          <w:rtl/>
          <w:lang w:bidi="fa-IR"/>
        </w:rPr>
        <w:t xml:space="preserve"> انقلابی</w:t>
      </w:r>
      <w:r w:rsidR="00AC0BF7">
        <w:rPr>
          <w:rFonts w:ascii="X Zar" w:hAnsi="X Zar" w:hint="cs"/>
          <w:sz w:val="28"/>
          <w:rtl/>
          <w:lang w:bidi="fa-IR"/>
        </w:rPr>
        <w:t xml:space="preserve"> بر حسب غالب بودن این وجه یا آن وجه در عمل</w:t>
      </w:r>
      <w:r w:rsidR="009C0FE2" w:rsidRPr="002D5CB5">
        <w:rPr>
          <w:rFonts w:ascii="X Zar" w:hAnsi="X Zar" w:hint="cs"/>
          <w:sz w:val="28"/>
          <w:rtl/>
          <w:lang w:bidi="fa-IR"/>
        </w:rPr>
        <w:t>) بلکه در سطح نظری</w:t>
      </w:r>
      <w:r w:rsidR="0002045A" w:rsidRPr="002D5CB5">
        <w:rPr>
          <w:rFonts w:ascii="X Zar" w:hAnsi="X Zar" w:hint="cs"/>
          <w:sz w:val="28"/>
          <w:rtl/>
          <w:lang w:bidi="fa-IR"/>
        </w:rPr>
        <w:t xml:space="preserve"> برای مثال </w:t>
      </w:r>
      <w:r w:rsidR="00C86701" w:rsidRPr="002D5CB5">
        <w:rPr>
          <w:rFonts w:ascii="X Zar" w:hAnsi="X Zar" w:hint="cs"/>
          <w:sz w:val="28"/>
          <w:rtl/>
          <w:lang w:bidi="fa-IR"/>
        </w:rPr>
        <w:t xml:space="preserve">برای </w:t>
      </w:r>
      <w:r w:rsidR="0002045A" w:rsidRPr="002D5CB5">
        <w:rPr>
          <w:rFonts w:ascii="X Zar" w:hAnsi="X Zar" w:hint="cs"/>
          <w:sz w:val="28"/>
          <w:rtl/>
          <w:lang w:bidi="fa-IR"/>
        </w:rPr>
        <w:t>فهم روند انحطاط انقلاب ۱۹۱۷</w:t>
      </w:r>
      <w:r w:rsidR="000002A7">
        <w:rPr>
          <w:rFonts w:ascii="X Zar" w:hAnsi="X Zar" w:hint="cs"/>
          <w:sz w:val="28"/>
          <w:rtl/>
          <w:lang w:bidi="fa-IR"/>
        </w:rPr>
        <w:t xml:space="preserve"> </w:t>
      </w:r>
      <w:r w:rsidR="00A659DE">
        <w:rPr>
          <w:rFonts w:ascii="X Zar" w:hAnsi="X Zar" w:hint="cs"/>
          <w:sz w:val="28"/>
          <w:rtl/>
          <w:lang w:bidi="fa-IR"/>
        </w:rPr>
        <w:t xml:space="preserve">یا روند انحطاط </w:t>
      </w:r>
      <w:r w:rsidR="000002A7" w:rsidRPr="00CE5327">
        <w:rPr>
          <w:rFonts w:ascii="X Zar" w:hAnsi="X Zar" w:hint="cs"/>
          <w:i/>
          <w:iCs/>
          <w:sz w:val="28"/>
          <w:rtl/>
          <w:lang w:bidi="fa-IR"/>
        </w:rPr>
        <w:t>دولت جامع شوراها</w:t>
      </w:r>
      <w:r w:rsidR="000002A7">
        <w:rPr>
          <w:rFonts w:ascii="X Zar" w:hAnsi="X Zar" w:hint="cs"/>
          <w:sz w:val="28"/>
          <w:rtl/>
          <w:lang w:bidi="fa-IR"/>
        </w:rPr>
        <w:t xml:space="preserve"> </w:t>
      </w:r>
      <w:r w:rsidR="00FA7824">
        <w:rPr>
          <w:rFonts w:ascii="X Zar" w:hAnsi="X Zar" w:hint="cs"/>
          <w:sz w:val="28"/>
          <w:rtl/>
          <w:lang w:bidi="fa-IR"/>
        </w:rPr>
        <w:t xml:space="preserve">(پس از انقلاب) </w:t>
      </w:r>
      <w:r w:rsidR="000002A7">
        <w:rPr>
          <w:rFonts w:ascii="X Zar" w:hAnsi="X Zar" w:hint="cs"/>
          <w:sz w:val="28"/>
          <w:rtl/>
          <w:lang w:bidi="fa-IR"/>
        </w:rPr>
        <w:t xml:space="preserve">و تبدیل مجدد </w:t>
      </w:r>
      <w:r w:rsidR="00C860FD">
        <w:rPr>
          <w:rFonts w:ascii="X Zar" w:hAnsi="X Zar" w:hint="cs"/>
          <w:sz w:val="28"/>
          <w:rtl/>
          <w:lang w:bidi="fa-IR"/>
        </w:rPr>
        <w:t xml:space="preserve">و </w:t>
      </w:r>
      <w:r w:rsidR="000002A7">
        <w:rPr>
          <w:rFonts w:ascii="X Zar" w:hAnsi="X Zar" w:hint="cs"/>
          <w:sz w:val="28"/>
          <w:rtl/>
          <w:lang w:bidi="fa-IR"/>
        </w:rPr>
        <w:t>تدریجی آن به «جامعه سیاسی»</w:t>
      </w:r>
      <w:r w:rsidR="008B088F">
        <w:rPr>
          <w:rFonts w:ascii="X Zar" w:hAnsi="X Zar" w:hint="cs"/>
          <w:sz w:val="28"/>
          <w:rtl/>
          <w:lang w:bidi="fa-IR"/>
        </w:rPr>
        <w:t xml:space="preserve">، با تساهل بگوئیم </w:t>
      </w:r>
      <w:r w:rsidR="0064601E">
        <w:rPr>
          <w:rFonts w:ascii="X Zar" w:hAnsi="X Zar" w:hint="cs"/>
          <w:sz w:val="28"/>
          <w:rtl/>
          <w:lang w:bidi="fa-IR"/>
        </w:rPr>
        <w:t xml:space="preserve">قهر </w:t>
      </w:r>
      <w:r w:rsidR="00A71315">
        <w:rPr>
          <w:rFonts w:ascii="X Zar" w:hAnsi="X Zar" w:hint="cs"/>
          <w:sz w:val="28"/>
          <w:rtl/>
          <w:lang w:bidi="fa-IR"/>
        </w:rPr>
        <w:t xml:space="preserve">سازمان‌یافته‌ی </w:t>
      </w:r>
      <w:r w:rsidR="008B088F">
        <w:rPr>
          <w:rFonts w:ascii="X Zar" w:hAnsi="X Zar" w:hint="cs"/>
          <w:sz w:val="28"/>
          <w:rtl/>
          <w:lang w:bidi="fa-IR"/>
        </w:rPr>
        <w:t>«ناب»</w:t>
      </w:r>
      <w:r w:rsidR="0002045A" w:rsidRPr="002D5CB5">
        <w:rPr>
          <w:rFonts w:ascii="X Zar" w:hAnsi="X Zar" w:hint="cs"/>
          <w:sz w:val="28"/>
          <w:rtl/>
          <w:lang w:bidi="fa-IR"/>
        </w:rPr>
        <w:t>)</w:t>
      </w:r>
      <w:r w:rsidR="000E5EC4" w:rsidRPr="002D5CB5">
        <w:rPr>
          <w:rFonts w:ascii="X Zar" w:hAnsi="X Zar" w:hint="cs"/>
          <w:sz w:val="28"/>
          <w:rtl/>
          <w:lang w:bidi="fa-IR"/>
        </w:rPr>
        <w:t xml:space="preserve"> </w:t>
      </w:r>
      <w:r w:rsidR="00803F42">
        <w:rPr>
          <w:rFonts w:ascii="X Zar" w:hAnsi="X Zar" w:hint="cs"/>
          <w:sz w:val="28"/>
          <w:rtl/>
          <w:lang w:bidi="fa-IR"/>
        </w:rPr>
        <w:t xml:space="preserve">و سپس فروپاشی سیستم </w:t>
      </w:r>
      <w:r w:rsidR="00134BFF">
        <w:rPr>
          <w:rFonts w:ascii="X Zar" w:hAnsi="X Zar" w:hint="cs"/>
          <w:sz w:val="28"/>
          <w:rtl/>
          <w:lang w:bidi="fa-IR"/>
        </w:rPr>
        <w:t>و «جادوزدائی»</w:t>
      </w:r>
      <w:r w:rsidR="00134BFF">
        <w:rPr>
          <w:rStyle w:val="Funotenzeichen"/>
          <w:rFonts w:ascii="X Zar" w:hAnsi="X Zar"/>
          <w:sz w:val="28"/>
          <w:rtl/>
          <w:lang w:bidi="fa-IR"/>
        </w:rPr>
        <w:footnoteReference w:id="22"/>
      </w:r>
      <w:r w:rsidR="00134BFF">
        <w:rPr>
          <w:rFonts w:ascii="X Zar" w:hAnsi="X Zar" w:hint="cs"/>
          <w:sz w:val="28"/>
          <w:rtl/>
          <w:lang w:bidi="fa-IR"/>
        </w:rPr>
        <w:t xml:space="preserve"> از </w:t>
      </w:r>
      <w:r w:rsidR="00820E81">
        <w:rPr>
          <w:rFonts w:ascii="X Zar" w:hAnsi="X Zar" w:hint="cs"/>
          <w:sz w:val="28"/>
          <w:rtl/>
          <w:lang w:bidi="fa-IR"/>
        </w:rPr>
        <w:t xml:space="preserve">آن و به این ترتیب </w:t>
      </w:r>
      <w:r w:rsidR="0000437B">
        <w:rPr>
          <w:rFonts w:ascii="X Zar" w:hAnsi="X Zar" w:hint="cs"/>
          <w:sz w:val="28"/>
          <w:rtl/>
          <w:lang w:bidi="fa-IR"/>
        </w:rPr>
        <w:t xml:space="preserve">جادوزدائی </w:t>
      </w:r>
      <w:r w:rsidR="00AB7CCA">
        <w:rPr>
          <w:rFonts w:ascii="X Zar" w:hAnsi="X Zar" w:hint="cs"/>
          <w:sz w:val="28"/>
          <w:rtl/>
          <w:lang w:bidi="fa-IR"/>
        </w:rPr>
        <w:t xml:space="preserve">و گسست </w:t>
      </w:r>
      <w:r w:rsidR="00820E81">
        <w:rPr>
          <w:rFonts w:ascii="X Zar" w:hAnsi="X Zar" w:hint="cs"/>
          <w:sz w:val="28"/>
          <w:rtl/>
          <w:lang w:bidi="fa-IR"/>
        </w:rPr>
        <w:t xml:space="preserve">از </w:t>
      </w:r>
      <w:r w:rsidR="00134BFF">
        <w:rPr>
          <w:rFonts w:ascii="X Zar" w:hAnsi="X Zar" w:hint="cs"/>
          <w:sz w:val="28"/>
          <w:rtl/>
          <w:lang w:bidi="fa-IR"/>
        </w:rPr>
        <w:t>مارکسیسم روسی</w:t>
      </w:r>
      <w:r w:rsidR="000D04C7">
        <w:rPr>
          <w:rFonts w:ascii="X Zar" w:hAnsi="X Zar" w:hint="cs"/>
          <w:sz w:val="28"/>
          <w:rtl/>
          <w:lang w:bidi="fa-IR"/>
        </w:rPr>
        <w:t xml:space="preserve"> </w:t>
      </w:r>
      <w:r w:rsidR="004B150B">
        <w:rPr>
          <w:rFonts w:ascii="X Zar" w:hAnsi="X Zar" w:hint="cs"/>
          <w:sz w:val="28"/>
          <w:rtl/>
          <w:lang w:bidi="fa-IR"/>
        </w:rPr>
        <w:t xml:space="preserve">یا کنار نهادن </w:t>
      </w:r>
      <w:r w:rsidR="00F040C0">
        <w:rPr>
          <w:rFonts w:ascii="X Zar" w:hAnsi="X Zar" w:hint="cs"/>
          <w:sz w:val="28"/>
          <w:rtl/>
          <w:lang w:bidi="fa-IR"/>
        </w:rPr>
        <w:t>قرائت اتوریتر مارکس</w:t>
      </w:r>
      <w:r w:rsidR="00105D53">
        <w:rPr>
          <w:rFonts w:ascii="X Zar" w:hAnsi="X Zar" w:hint="cs"/>
          <w:sz w:val="28"/>
          <w:rtl/>
          <w:lang w:bidi="fa-IR"/>
        </w:rPr>
        <w:t xml:space="preserve">، </w:t>
      </w:r>
      <w:r w:rsidR="006337E7">
        <w:rPr>
          <w:rFonts w:ascii="X Zar" w:hAnsi="X Zar" w:hint="cs"/>
          <w:sz w:val="28"/>
          <w:rtl/>
          <w:lang w:bidi="fa-IR"/>
        </w:rPr>
        <w:t xml:space="preserve">مارکس </w:t>
      </w:r>
      <w:r w:rsidR="00105D53">
        <w:rPr>
          <w:rFonts w:ascii="X Zar" w:hAnsi="X Zar" w:hint="cs"/>
          <w:sz w:val="28"/>
          <w:rtl/>
          <w:lang w:bidi="fa-IR"/>
        </w:rPr>
        <w:t>بدون آزادی</w:t>
      </w:r>
      <w:r w:rsidR="008B088F">
        <w:rPr>
          <w:rFonts w:ascii="X Zar" w:hAnsi="X Zar" w:hint="cs"/>
          <w:sz w:val="28"/>
          <w:rtl/>
          <w:lang w:bidi="fa-IR"/>
        </w:rPr>
        <w:t>،</w:t>
      </w:r>
      <w:r w:rsidR="006337E7">
        <w:rPr>
          <w:rFonts w:ascii="X Zar" w:hAnsi="X Zar" w:hint="cs"/>
          <w:sz w:val="28"/>
          <w:rtl/>
          <w:lang w:bidi="fa-IR"/>
        </w:rPr>
        <w:t xml:space="preserve"> </w:t>
      </w:r>
      <w:r w:rsidR="000E5EC4" w:rsidRPr="002D5CB5">
        <w:rPr>
          <w:rFonts w:ascii="X Zar" w:hAnsi="X Zar" w:hint="cs"/>
          <w:sz w:val="28"/>
          <w:rtl/>
          <w:lang w:bidi="fa-IR"/>
        </w:rPr>
        <w:t>حیاتی</w:t>
      </w:r>
      <w:r w:rsidR="00134BFF">
        <w:rPr>
          <w:rFonts w:ascii="X Zar" w:hAnsi="X Zar" w:hint="cs"/>
          <w:sz w:val="28"/>
          <w:rtl/>
          <w:lang w:bidi="fa-IR"/>
        </w:rPr>
        <w:t xml:space="preserve"> </w:t>
      </w:r>
      <w:r w:rsidR="00DB704D" w:rsidRPr="002D5CB5">
        <w:rPr>
          <w:rFonts w:ascii="X Zar" w:hAnsi="X Zar" w:hint="cs"/>
          <w:sz w:val="28"/>
          <w:rtl/>
          <w:lang w:bidi="fa-IR"/>
        </w:rPr>
        <w:t>است</w:t>
      </w:r>
      <w:r w:rsidR="009C0FE2" w:rsidRPr="002D5CB5">
        <w:rPr>
          <w:rFonts w:ascii="X Zar" w:hAnsi="X Zar" w:hint="cs"/>
          <w:sz w:val="28"/>
          <w:rtl/>
          <w:lang w:bidi="fa-IR"/>
        </w:rPr>
        <w:t>.</w:t>
      </w:r>
    </w:p>
    <w:p w:rsidR="007E71C9" w:rsidRDefault="00B33944" w:rsidP="00D459D4">
      <w:pPr>
        <w:bidi/>
        <w:jc w:val="both"/>
        <w:rPr>
          <w:rFonts w:ascii="X Zar" w:hAnsi="X Zar"/>
          <w:sz w:val="28"/>
          <w:rtl/>
          <w:lang w:bidi="fa-IR"/>
        </w:rPr>
      </w:pPr>
      <w:r w:rsidRPr="00B81DF9">
        <w:rPr>
          <w:rFonts w:ascii="X Zar" w:hAnsi="X Zar"/>
          <w:sz w:val="28"/>
          <w:rtl/>
          <w:lang w:bidi="fa-IR"/>
        </w:rPr>
        <w:t xml:space="preserve">۴) فلسفه مارکسی به عنوان رفع ماتریالیسم و ایده‌الیسم باز تعریف شده و در آن بر نقش تاریخ و </w:t>
      </w:r>
      <w:r w:rsidRPr="00353F8C">
        <w:rPr>
          <w:rFonts w:ascii="X Zar" w:hAnsi="X Zar"/>
          <w:i/>
          <w:iCs/>
          <w:sz w:val="28"/>
          <w:rtl/>
          <w:lang w:bidi="fa-IR"/>
        </w:rPr>
        <w:t>اولویت</w:t>
      </w:r>
      <w:r w:rsidRPr="00B81DF9">
        <w:rPr>
          <w:rStyle w:val="Funotenzeichen"/>
          <w:rFonts w:ascii="X Zar" w:hAnsi="X Zar"/>
          <w:sz w:val="28"/>
          <w:rtl/>
          <w:lang w:bidi="fa-IR"/>
        </w:rPr>
        <w:footnoteReference w:id="23"/>
      </w:r>
      <w:r w:rsidRPr="00B81DF9">
        <w:rPr>
          <w:rFonts w:ascii="X Zar" w:hAnsi="X Zar"/>
          <w:sz w:val="28"/>
          <w:rtl/>
          <w:lang w:bidi="fa-IR"/>
        </w:rPr>
        <w:t xml:space="preserve"> سیاست</w:t>
      </w:r>
      <w:r w:rsidR="002264DE">
        <w:rPr>
          <w:rFonts w:ascii="X Zar" w:hAnsi="X Zar" w:hint="cs"/>
          <w:sz w:val="28"/>
          <w:rtl/>
          <w:lang w:bidi="fa-IR"/>
        </w:rPr>
        <w:t xml:space="preserve"> </w:t>
      </w:r>
      <w:r w:rsidRPr="00B81DF9">
        <w:rPr>
          <w:rFonts w:ascii="X Zar" w:hAnsi="X Zar"/>
          <w:sz w:val="28"/>
          <w:rtl/>
          <w:lang w:bidi="fa-IR"/>
        </w:rPr>
        <w:t>تاکید می‌شود.</w:t>
      </w:r>
      <w:r w:rsidR="0031759D">
        <w:rPr>
          <w:rFonts w:ascii="X Zar" w:hAnsi="X Zar" w:hint="cs"/>
          <w:sz w:val="28"/>
          <w:rtl/>
          <w:lang w:bidi="fa-IR"/>
        </w:rPr>
        <w:t xml:space="preserve"> </w:t>
      </w:r>
      <w:r w:rsidR="00FC1E7A">
        <w:rPr>
          <w:rFonts w:ascii="X Zar" w:hAnsi="X Zar" w:hint="cs"/>
          <w:sz w:val="28"/>
          <w:rtl/>
          <w:lang w:bidi="fa-IR"/>
        </w:rPr>
        <w:t xml:space="preserve">به نظر می‌رسد </w:t>
      </w:r>
      <w:r w:rsidR="00D459D4">
        <w:rPr>
          <w:rFonts w:ascii="X Zar" w:hAnsi="X Zar" w:hint="cs"/>
          <w:sz w:val="28"/>
          <w:rtl/>
          <w:lang w:bidi="fa-IR"/>
        </w:rPr>
        <w:t>گرامشی</w:t>
      </w:r>
      <w:r w:rsidR="007126B8">
        <w:rPr>
          <w:rFonts w:ascii="X Zar" w:hAnsi="X Zar" w:hint="cs"/>
          <w:sz w:val="28"/>
          <w:rtl/>
          <w:lang w:bidi="fa-IR"/>
        </w:rPr>
        <w:t xml:space="preserve"> از این‌همانی تاریخ و سیاست به بیانی افراطی نتیجه می‌گیرد: «تمام زندگی سیاست است»</w:t>
      </w:r>
      <w:r w:rsidR="007126B8">
        <w:rPr>
          <w:rStyle w:val="Funotenzeichen"/>
          <w:rFonts w:ascii="X Zar" w:hAnsi="X Zar"/>
          <w:sz w:val="28"/>
          <w:rtl/>
          <w:lang w:bidi="fa-IR"/>
        </w:rPr>
        <w:footnoteReference w:id="24"/>
      </w:r>
      <w:r w:rsidR="00056231">
        <w:rPr>
          <w:rFonts w:ascii="X Zar" w:hAnsi="X Zar" w:hint="cs"/>
          <w:sz w:val="28"/>
          <w:rtl/>
          <w:lang w:bidi="fa-IR"/>
        </w:rPr>
        <w:t xml:space="preserve"> </w:t>
      </w:r>
      <w:r w:rsidR="00920650">
        <w:rPr>
          <w:rFonts w:ascii="X Zar" w:hAnsi="X Zar" w:hint="cs"/>
          <w:sz w:val="28"/>
          <w:rtl/>
          <w:lang w:bidi="fa-IR"/>
        </w:rPr>
        <w:t xml:space="preserve">در این راستا </w:t>
      </w:r>
      <w:r w:rsidR="000C4367">
        <w:rPr>
          <w:rFonts w:ascii="X Zar" w:hAnsi="X Zar" w:hint="cs"/>
          <w:sz w:val="28"/>
          <w:rtl/>
          <w:lang w:bidi="fa-IR"/>
        </w:rPr>
        <w:t xml:space="preserve">با </w:t>
      </w:r>
      <w:r w:rsidR="00920650">
        <w:rPr>
          <w:rFonts w:ascii="X Zar" w:hAnsi="X Zar" w:hint="cs"/>
          <w:sz w:val="28"/>
          <w:rtl/>
          <w:lang w:bidi="fa-IR"/>
        </w:rPr>
        <w:t>تاکید بر پراکسیس</w:t>
      </w:r>
      <w:r w:rsidR="00B248FF">
        <w:rPr>
          <w:rFonts w:ascii="X Zar" w:hAnsi="X Zar" w:hint="cs"/>
          <w:sz w:val="28"/>
          <w:rtl/>
          <w:lang w:bidi="fa-IR"/>
        </w:rPr>
        <w:t>،</w:t>
      </w:r>
      <w:r w:rsidR="00920650">
        <w:rPr>
          <w:rFonts w:ascii="X Zar" w:hAnsi="X Zar" w:hint="cs"/>
          <w:sz w:val="28"/>
          <w:rtl/>
          <w:lang w:bidi="fa-IR"/>
        </w:rPr>
        <w:t xml:space="preserve"> آگاهی و نسبت این دو با یکدیگر</w:t>
      </w:r>
      <w:r w:rsidR="009A5B7F">
        <w:rPr>
          <w:rFonts w:ascii="X Zar" w:hAnsi="X Zar" w:hint="cs"/>
          <w:sz w:val="28"/>
          <w:rtl/>
          <w:lang w:bidi="fa-IR"/>
        </w:rPr>
        <w:t>،</w:t>
      </w:r>
      <w:r w:rsidR="00920650">
        <w:rPr>
          <w:rFonts w:ascii="X Zar" w:hAnsi="X Zar" w:hint="cs"/>
          <w:sz w:val="28"/>
          <w:rtl/>
          <w:lang w:bidi="fa-IR"/>
        </w:rPr>
        <w:t xml:space="preserve"> </w:t>
      </w:r>
      <w:r w:rsidR="000C4367">
        <w:rPr>
          <w:rFonts w:ascii="X Zar" w:hAnsi="X Zar" w:hint="cs"/>
          <w:sz w:val="28"/>
          <w:rtl/>
          <w:lang w:bidi="fa-IR"/>
        </w:rPr>
        <w:t xml:space="preserve">امتناع از </w:t>
      </w:r>
      <w:r w:rsidR="00B2272B">
        <w:rPr>
          <w:rFonts w:ascii="X Zar" w:hAnsi="X Zar" w:hint="cs"/>
          <w:sz w:val="28"/>
          <w:rtl/>
          <w:lang w:bidi="fa-IR"/>
        </w:rPr>
        <w:t>دترمینیسم به بیان می‌آید.</w:t>
      </w:r>
    </w:p>
    <w:p w:rsidR="00B33944" w:rsidRDefault="0031759D" w:rsidP="00D81637">
      <w:pPr>
        <w:bidi/>
        <w:jc w:val="both"/>
        <w:rPr>
          <w:rFonts w:ascii="X Zar" w:hAnsi="X Zar"/>
          <w:sz w:val="28"/>
          <w:rtl/>
          <w:lang w:bidi="fa-IR"/>
        </w:rPr>
      </w:pPr>
      <w:r>
        <w:rPr>
          <w:rFonts w:ascii="X Zar" w:hAnsi="X Zar" w:hint="cs"/>
          <w:sz w:val="28"/>
          <w:rtl/>
          <w:lang w:bidi="fa-IR"/>
        </w:rPr>
        <w:t xml:space="preserve">عناصر </w:t>
      </w:r>
      <w:r w:rsidR="005C554A">
        <w:rPr>
          <w:rFonts w:ascii="X Zar" w:hAnsi="X Zar" w:hint="cs"/>
          <w:sz w:val="28"/>
          <w:rtl/>
          <w:lang w:bidi="fa-IR"/>
        </w:rPr>
        <w:t xml:space="preserve">مذکور </w:t>
      </w:r>
      <w:r>
        <w:rPr>
          <w:rFonts w:ascii="X Zar" w:hAnsi="X Zar" w:hint="cs"/>
          <w:sz w:val="28"/>
          <w:rtl/>
          <w:lang w:bidi="fa-IR"/>
        </w:rPr>
        <w:t>به یکدیگر مربوطند و فقط می‌توان آنان را تحلیلی از یکدیگر جدا کرد</w:t>
      </w:r>
      <w:r w:rsidR="00947763">
        <w:rPr>
          <w:rFonts w:ascii="X Zar" w:hAnsi="X Zar" w:hint="cs"/>
          <w:sz w:val="28"/>
          <w:rtl/>
          <w:lang w:bidi="fa-IR"/>
        </w:rPr>
        <w:t>.</w:t>
      </w:r>
    </w:p>
    <w:p w:rsidR="00E5285B" w:rsidRDefault="00D24441" w:rsidP="006509DA">
      <w:pPr>
        <w:bidi/>
        <w:jc w:val="both"/>
        <w:rPr>
          <w:rFonts w:ascii="X Zar" w:hAnsi="X Zar"/>
          <w:sz w:val="28"/>
          <w:rtl/>
          <w:lang w:bidi="fa-IR"/>
        </w:rPr>
      </w:pPr>
      <w:r w:rsidRPr="00B81DF9">
        <w:rPr>
          <w:rFonts w:ascii="X Zar" w:hAnsi="X Zar"/>
          <w:sz w:val="28"/>
          <w:rtl/>
          <w:lang w:bidi="fa-IR"/>
        </w:rPr>
        <w:t xml:space="preserve">در مورد </w:t>
      </w:r>
      <w:r w:rsidR="00B33944" w:rsidRPr="00B81DF9">
        <w:rPr>
          <w:rFonts w:ascii="X Zar" w:hAnsi="X Zar"/>
          <w:sz w:val="28"/>
          <w:rtl/>
          <w:lang w:bidi="fa-IR"/>
        </w:rPr>
        <w:t xml:space="preserve">یادداشت‌های گرامشی در کل </w:t>
      </w:r>
      <w:r w:rsidRPr="00B81DF9">
        <w:rPr>
          <w:rFonts w:ascii="X Zar" w:hAnsi="X Zar"/>
          <w:sz w:val="28"/>
          <w:rtl/>
          <w:lang w:bidi="fa-IR"/>
        </w:rPr>
        <w:t xml:space="preserve">به درستی </w:t>
      </w:r>
      <w:r w:rsidR="00B33944" w:rsidRPr="00B81DF9">
        <w:rPr>
          <w:rFonts w:ascii="X Zar" w:hAnsi="X Zar"/>
          <w:sz w:val="28"/>
          <w:rtl/>
          <w:lang w:bidi="fa-IR"/>
        </w:rPr>
        <w:t>گفته شده است</w:t>
      </w:r>
      <w:r>
        <w:rPr>
          <w:rFonts w:ascii="X Zar" w:hAnsi="X Zar" w:hint="cs"/>
          <w:sz w:val="28"/>
          <w:rtl/>
          <w:lang w:bidi="fa-IR"/>
        </w:rPr>
        <w:t xml:space="preserve"> که آنان</w:t>
      </w:r>
      <w:r w:rsidR="00B33944" w:rsidRPr="00B81DF9">
        <w:rPr>
          <w:rFonts w:ascii="X Zar" w:hAnsi="X Zar"/>
          <w:sz w:val="28"/>
          <w:rtl/>
          <w:lang w:bidi="fa-IR"/>
        </w:rPr>
        <w:t xml:space="preserve">: </w:t>
      </w:r>
      <w:r w:rsidR="00BC62D3">
        <w:rPr>
          <w:rFonts w:ascii="X Zar" w:hAnsi="X Zar" w:hint="cs"/>
          <w:sz w:val="28"/>
          <w:rtl/>
          <w:lang w:bidi="fa-IR"/>
        </w:rPr>
        <w:t>«سیستم در حرکت»</w:t>
      </w:r>
      <w:r w:rsidR="00BC62D3">
        <w:rPr>
          <w:rStyle w:val="Funotenzeichen"/>
          <w:rFonts w:ascii="X Zar" w:hAnsi="X Zar"/>
          <w:sz w:val="28"/>
          <w:rtl/>
          <w:lang w:bidi="fa-IR"/>
        </w:rPr>
        <w:footnoteReference w:id="25"/>
      </w:r>
      <w:r w:rsidR="00BC62D3">
        <w:rPr>
          <w:rFonts w:ascii="X Zar" w:hAnsi="X Zar" w:hint="cs"/>
          <w:sz w:val="28"/>
          <w:rtl/>
          <w:lang w:bidi="fa-IR"/>
        </w:rPr>
        <w:t xml:space="preserve">، </w:t>
      </w:r>
      <w:r w:rsidR="00B33944" w:rsidRPr="00B81DF9">
        <w:rPr>
          <w:rFonts w:ascii="X Zar" w:hAnsi="X Zar"/>
          <w:sz w:val="28"/>
          <w:rtl/>
          <w:lang w:bidi="fa-IR"/>
        </w:rPr>
        <w:t>«اثر در حال پیشرفت»</w:t>
      </w:r>
      <w:r w:rsidR="00055BD7" w:rsidRPr="00B81DF9">
        <w:rPr>
          <w:rStyle w:val="Funotenzeichen"/>
          <w:rFonts w:ascii="X Zar" w:hAnsi="X Zar"/>
          <w:sz w:val="28"/>
          <w:rtl/>
          <w:lang w:bidi="fa-IR"/>
        </w:rPr>
        <w:footnoteReference w:id="26"/>
      </w:r>
      <w:r w:rsidR="00B33944" w:rsidRPr="00B81DF9">
        <w:rPr>
          <w:rFonts w:ascii="X Zar" w:hAnsi="X Zar"/>
          <w:sz w:val="28"/>
          <w:rtl/>
          <w:lang w:bidi="fa-IR"/>
        </w:rPr>
        <w:t>، یا «</w:t>
      </w:r>
      <w:bookmarkStart w:id="16" w:name="OLE_LINK588"/>
      <w:bookmarkStart w:id="17" w:name="OLE_LINK589"/>
      <w:r w:rsidR="00B33944" w:rsidRPr="00B81DF9">
        <w:rPr>
          <w:rFonts w:ascii="X Zar" w:hAnsi="X Zar"/>
          <w:sz w:val="28"/>
          <w:rtl/>
          <w:lang w:bidi="fa-IR"/>
        </w:rPr>
        <w:t>گفتگوی»</w:t>
      </w:r>
      <w:r w:rsidR="00B33944" w:rsidRPr="00B81DF9">
        <w:rPr>
          <w:rStyle w:val="Funotenzeichen"/>
          <w:rFonts w:ascii="X Zar" w:hAnsi="X Zar"/>
          <w:sz w:val="28"/>
          <w:rtl/>
          <w:lang w:bidi="fa-IR"/>
        </w:rPr>
        <w:footnoteReference w:id="27"/>
      </w:r>
      <w:bookmarkEnd w:id="16"/>
      <w:bookmarkEnd w:id="17"/>
      <w:r w:rsidR="00B33944" w:rsidRPr="00B81DF9">
        <w:rPr>
          <w:rFonts w:ascii="X Zar" w:hAnsi="X Zar"/>
          <w:sz w:val="28"/>
          <w:rtl/>
          <w:lang w:bidi="fa-IR"/>
        </w:rPr>
        <w:t>در حال پیشرفت،</w:t>
      </w:r>
      <w:r w:rsidR="00BF220E">
        <w:rPr>
          <w:rFonts w:ascii="X Zar" w:hAnsi="X Zar" w:hint="cs"/>
          <w:sz w:val="28"/>
          <w:rtl/>
          <w:lang w:bidi="fa-IR"/>
        </w:rPr>
        <w:t xml:space="preserve"> «دریافت در حال شکلگیری»</w:t>
      </w:r>
      <w:r w:rsidR="004E6E23">
        <w:rPr>
          <w:rFonts w:ascii="X Zar" w:hAnsi="X Zar" w:hint="cs"/>
          <w:sz w:val="28"/>
          <w:rtl/>
          <w:lang w:bidi="fa-IR"/>
        </w:rPr>
        <w:t>،</w:t>
      </w:r>
      <w:r w:rsidR="00B33944" w:rsidRPr="00B81DF9">
        <w:rPr>
          <w:rFonts w:ascii="X Zar" w:hAnsi="X Zar"/>
          <w:sz w:val="28"/>
          <w:rtl/>
          <w:lang w:bidi="fa-IR"/>
        </w:rPr>
        <w:t xml:space="preserve"> </w:t>
      </w:r>
      <w:r w:rsidR="00E80CEF">
        <w:rPr>
          <w:rFonts w:ascii="X Zar" w:hAnsi="X Zar" w:hint="cs"/>
          <w:sz w:val="28"/>
          <w:rtl/>
          <w:lang w:bidi="fa-IR"/>
        </w:rPr>
        <w:t>«</w:t>
      </w:r>
      <w:r w:rsidR="009E67A5">
        <w:rPr>
          <w:rFonts w:ascii="X Zar" w:hAnsi="X Zar" w:hint="cs"/>
          <w:sz w:val="28"/>
          <w:rtl/>
          <w:lang w:bidi="fa-IR"/>
        </w:rPr>
        <w:t>ا</w:t>
      </w:r>
      <w:r w:rsidR="00E80CEF">
        <w:rPr>
          <w:rFonts w:ascii="X Zar" w:hAnsi="X Zar" w:hint="cs"/>
          <w:sz w:val="28"/>
          <w:rtl/>
          <w:lang w:bidi="fa-IR"/>
        </w:rPr>
        <w:t xml:space="preserve">ثر باز» </w:t>
      </w:r>
      <w:r w:rsidR="00A75EE6">
        <w:rPr>
          <w:rFonts w:ascii="X Zar" w:hAnsi="X Zar" w:hint="cs"/>
          <w:sz w:val="28"/>
          <w:rtl/>
          <w:lang w:bidi="fa-IR"/>
        </w:rPr>
        <w:t>هستند. لازم به توضیح نیست که د</w:t>
      </w:r>
      <w:r w:rsidR="00B33944" w:rsidRPr="00B81DF9">
        <w:rPr>
          <w:rFonts w:ascii="X Zar" w:hAnsi="X Zar"/>
          <w:sz w:val="28"/>
          <w:rtl/>
          <w:lang w:bidi="fa-IR"/>
        </w:rPr>
        <w:t>قیقا به خاطر ویژگی‌های گفتگوی در حال پیشرفت</w:t>
      </w:r>
      <w:r w:rsidR="005E05D5">
        <w:rPr>
          <w:rFonts w:ascii="X Zar" w:hAnsi="X Zar" w:hint="cs"/>
          <w:sz w:val="28"/>
          <w:rtl/>
          <w:lang w:bidi="fa-IR"/>
        </w:rPr>
        <w:t>،</w:t>
      </w:r>
      <w:r w:rsidR="00B33944" w:rsidRPr="00B81DF9">
        <w:rPr>
          <w:rFonts w:ascii="X Zar" w:hAnsi="X Zar"/>
          <w:sz w:val="28"/>
          <w:rtl/>
          <w:lang w:bidi="fa-IR"/>
        </w:rPr>
        <w:t xml:space="preserve"> </w:t>
      </w:r>
      <w:r w:rsidR="00A75EE6">
        <w:rPr>
          <w:rFonts w:ascii="X Zar" w:hAnsi="X Zar" w:hint="cs"/>
          <w:sz w:val="28"/>
          <w:rtl/>
          <w:lang w:bidi="fa-IR"/>
        </w:rPr>
        <w:t xml:space="preserve">یادداشت‌ها </w:t>
      </w:r>
      <w:r w:rsidR="00B33944" w:rsidRPr="00B81DF9">
        <w:rPr>
          <w:rFonts w:ascii="X Zar" w:hAnsi="X Zar"/>
          <w:sz w:val="28"/>
          <w:rtl/>
          <w:lang w:bidi="fa-IR"/>
        </w:rPr>
        <w:t>گاه متناقض، مبهم، ناتمام، شامل قضاوت‌های موقت، منصفانه/نامنصفانه،</w:t>
      </w:r>
      <w:r w:rsidR="0014098C">
        <w:rPr>
          <w:rFonts w:ascii="X Zar" w:hAnsi="X Zar" w:hint="cs"/>
          <w:sz w:val="28"/>
          <w:rtl/>
          <w:lang w:bidi="fa-IR"/>
        </w:rPr>
        <w:t xml:space="preserve"> </w:t>
      </w:r>
      <w:r w:rsidR="00460EF8">
        <w:rPr>
          <w:rFonts w:ascii="X Zar" w:hAnsi="X Zar" w:hint="cs"/>
          <w:sz w:val="28"/>
          <w:rtl/>
          <w:lang w:bidi="fa-IR"/>
        </w:rPr>
        <w:t xml:space="preserve">کاربرد </w:t>
      </w:r>
      <w:r w:rsidR="0014098C">
        <w:rPr>
          <w:rFonts w:ascii="X Zar" w:hAnsi="X Zar" w:hint="cs"/>
          <w:sz w:val="28"/>
          <w:rtl/>
          <w:lang w:bidi="fa-IR"/>
        </w:rPr>
        <w:t>مفاهیم مناسب/نامناسب</w:t>
      </w:r>
      <w:r w:rsidR="00B52189">
        <w:rPr>
          <w:rFonts w:ascii="X Zar" w:hAnsi="X Zar" w:hint="cs"/>
          <w:sz w:val="28"/>
          <w:rtl/>
          <w:lang w:bidi="fa-IR"/>
        </w:rPr>
        <w:t>، گذرا</w:t>
      </w:r>
      <w:r w:rsidR="001C1502">
        <w:rPr>
          <w:rFonts w:ascii="X Zar" w:hAnsi="X Zar" w:hint="cs"/>
          <w:sz w:val="28"/>
          <w:rtl/>
          <w:lang w:bidi="fa-IR"/>
        </w:rPr>
        <w:t>، انتخاب دقیق/نادقیق واژه‌ها</w:t>
      </w:r>
      <w:r w:rsidR="0014098C">
        <w:rPr>
          <w:rFonts w:ascii="X Zar" w:hAnsi="X Zar" w:hint="cs"/>
          <w:sz w:val="28"/>
          <w:rtl/>
          <w:lang w:bidi="fa-IR"/>
        </w:rPr>
        <w:t>،</w:t>
      </w:r>
      <w:r w:rsidR="00B33944" w:rsidRPr="00B81DF9">
        <w:rPr>
          <w:rFonts w:ascii="X Zar" w:hAnsi="X Zar"/>
          <w:sz w:val="28"/>
          <w:rtl/>
          <w:lang w:bidi="fa-IR"/>
        </w:rPr>
        <w:t xml:space="preserve"> گاه غیر منسجم و در هر حال در کل </w:t>
      </w:r>
      <w:r w:rsidR="00F32E2A" w:rsidRPr="002E675D">
        <w:rPr>
          <w:rFonts w:ascii="X Zar" w:hAnsi="X Zar" w:hint="cs"/>
          <w:i/>
          <w:iCs/>
          <w:sz w:val="28"/>
          <w:rtl/>
          <w:lang w:bidi="fa-IR"/>
        </w:rPr>
        <w:t>حداقل</w:t>
      </w:r>
      <w:r w:rsidR="00F32E2A">
        <w:rPr>
          <w:rFonts w:ascii="X Zar" w:hAnsi="X Zar" w:hint="cs"/>
          <w:sz w:val="28"/>
          <w:rtl/>
          <w:lang w:bidi="fa-IR"/>
        </w:rPr>
        <w:t xml:space="preserve"> </w:t>
      </w:r>
      <w:r w:rsidR="00F32E2A" w:rsidRPr="004E6E23">
        <w:rPr>
          <w:rFonts w:ascii="X Zar" w:hAnsi="X Zar" w:hint="cs"/>
          <w:i/>
          <w:iCs/>
          <w:sz w:val="28"/>
          <w:rtl/>
          <w:lang w:bidi="fa-IR"/>
        </w:rPr>
        <w:t>به ظاهر</w:t>
      </w:r>
      <w:r w:rsidR="00F32E2A">
        <w:rPr>
          <w:rFonts w:ascii="X Zar" w:hAnsi="X Zar" w:hint="cs"/>
          <w:sz w:val="28"/>
          <w:rtl/>
          <w:lang w:bidi="fa-IR"/>
        </w:rPr>
        <w:t xml:space="preserve"> </w:t>
      </w:r>
      <w:r w:rsidR="00F764E1">
        <w:rPr>
          <w:rFonts w:ascii="X Zar" w:hAnsi="X Zar" w:hint="cs"/>
          <w:sz w:val="28"/>
          <w:rtl/>
          <w:lang w:bidi="fa-IR"/>
        </w:rPr>
        <w:t xml:space="preserve">پراکنده و </w:t>
      </w:r>
      <w:r w:rsidR="00B33944" w:rsidRPr="00B81DF9">
        <w:rPr>
          <w:rFonts w:ascii="X Zar" w:hAnsi="X Zar"/>
          <w:sz w:val="28"/>
          <w:rtl/>
          <w:lang w:bidi="fa-IR"/>
        </w:rPr>
        <w:t>غیر سیستماتیک هستند</w:t>
      </w:r>
      <w:r w:rsidR="00A75EE6">
        <w:rPr>
          <w:rFonts w:ascii="X Zar" w:hAnsi="X Zar" w:hint="cs"/>
          <w:sz w:val="28"/>
          <w:rtl/>
          <w:lang w:bidi="fa-IR"/>
        </w:rPr>
        <w:t>.</w:t>
      </w:r>
      <w:r w:rsidR="00E5285B">
        <w:rPr>
          <w:rFonts w:ascii="X Zar" w:hAnsi="X Zar" w:hint="cs"/>
          <w:sz w:val="28"/>
          <w:rtl/>
          <w:lang w:bidi="fa-IR"/>
        </w:rPr>
        <w:t xml:space="preserve"> </w:t>
      </w:r>
      <w:r w:rsidR="009F3D1C">
        <w:rPr>
          <w:rFonts w:ascii="X Zar" w:hAnsi="X Zar" w:hint="cs"/>
          <w:sz w:val="28"/>
          <w:rtl/>
          <w:lang w:bidi="fa-IR"/>
        </w:rPr>
        <w:t xml:space="preserve"> خود گرامشی </w:t>
      </w:r>
      <w:r w:rsidR="005E05D5">
        <w:rPr>
          <w:rFonts w:ascii="X Zar" w:hAnsi="X Zar" w:hint="cs"/>
          <w:sz w:val="28"/>
          <w:rtl/>
          <w:lang w:bidi="fa-IR"/>
        </w:rPr>
        <w:t xml:space="preserve">نیز </w:t>
      </w:r>
      <w:r w:rsidR="009F3D1C">
        <w:rPr>
          <w:rFonts w:ascii="X Zar" w:hAnsi="X Zar" w:hint="cs"/>
          <w:sz w:val="28"/>
          <w:rtl/>
          <w:lang w:bidi="fa-IR"/>
        </w:rPr>
        <w:t xml:space="preserve">یادداشت‌هایش را «شتابزده»، «به </w:t>
      </w:r>
      <w:proofErr w:type="spellStart"/>
      <w:r w:rsidR="009F3D1C">
        <w:rPr>
          <w:rFonts w:ascii="X Zar" w:hAnsi="X Zar" w:hint="cs"/>
          <w:sz w:val="28"/>
          <w:rtl/>
          <w:lang w:bidi="fa-IR"/>
        </w:rPr>
        <w:t>یادآورانه</w:t>
      </w:r>
      <w:proofErr w:type="spellEnd"/>
      <w:r w:rsidR="009F3D1C">
        <w:rPr>
          <w:rFonts w:ascii="X Zar" w:hAnsi="X Zar" w:hint="cs"/>
          <w:sz w:val="28"/>
          <w:rtl/>
          <w:lang w:bidi="fa-IR"/>
        </w:rPr>
        <w:t xml:space="preserve">» خوانده است، بر حسب او می‌باید همه‌ی یادداشت‌ها دوباره دقیق خوانده  و بررسی شوند، چرا </w:t>
      </w:r>
      <w:r w:rsidR="004C1414">
        <w:rPr>
          <w:rFonts w:ascii="X Zar" w:hAnsi="X Zar" w:hint="cs"/>
          <w:sz w:val="28"/>
          <w:rtl/>
          <w:lang w:bidi="fa-IR"/>
        </w:rPr>
        <w:t>که در آنان «</w:t>
      </w:r>
      <w:proofErr w:type="spellStart"/>
      <w:r w:rsidR="004C1414">
        <w:rPr>
          <w:rFonts w:ascii="X Zar" w:hAnsi="X Zar" w:hint="cs"/>
          <w:sz w:val="28"/>
          <w:rtl/>
          <w:lang w:bidi="fa-IR"/>
        </w:rPr>
        <w:t>بی‌دقتی</w:t>
      </w:r>
      <w:proofErr w:type="spellEnd"/>
      <w:r w:rsidR="004C1414">
        <w:rPr>
          <w:rFonts w:ascii="X Zar" w:hAnsi="X Zar" w:hint="cs"/>
          <w:sz w:val="28"/>
          <w:rtl/>
          <w:lang w:bidi="fa-IR"/>
        </w:rPr>
        <w:t>» و «</w:t>
      </w:r>
      <w:proofErr w:type="spellStart"/>
      <w:r w:rsidR="004C1414">
        <w:rPr>
          <w:rFonts w:ascii="X Zar" w:hAnsi="X Zar" w:hint="cs"/>
          <w:sz w:val="28"/>
          <w:rtl/>
          <w:lang w:bidi="fa-IR"/>
        </w:rPr>
        <w:t>نابه‌گاهی</w:t>
      </w:r>
      <w:proofErr w:type="spellEnd"/>
      <w:r w:rsidR="004C1414">
        <w:rPr>
          <w:rFonts w:ascii="X Zar" w:hAnsi="X Zar" w:hint="cs"/>
          <w:sz w:val="28"/>
          <w:rtl/>
          <w:lang w:bidi="fa-IR"/>
        </w:rPr>
        <w:t>» یافت می‌شوند.</w:t>
      </w:r>
      <w:r w:rsidR="009F3D1C">
        <w:rPr>
          <w:rFonts w:ascii="X Zar" w:hAnsi="X Zar" w:hint="cs"/>
          <w:sz w:val="28"/>
          <w:rtl/>
          <w:lang w:bidi="fa-IR"/>
        </w:rPr>
        <w:t xml:space="preserve"> می‌نویسد: </w:t>
      </w:r>
      <w:r w:rsidR="008B3DBD">
        <w:rPr>
          <w:rFonts w:ascii="X Zar" w:hAnsi="X Zar" w:hint="cs"/>
          <w:sz w:val="28"/>
          <w:rtl/>
          <w:lang w:bidi="fa-IR"/>
        </w:rPr>
        <w:t>یادداشت‌ها</w:t>
      </w:r>
      <w:r w:rsidR="009F3D1C">
        <w:rPr>
          <w:rFonts w:ascii="X Zar" w:hAnsi="X Zar" w:hint="cs"/>
          <w:sz w:val="28"/>
          <w:rtl/>
          <w:lang w:bidi="fa-IR"/>
        </w:rPr>
        <w:t xml:space="preserve"> بدون دسترسی به ماخذ نوشته شده‌اند و گاه ممکن است لازم شود، آنان را با توجه </w:t>
      </w:r>
      <w:r w:rsidR="009F3D1C">
        <w:rPr>
          <w:rFonts w:ascii="X Zar" w:hAnsi="X Zar" w:hint="cs"/>
          <w:sz w:val="28"/>
          <w:rtl/>
          <w:lang w:bidi="fa-IR"/>
        </w:rPr>
        <w:lastRenderedPageBreak/>
        <w:t>به ماخذ رادیکال تصحیح نمود.</w:t>
      </w:r>
      <w:r w:rsidR="009F3D1C">
        <w:rPr>
          <w:rStyle w:val="Funotenzeichen"/>
          <w:rFonts w:ascii="X Zar" w:hAnsi="X Zar"/>
          <w:sz w:val="28"/>
          <w:rtl/>
          <w:lang w:bidi="fa-IR"/>
        </w:rPr>
        <w:footnoteReference w:id="28"/>
      </w:r>
      <w:r w:rsidR="009F3D1C">
        <w:rPr>
          <w:rFonts w:ascii="X Zar" w:hAnsi="X Zar" w:hint="cs"/>
          <w:sz w:val="28"/>
          <w:rtl/>
          <w:lang w:bidi="fa-IR"/>
        </w:rPr>
        <w:t xml:space="preserve"> </w:t>
      </w:r>
      <w:r w:rsidR="005E05D5">
        <w:rPr>
          <w:rFonts w:ascii="X Zar" w:hAnsi="X Zar" w:hint="cs"/>
          <w:sz w:val="28"/>
          <w:rtl/>
          <w:lang w:bidi="fa-IR"/>
        </w:rPr>
        <w:t xml:space="preserve">طبعا </w:t>
      </w:r>
      <w:r w:rsidR="00E5285B">
        <w:rPr>
          <w:rFonts w:ascii="X Zar" w:hAnsi="X Zar" w:hint="cs"/>
          <w:sz w:val="28"/>
          <w:rtl/>
          <w:lang w:bidi="fa-IR"/>
        </w:rPr>
        <w:t xml:space="preserve">این امور به تفسیر و نقش خواننده </w:t>
      </w:r>
      <w:r w:rsidR="00E309A4">
        <w:rPr>
          <w:rFonts w:ascii="X Zar" w:hAnsi="X Zar" w:hint="cs"/>
          <w:sz w:val="28"/>
          <w:rtl/>
          <w:lang w:bidi="fa-IR"/>
        </w:rPr>
        <w:t>اهمیت ویژه‌ای می‌بخشند</w:t>
      </w:r>
      <w:r w:rsidR="006509DA">
        <w:rPr>
          <w:rFonts w:ascii="X Zar" w:hAnsi="X Zar" w:hint="cs"/>
          <w:sz w:val="28"/>
          <w:rtl/>
          <w:lang w:bidi="fa-IR"/>
        </w:rPr>
        <w:t xml:space="preserve"> و </w:t>
      </w:r>
      <w:r w:rsidR="00E309A4">
        <w:rPr>
          <w:rFonts w:ascii="X Zar" w:hAnsi="X Zar" w:hint="cs"/>
          <w:sz w:val="28"/>
          <w:rtl/>
          <w:lang w:bidi="fa-IR"/>
        </w:rPr>
        <w:t xml:space="preserve"> </w:t>
      </w:r>
      <w:r w:rsidR="006509DA">
        <w:rPr>
          <w:rFonts w:ascii="X Zar" w:hAnsi="X Zar" w:hint="cs"/>
          <w:sz w:val="28"/>
          <w:rtl/>
          <w:lang w:bidi="fa-IR"/>
        </w:rPr>
        <w:t xml:space="preserve">به </w:t>
      </w:r>
      <w:r w:rsidR="00E309A4">
        <w:rPr>
          <w:rFonts w:ascii="X Zar" w:hAnsi="X Zar" w:hint="cs"/>
          <w:sz w:val="28"/>
          <w:rtl/>
          <w:lang w:bidi="fa-IR"/>
        </w:rPr>
        <w:t>امکان تسری نظر</w:t>
      </w:r>
      <w:r w:rsidR="00AC353C">
        <w:rPr>
          <w:rFonts w:ascii="X Zar" w:hAnsi="X Zar" w:hint="cs"/>
          <w:sz w:val="28"/>
          <w:rtl/>
          <w:lang w:bidi="fa-IR"/>
        </w:rPr>
        <w:t>/جهان‌بی</w:t>
      </w:r>
      <w:r w:rsidR="009F0EB4">
        <w:rPr>
          <w:rFonts w:ascii="X Zar" w:hAnsi="X Zar" w:hint="cs"/>
          <w:sz w:val="28"/>
          <w:rtl/>
          <w:lang w:bidi="fa-IR"/>
        </w:rPr>
        <w:t>ن</w:t>
      </w:r>
      <w:r w:rsidR="00AC353C">
        <w:rPr>
          <w:rFonts w:ascii="X Zar" w:hAnsi="X Zar" w:hint="cs"/>
          <w:sz w:val="28"/>
          <w:rtl/>
          <w:lang w:bidi="fa-IR"/>
        </w:rPr>
        <w:t>ی</w:t>
      </w:r>
      <w:r w:rsidR="00E309A4">
        <w:rPr>
          <w:rFonts w:ascii="X Zar" w:hAnsi="X Zar" w:hint="cs"/>
          <w:sz w:val="28"/>
          <w:rtl/>
          <w:lang w:bidi="fa-IR"/>
        </w:rPr>
        <w:t xml:space="preserve"> خواننده </w:t>
      </w:r>
      <w:r w:rsidR="006509DA">
        <w:rPr>
          <w:rFonts w:ascii="X Zar" w:hAnsi="X Zar" w:hint="cs"/>
          <w:sz w:val="28"/>
          <w:rtl/>
          <w:lang w:bidi="fa-IR"/>
        </w:rPr>
        <w:t>می‌افزایند</w:t>
      </w:r>
      <w:r w:rsidR="00E309A4">
        <w:rPr>
          <w:rFonts w:ascii="X Zar" w:hAnsi="X Zar" w:hint="cs"/>
          <w:sz w:val="28"/>
          <w:rtl/>
          <w:lang w:bidi="fa-IR"/>
        </w:rPr>
        <w:t>.</w:t>
      </w:r>
      <w:r w:rsidR="00AC353C">
        <w:rPr>
          <w:rFonts w:ascii="X Zar" w:hAnsi="X Zar" w:hint="cs"/>
          <w:sz w:val="28"/>
          <w:rtl/>
          <w:lang w:bidi="fa-IR"/>
        </w:rPr>
        <w:t xml:space="preserve"> </w:t>
      </w:r>
    </w:p>
    <w:p w:rsidR="006870F3" w:rsidRDefault="006509DA" w:rsidP="00074087">
      <w:pPr>
        <w:bidi/>
        <w:jc w:val="both"/>
        <w:rPr>
          <w:rFonts w:ascii="X Zar" w:hAnsi="X Zar"/>
          <w:sz w:val="28"/>
          <w:rtl/>
          <w:lang w:bidi="fa-IR"/>
        </w:rPr>
      </w:pPr>
      <w:r>
        <w:rPr>
          <w:rFonts w:ascii="X Zar" w:hAnsi="X Zar" w:hint="cs"/>
          <w:sz w:val="28"/>
          <w:rtl/>
          <w:lang w:bidi="fa-IR"/>
        </w:rPr>
        <w:t>با قطعیت می‌توان گفت</w:t>
      </w:r>
      <w:r w:rsidR="00B33944" w:rsidRPr="00B81DF9">
        <w:rPr>
          <w:rFonts w:ascii="X Zar" w:hAnsi="X Zar"/>
          <w:sz w:val="28"/>
          <w:rtl/>
          <w:lang w:bidi="fa-IR"/>
        </w:rPr>
        <w:t xml:space="preserve"> این یادداشت‌ها به همه‌ی مس</w:t>
      </w:r>
      <w:r w:rsidR="00697187" w:rsidRPr="00B81DF9">
        <w:rPr>
          <w:rFonts w:ascii="X Zar" w:hAnsi="X Zar"/>
          <w:sz w:val="28"/>
          <w:rtl/>
          <w:lang w:bidi="fa-IR"/>
        </w:rPr>
        <w:t xml:space="preserve">ائلی </w:t>
      </w:r>
      <w:r w:rsidR="00074087" w:rsidRPr="00B81DF9">
        <w:rPr>
          <w:rFonts w:ascii="X Zar" w:hAnsi="X Zar"/>
          <w:sz w:val="28"/>
          <w:rtl/>
          <w:lang w:bidi="fa-IR"/>
        </w:rPr>
        <w:t xml:space="preserve">نمی‌پردازند </w:t>
      </w:r>
      <w:r w:rsidR="00697187" w:rsidRPr="00B81DF9">
        <w:rPr>
          <w:rFonts w:ascii="X Zar" w:hAnsi="X Zar"/>
          <w:sz w:val="28"/>
          <w:rtl/>
          <w:lang w:bidi="fa-IR"/>
        </w:rPr>
        <w:t xml:space="preserve">که </w:t>
      </w:r>
      <w:r w:rsidR="00B33944" w:rsidRPr="00B81DF9">
        <w:rPr>
          <w:rFonts w:ascii="X Zar" w:hAnsi="X Zar"/>
          <w:sz w:val="28"/>
          <w:rtl/>
          <w:lang w:bidi="fa-IR"/>
        </w:rPr>
        <w:t xml:space="preserve"> از یک اثر سیستماتیک </w:t>
      </w:r>
      <w:r w:rsidR="00A75EE6">
        <w:rPr>
          <w:rFonts w:ascii="X Zar" w:hAnsi="X Zar" w:hint="cs"/>
          <w:sz w:val="28"/>
          <w:rtl/>
          <w:lang w:bidi="fa-IR"/>
        </w:rPr>
        <w:t xml:space="preserve">در موردی خاص </w:t>
      </w:r>
      <w:r w:rsidR="00B33944" w:rsidRPr="00B81DF9">
        <w:rPr>
          <w:rFonts w:ascii="X Zar" w:hAnsi="X Zar"/>
          <w:sz w:val="28"/>
          <w:rtl/>
          <w:lang w:bidi="fa-IR"/>
        </w:rPr>
        <w:t xml:space="preserve">می‌توان انتظار داشت؛ </w:t>
      </w:r>
      <w:r w:rsidR="00A75EE6">
        <w:rPr>
          <w:rFonts w:ascii="X Zar" w:hAnsi="X Zar" w:hint="cs"/>
          <w:sz w:val="28"/>
          <w:rtl/>
          <w:lang w:bidi="fa-IR"/>
        </w:rPr>
        <w:t>از این رو</w:t>
      </w:r>
      <w:r w:rsidR="00B33944" w:rsidRPr="00B81DF9">
        <w:rPr>
          <w:rFonts w:ascii="X Zar" w:hAnsi="X Zar"/>
          <w:sz w:val="28"/>
          <w:rtl/>
          <w:lang w:bidi="fa-IR"/>
        </w:rPr>
        <w:t xml:space="preserve"> جای متون و پراکسیسی را نمی‌گیرند که موضوع‌شان بازتعریف مارکس</w:t>
      </w:r>
      <w:r w:rsidR="000E5EC4">
        <w:rPr>
          <w:rFonts w:ascii="X Zar" w:hAnsi="X Zar" w:hint="cs"/>
          <w:sz w:val="28"/>
          <w:rtl/>
          <w:lang w:bidi="fa-IR"/>
        </w:rPr>
        <w:t xml:space="preserve"> در قرن حاضر</w:t>
      </w:r>
      <w:r w:rsidR="00DD4A82">
        <w:rPr>
          <w:rFonts w:ascii="X Zar" w:hAnsi="X Zar" w:hint="cs"/>
          <w:sz w:val="28"/>
          <w:rtl/>
          <w:lang w:bidi="fa-IR"/>
        </w:rPr>
        <w:t xml:space="preserve"> و </w:t>
      </w:r>
      <w:r w:rsidR="001F5CBD">
        <w:rPr>
          <w:rFonts w:ascii="X Zar" w:hAnsi="X Zar" w:hint="cs"/>
          <w:sz w:val="28"/>
          <w:rtl/>
          <w:lang w:bidi="fa-IR"/>
        </w:rPr>
        <w:t xml:space="preserve">هدفشان </w:t>
      </w:r>
      <w:r w:rsidR="00B33944" w:rsidRPr="00B81DF9">
        <w:rPr>
          <w:rFonts w:ascii="X Zar" w:hAnsi="X Zar"/>
          <w:sz w:val="28"/>
          <w:rtl/>
          <w:lang w:bidi="fa-IR"/>
        </w:rPr>
        <w:t xml:space="preserve">نقد </w:t>
      </w:r>
      <w:r w:rsidR="00A05CDB">
        <w:rPr>
          <w:rFonts w:ascii="X Zar" w:hAnsi="X Zar" w:hint="cs"/>
          <w:sz w:val="28"/>
          <w:rtl/>
          <w:lang w:bidi="fa-IR"/>
        </w:rPr>
        <w:t xml:space="preserve">اشکال مختلف </w:t>
      </w:r>
      <w:r w:rsidR="00B33944" w:rsidRPr="00B81DF9">
        <w:rPr>
          <w:rFonts w:ascii="X Zar" w:hAnsi="X Zar"/>
          <w:sz w:val="28"/>
          <w:rtl/>
          <w:lang w:bidi="fa-IR"/>
        </w:rPr>
        <w:t>مارکسیسم</w:t>
      </w:r>
      <w:r w:rsidR="00F040C0">
        <w:rPr>
          <w:rFonts w:ascii="X Zar" w:hAnsi="X Zar" w:hint="cs"/>
          <w:sz w:val="28"/>
          <w:rtl/>
          <w:lang w:bidi="fa-IR"/>
        </w:rPr>
        <w:t xml:space="preserve"> اتوریتر</w:t>
      </w:r>
      <w:r w:rsidR="00B33944" w:rsidRPr="00B81DF9">
        <w:rPr>
          <w:rFonts w:ascii="X Zar" w:hAnsi="X Zar"/>
          <w:sz w:val="28"/>
          <w:rtl/>
          <w:lang w:bidi="fa-IR"/>
        </w:rPr>
        <w:t xml:space="preserve"> روسی</w:t>
      </w:r>
      <w:r w:rsidR="0096374C">
        <w:rPr>
          <w:rFonts w:ascii="X Zar" w:hAnsi="X Zar" w:hint="cs"/>
          <w:sz w:val="28"/>
          <w:rtl/>
          <w:lang w:bidi="fa-IR"/>
        </w:rPr>
        <w:t xml:space="preserve"> و به دور ریختن آن</w:t>
      </w:r>
      <w:r w:rsidR="001F5CBD">
        <w:rPr>
          <w:rFonts w:ascii="X Zar" w:hAnsi="X Zar" w:hint="cs"/>
          <w:sz w:val="28"/>
          <w:rtl/>
          <w:lang w:bidi="fa-IR"/>
        </w:rPr>
        <w:t>ان</w:t>
      </w:r>
      <w:r w:rsidR="00B33944" w:rsidRPr="00B81DF9">
        <w:rPr>
          <w:rFonts w:ascii="X Zar" w:hAnsi="X Zar"/>
          <w:sz w:val="28"/>
          <w:rtl/>
          <w:lang w:bidi="fa-IR"/>
        </w:rPr>
        <w:t xml:space="preserve"> </w:t>
      </w:r>
      <w:r w:rsidR="00DD4A82">
        <w:rPr>
          <w:rFonts w:ascii="X Zar" w:hAnsi="X Zar" w:hint="cs"/>
          <w:sz w:val="28"/>
          <w:rtl/>
          <w:lang w:bidi="fa-IR"/>
        </w:rPr>
        <w:t>است</w:t>
      </w:r>
      <w:r w:rsidR="00B33944" w:rsidRPr="00B81DF9">
        <w:rPr>
          <w:rFonts w:ascii="X Zar" w:hAnsi="X Zar"/>
          <w:sz w:val="28"/>
          <w:rtl/>
          <w:lang w:bidi="fa-IR"/>
        </w:rPr>
        <w:t xml:space="preserve">. این یادداشت‌ها فقط به ما عناصری </w:t>
      </w:r>
      <w:r w:rsidR="001F5CBD">
        <w:rPr>
          <w:rFonts w:ascii="X Zar" w:hAnsi="X Zar" w:hint="cs"/>
          <w:sz w:val="28"/>
          <w:rtl/>
          <w:lang w:bidi="fa-IR"/>
        </w:rPr>
        <w:t xml:space="preserve">از قرائت مارکس و </w:t>
      </w:r>
      <w:r w:rsidR="00B33944" w:rsidRPr="00B81DF9">
        <w:rPr>
          <w:rFonts w:ascii="X Zar" w:hAnsi="X Zar"/>
          <w:sz w:val="28"/>
          <w:rtl/>
          <w:lang w:bidi="fa-IR"/>
        </w:rPr>
        <w:t xml:space="preserve">از نقد دیامات استالینی به مثابه </w:t>
      </w:r>
      <w:r w:rsidR="00EF6375">
        <w:rPr>
          <w:rFonts w:ascii="X Zar" w:hAnsi="X Zar" w:hint="cs"/>
          <w:sz w:val="28"/>
          <w:rtl/>
          <w:lang w:bidi="fa-IR"/>
        </w:rPr>
        <w:t xml:space="preserve">جزئی از </w:t>
      </w:r>
      <w:r w:rsidR="00B33944" w:rsidRPr="00B81DF9">
        <w:rPr>
          <w:rFonts w:ascii="X Zar" w:hAnsi="X Zar"/>
          <w:sz w:val="28"/>
          <w:rtl/>
          <w:lang w:bidi="fa-IR"/>
        </w:rPr>
        <w:t>ایدئولوژی دولتی</w:t>
      </w:r>
      <w:r w:rsidR="00131092">
        <w:rPr>
          <w:rFonts w:ascii="X Zar" w:hAnsi="X Zar" w:hint="cs"/>
          <w:sz w:val="28"/>
          <w:rtl/>
          <w:lang w:bidi="fa-IR"/>
        </w:rPr>
        <w:t>‌ی</w:t>
      </w:r>
      <w:r w:rsidR="00730B14">
        <w:rPr>
          <w:rFonts w:ascii="X Zar" w:hAnsi="X Zar" w:hint="cs"/>
          <w:sz w:val="28"/>
          <w:rtl/>
          <w:lang w:bidi="fa-IR"/>
        </w:rPr>
        <w:t xml:space="preserve"> سلطه</w:t>
      </w:r>
      <w:r w:rsidR="00B33944" w:rsidRPr="00B81DF9">
        <w:rPr>
          <w:rFonts w:ascii="X Zar" w:hAnsi="X Zar"/>
          <w:sz w:val="28"/>
          <w:rtl/>
          <w:lang w:bidi="fa-IR"/>
        </w:rPr>
        <w:t xml:space="preserve"> </w:t>
      </w:r>
      <w:r w:rsidR="00DD4A82">
        <w:rPr>
          <w:rFonts w:ascii="X Zar" w:hAnsi="X Zar" w:hint="cs"/>
          <w:sz w:val="28"/>
          <w:rtl/>
          <w:lang w:bidi="fa-IR"/>
        </w:rPr>
        <w:t xml:space="preserve">را </w:t>
      </w:r>
      <w:r w:rsidR="00B33944" w:rsidRPr="00B81DF9">
        <w:rPr>
          <w:rFonts w:ascii="X Zar" w:hAnsi="X Zar"/>
          <w:sz w:val="28"/>
          <w:rtl/>
          <w:lang w:bidi="fa-IR"/>
        </w:rPr>
        <w:t>ارائه می‌کنند</w:t>
      </w:r>
      <w:r w:rsidR="001F5CBD">
        <w:rPr>
          <w:rFonts w:ascii="X Zar" w:hAnsi="X Zar" w:hint="cs"/>
          <w:sz w:val="28"/>
          <w:rtl/>
          <w:lang w:bidi="fa-IR"/>
        </w:rPr>
        <w:t>.</w:t>
      </w:r>
      <w:r w:rsidR="003752A2">
        <w:rPr>
          <w:rFonts w:ascii="X Zar" w:hAnsi="X Zar" w:hint="cs"/>
          <w:sz w:val="28"/>
          <w:rtl/>
          <w:lang w:bidi="fa-IR"/>
        </w:rPr>
        <w:t xml:space="preserve"> </w:t>
      </w:r>
      <w:r w:rsidR="009565BC">
        <w:rPr>
          <w:rFonts w:ascii="X Zar" w:hAnsi="X Zar" w:hint="cs"/>
          <w:sz w:val="28"/>
          <w:rtl/>
          <w:lang w:bidi="fa-IR"/>
        </w:rPr>
        <w:t>از منظر</w:t>
      </w:r>
      <w:r w:rsidR="005C0421">
        <w:rPr>
          <w:rFonts w:ascii="X Zar" w:hAnsi="X Zar" w:hint="cs"/>
          <w:sz w:val="28"/>
          <w:rtl/>
          <w:lang w:bidi="fa-IR"/>
        </w:rPr>
        <w:t>ی</w:t>
      </w:r>
      <w:r w:rsidR="009565BC">
        <w:rPr>
          <w:rFonts w:ascii="X Zar" w:hAnsi="X Zar" w:hint="cs"/>
          <w:sz w:val="28"/>
          <w:rtl/>
          <w:lang w:bidi="fa-IR"/>
        </w:rPr>
        <w:t xml:space="preserve"> گرامشی</w:t>
      </w:r>
      <w:r w:rsidR="005C0421">
        <w:rPr>
          <w:rFonts w:ascii="X Zar" w:hAnsi="X Zar" w:hint="cs"/>
          <w:sz w:val="28"/>
          <w:rtl/>
          <w:lang w:bidi="fa-IR"/>
        </w:rPr>
        <w:t>انه</w:t>
      </w:r>
      <w:r w:rsidR="009565BC">
        <w:rPr>
          <w:rFonts w:ascii="X Zar" w:hAnsi="X Zar" w:hint="cs"/>
          <w:sz w:val="28"/>
          <w:rtl/>
          <w:lang w:bidi="fa-IR"/>
        </w:rPr>
        <w:t xml:space="preserve"> </w:t>
      </w:r>
      <w:r w:rsidR="00513E5B">
        <w:rPr>
          <w:rFonts w:ascii="X Zar" w:hAnsi="X Zar" w:hint="cs"/>
          <w:sz w:val="28"/>
          <w:rtl/>
          <w:lang w:bidi="fa-IR"/>
        </w:rPr>
        <w:t>بقا</w:t>
      </w:r>
      <w:r w:rsidR="005C0421">
        <w:rPr>
          <w:rFonts w:ascii="X Zar" w:hAnsi="X Zar" w:hint="cs"/>
          <w:sz w:val="28"/>
          <w:rtl/>
          <w:lang w:bidi="fa-IR"/>
        </w:rPr>
        <w:t>یا</w:t>
      </w:r>
      <w:r w:rsidR="00513E5B">
        <w:rPr>
          <w:rFonts w:ascii="X Zar" w:hAnsi="X Zar" w:hint="cs"/>
          <w:sz w:val="28"/>
          <w:rtl/>
          <w:lang w:bidi="fa-IR"/>
        </w:rPr>
        <w:t>ی شکل اولیه‌ی مارکسیسم</w:t>
      </w:r>
      <w:r w:rsidR="00C3019A">
        <w:rPr>
          <w:rFonts w:ascii="X Zar" w:hAnsi="X Zar" w:hint="cs"/>
          <w:sz w:val="28"/>
          <w:rtl/>
          <w:lang w:bidi="fa-IR"/>
        </w:rPr>
        <w:t xml:space="preserve"> بحران زده اما</w:t>
      </w:r>
      <w:r w:rsidR="00513E5B">
        <w:rPr>
          <w:rFonts w:ascii="X Zar" w:hAnsi="X Zar" w:hint="cs"/>
          <w:sz w:val="28"/>
          <w:rtl/>
          <w:lang w:bidi="fa-IR"/>
        </w:rPr>
        <w:t xml:space="preserve"> </w:t>
      </w:r>
      <w:r w:rsidR="009565BC">
        <w:rPr>
          <w:rFonts w:ascii="X Zar" w:hAnsi="X Zar" w:hint="cs"/>
          <w:sz w:val="28"/>
          <w:rtl/>
          <w:lang w:bidi="fa-IR"/>
        </w:rPr>
        <w:t xml:space="preserve">جان‌سخت </w:t>
      </w:r>
      <w:r w:rsidR="00513E5B">
        <w:rPr>
          <w:rFonts w:ascii="X Zar" w:hAnsi="X Zar" w:hint="cs"/>
          <w:sz w:val="28"/>
          <w:rtl/>
          <w:lang w:bidi="fa-IR"/>
        </w:rPr>
        <w:t xml:space="preserve">روسی در قرن گذشته </w:t>
      </w:r>
      <w:r w:rsidR="00131092">
        <w:rPr>
          <w:rFonts w:ascii="X Zar" w:hAnsi="X Zar" w:hint="cs"/>
          <w:sz w:val="28"/>
          <w:rtl/>
          <w:lang w:bidi="fa-IR"/>
        </w:rPr>
        <w:t xml:space="preserve">را </w:t>
      </w:r>
      <w:r w:rsidR="00513E5B">
        <w:rPr>
          <w:rFonts w:ascii="X Zar" w:hAnsi="X Zar" w:hint="cs"/>
          <w:sz w:val="28"/>
          <w:rtl/>
          <w:lang w:bidi="fa-IR"/>
        </w:rPr>
        <w:t xml:space="preserve">که در پی فروپاشی بلوک </w:t>
      </w:r>
      <w:r w:rsidR="00131092">
        <w:rPr>
          <w:rFonts w:ascii="X Zar" w:hAnsi="X Zar" w:hint="cs"/>
          <w:sz w:val="28"/>
          <w:rtl/>
          <w:lang w:bidi="fa-IR"/>
        </w:rPr>
        <w:t xml:space="preserve">شرق </w:t>
      </w:r>
      <w:r w:rsidR="005A548B">
        <w:rPr>
          <w:rFonts w:ascii="X Zar" w:hAnsi="X Zar" w:hint="cs"/>
          <w:sz w:val="28"/>
          <w:rtl/>
          <w:lang w:bidi="fa-IR"/>
        </w:rPr>
        <w:t xml:space="preserve">و بحران حاکم بر آن </w:t>
      </w:r>
      <w:r w:rsidR="009565BC">
        <w:rPr>
          <w:rFonts w:ascii="X Zar" w:hAnsi="X Zar" w:hint="cs"/>
          <w:sz w:val="28"/>
          <w:rtl/>
          <w:lang w:bidi="fa-IR"/>
        </w:rPr>
        <w:t xml:space="preserve">هنوز عمدتا در احزاب </w:t>
      </w:r>
      <w:r w:rsidR="00131092">
        <w:rPr>
          <w:rFonts w:ascii="X Zar" w:hAnsi="X Zar" w:hint="cs"/>
          <w:sz w:val="28"/>
          <w:rtl/>
          <w:lang w:bidi="fa-IR"/>
        </w:rPr>
        <w:t xml:space="preserve">مختلف </w:t>
      </w:r>
      <w:r w:rsidR="009565BC">
        <w:rPr>
          <w:rFonts w:ascii="X Zar" w:hAnsi="X Zar" w:hint="cs"/>
          <w:sz w:val="28"/>
          <w:rtl/>
          <w:lang w:bidi="fa-IR"/>
        </w:rPr>
        <w:t>موجود</w:t>
      </w:r>
      <w:r w:rsidR="005C0421">
        <w:rPr>
          <w:rFonts w:ascii="X Zar" w:hAnsi="X Zar" w:hint="cs"/>
          <w:sz w:val="28"/>
          <w:rtl/>
          <w:lang w:bidi="fa-IR"/>
        </w:rPr>
        <w:t>ند</w:t>
      </w:r>
      <w:r w:rsidR="00131092">
        <w:rPr>
          <w:rFonts w:ascii="X Zar" w:hAnsi="X Zar" w:hint="cs"/>
          <w:sz w:val="28"/>
          <w:rtl/>
          <w:lang w:bidi="fa-IR"/>
        </w:rPr>
        <w:t>،</w:t>
      </w:r>
      <w:r w:rsidR="0040616B">
        <w:rPr>
          <w:rFonts w:ascii="X Zar" w:hAnsi="X Zar" w:hint="cs"/>
          <w:sz w:val="28"/>
          <w:rtl/>
          <w:lang w:bidi="fa-IR"/>
        </w:rPr>
        <w:t xml:space="preserve"> می</w:t>
      </w:r>
      <w:r w:rsidR="005C0421">
        <w:rPr>
          <w:rFonts w:ascii="X Zar" w:hAnsi="X Zar" w:hint="cs"/>
          <w:sz w:val="28"/>
          <w:rtl/>
          <w:lang w:bidi="fa-IR"/>
        </w:rPr>
        <w:t>‌</w:t>
      </w:r>
      <w:r w:rsidR="0040616B">
        <w:rPr>
          <w:rFonts w:ascii="X Zar" w:hAnsi="X Zar" w:hint="cs"/>
          <w:sz w:val="28"/>
          <w:rtl/>
          <w:lang w:bidi="fa-IR"/>
        </w:rPr>
        <w:t>توان چنین خلاصه کرد:</w:t>
      </w:r>
      <w:r w:rsidR="009565BC">
        <w:rPr>
          <w:rFonts w:ascii="X Zar" w:hAnsi="X Zar" w:hint="cs"/>
          <w:sz w:val="28"/>
          <w:rtl/>
          <w:lang w:bidi="fa-IR"/>
        </w:rPr>
        <w:t xml:space="preserve"> </w:t>
      </w:r>
    </w:p>
    <w:p w:rsidR="006870F3" w:rsidRDefault="004475AF" w:rsidP="00843B54">
      <w:pPr>
        <w:bidi/>
        <w:jc w:val="both"/>
        <w:rPr>
          <w:rFonts w:ascii="X Zar" w:hAnsi="X Zar"/>
          <w:sz w:val="28"/>
          <w:rtl/>
          <w:lang w:bidi="fa-IR"/>
        </w:rPr>
      </w:pPr>
      <w:r>
        <w:rPr>
          <w:rFonts w:ascii="X Zar" w:hAnsi="X Zar" w:hint="cs"/>
          <w:sz w:val="28"/>
          <w:rtl/>
          <w:lang w:bidi="fa-IR"/>
        </w:rPr>
        <w:t xml:space="preserve">الف) </w:t>
      </w:r>
      <w:r w:rsidR="00645507">
        <w:rPr>
          <w:rFonts w:ascii="X Zar" w:hAnsi="X Zar" w:hint="cs"/>
          <w:sz w:val="28"/>
          <w:rtl/>
          <w:lang w:bidi="fa-IR"/>
        </w:rPr>
        <w:t xml:space="preserve">جدائی </w:t>
      </w:r>
      <w:r w:rsidR="000325A4">
        <w:rPr>
          <w:rFonts w:ascii="X Zar" w:hAnsi="X Zar" w:hint="cs"/>
          <w:sz w:val="28"/>
          <w:rtl/>
          <w:lang w:bidi="fa-IR"/>
        </w:rPr>
        <w:t xml:space="preserve">قطعی </w:t>
      </w:r>
      <w:r w:rsidR="00645507">
        <w:rPr>
          <w:rFonts w:ascii="X Zar" w:hAnsi="X Zar" w:hint="cs"/>
          <w:sz w:val="28"/>
          <w:rtl/>
          <w:lang w:bidi="fa-IR"/>
        </w:rPr>
        <w:t>فلسفه و تاریخ</w:t>
      </w:r>
      <w:r w:rsidR="00837EAE">
        <w:rPr>
          <w:rFonts w:ascii="X Zar" w:hAnsi="X Zar" w:hint="cs"/>
          <w:sz w:val="28"/>
          <w:rtl/>
          <w:lang w:bidi="fa-IR"/>
        </w:rPr>
        <w:t xml:space="preserve"> </w:t>
      </w:r>
      <w:r w:rsidR="004C08C1">
        <w:rPr>
          <w:rFonts w:ascii="X Zar" w:hAnsi="X Zar" w:hint="cs"/>
          <w:sz w:val="28"/>
          <w:rtl/>
          <w:lang w:bidi="fa-IR"/>
        </w:rPr>
        <w:t>(</w:t>
      </w:r>
      <w:r w:rsidR="00014250">
        <w:rPr>
          <w:rFonts w:ascii="X Zar" w:hAnsi="X Zar" w:hint="cs"/>
          <w:sz w:val="28"/>
          <w:rtl/>
          <w:lang w:bidi="fa-IR"/>
        </w:rPr>
        <w:t xml:space="preserve">و بنابراین عدم فهم تاریخ </w:t>
      </w:r>
      <w:r w:rsidR="00837EAE">
        <w:rPr>
          <w:rFonts w:ascii="X Zar" w:hAnsi="X Zar" w:hint="cs"/>
          <w:sz w:val="28"/>
          <w:rtl/>
          <w:lang w:bidi="fa-IR"/>
        </w:rPr>
        <w:t xml:space="preserve">چه </w:t>
      </w:r>
      <w:r w:rsidR="000325A4">
        <w:rPr>
          <w:rFonts w:ascii="X Zar" w:hAnsi="X Zar" w:hint="cs"/>
          <w:sz w:val="28"/>
          <w:rtl/>
          <w:lang w:bidi="fa-IR"/>
        </w:rPr>
        <w:t>به شکل</w:t>
      </w:r>
      <w:r w:rsidR="002D5DB9">
        <w:rPr>
          <w:rFonts w:ascii="X Zar" w:hAnsi="X Zar" w:hint="cs"/>
          <w:sz w:val="28"/>
          <w:rtl/>
          <w:lang w:bidi="fa-IR"/>
        </w:rPr>
        <w:t xml:space="preserve"> </w:t>
      </w:r>
      <w:r w:rsidR="00837EAE">
        <w:rPr>
          <w:rFonts w:ascii="X Zar" w:hAnsi="X Zar" w:hint="cs"/>
          <w:sz w:val="28"/>
          <w:rtl/>
          <w:lang w:bidi="fa-IR"/>
        </w:rPr>
        <w:t xml:space="preserve">ساده‌لوحانه </w:t>
      </w:r>
      <w:r w:rsidR="001C1502">
        <w:rPr>
          <w:rFonts w:ascii="X Zar" w:hAnsi="X Zar" w:hint="cs"/>
          <w:sz w:val="28"/>
          <w:rtl/>
          <w:lang w:bidi="fa-IR"/>
        </w:rPr>
        <w:t xml:space="preserve">و سنتی </w:t>
      </w:r>
      <w:r w:rsidR="003404F7">
        <w:rPr>
          <w:rFonts w:ascii="X Zar" w:hAnsi="X Zar" w:hint="cs"/>
          <w:sz w:val="28"/>
          <w:rtl/>
          <w:lang w:bidi="fa-IR"/>
        </w:rPr>
        <w:t>با</w:t>
      </w:r>
      <w:r w:rsidR="00DF227C">
        <w:rPr>
          <w:rFonts w:ascii="X Zar" w:hAnsi="X Zar" w:hint="cs"/>
          <w:sz w:val="28"/>
          <w:rtl/>
          <w:lang w:bidi="fa-IR"/>
        </w:rPr>
        <w:t xml:space="preserve"> تعیین کنندگی </w:t>
      </w:r>
      <w:r w:rsidR="00843B54">
        <w:rPr>
          <w:rFonts w:ascii="X Zar" w:hAnsi="X Zar" w:hint="cs"/>
          <w:sz w:val="28"/>
          <w:rtl/>
          <w:lang w:bidi="fa-IR"/>
        </w:rPr>
        <w:t xml:space="preserve">اقتصادی </w:t>
      </w:r>
      <w:r w:rsidR="00DF227C">
        <w:rPr>
          <w:rFonts w:ascii="X Zar" w:hAnsi="X Zar" w:hint="cs"/>
          <w:sz w:val="28"/>
          <w:rtl/>
          <w:lang w:bidi="fa-IR"/>
        </w:rPr>
        <w:t>به شکل بلاواسطه</w:t>
      </w:r>
      <w:r w:rsidR="00045537">
        <w:rPr>
          <w:rFonts w:ascii="X Zar" w:hAnsi="X Zar" w:hint="cs"/>
          <w:sz w:val="28"/>
          <w:rtl/>
          <w:lang w:bidi="fa-IR"/>
        </w:rPr>
        <w:t>،</w:t>
      </w:r>
      <w:r w:rsidR="00DF227C">
        <w:rPr>
          <w:rFonts w:ascii="X Zar" w:hAnsi="X Zar" w:hint="cs"/>
          <w:sz w:val="28"/>
          <w:rtl/>
          <w:lang w:bidi="fa-IR"/>
        </w:rPr>
        <w:t xml:space="preserve"> به عبارت دیگر</w:t>
      </w:r>
      <w:r w:rsidR="003404F7">
        <w:rPr>
          <w:rFonts w:ascii="X Zar" w:hAnsi="X Zar" w:hint="cs"/>
          <w:sz w:val="28"/>
          <w:rtl/>
          <w:lang w:bidi="fa-IR"/>
        </w:rPr>
        <w:t xml:space="preserve"> </w:t>
      </w:r>
      <w:r w:rsidR="002D5DB9">
        <w:rPr>
          <w:rFonts w:ascii="X Zar" w:hAnsi="X Zar" w:hint="cs"/>
          <w:sz w:val="28"/>
          <w:rtl/>
          <w:lang w:bidi="fa-IR"/>
        </w:rPr>
        <w:t xml:space="preserve">حذف </w:t>
      </w:r>
      <w:r w:rsidR="002545A9">
        <w:rPr>
          <w:rFonts w:ascii="X Zar" w:hAnsi="X Zar" w:hint="cs"/>
          <w:sz w:val="28"/>
          <w:rtl/>
          <w:lang w:bidi="fa-IR"/>
        </w:rPr>
        <w:t xml:space="preserve">عملی «در تحلیل نهائی» و </w:t>
      </w:r>
      <w:r w:rsidR="002D5DB9">
        <w:rPr>
          <w:rFonts w:ascii="X Zar" w:hAnsi="X Zar" w:hint="cs"/>
          <w:sz w:val="28"/>
          <w:rtl/>
          <w:lang w:bidi="fa-IR"/>
        </w:rPr>
        <w:t>وساطت</w:t>
      </w:r>
      <w:r w:rsidR="000325A4">
        <w:rPr>
          <w:rFonts w:ascii="X Zar" w:hAnsi="X Zar" w:hint="cs"/>
          <w:sz w:val="28"/>
          <w:rtl/>
          <w:lang w:bidi="fa-IR"/>
        </w:rPr>
        <w:t>(ها)</w:t>
      </w:r>
      <w:r w:rsidR="002D5DB9">
        <w:rPr>
          <w:rFonts w:ascii="X Zar" w:hAnsi="X Zar" w:hint="cs"/>
          <w:sz w:val="28"/>
          <w:rtl/>
          <w:lang w:bidi="fa-IR"/>
        </w:rPr>
        <w:t xml:space="preserve"> بین لحظات مختلف حیات اجتماعی</w:t>
      </w:r>
      <w:r w:rsidR="0094272F">
        <w:rPr>
          <w:rFonts w:ascii="X Zar" w:hAnsi="X Zar" w:hint="cs"/>
          <w:sz w:val="28"/>
          <w:rtl/>
          <w:lang w:bidi="fa-IR"/>
        </w:rPr>
        <w:t xml:space="preserve"> یعنی حذف</w:t>
      </w:r>
      <w:r w:rsidR="00425A9A">
        <w:rPr>
          <w:rFonts w:ascii="X Zar" w:hAnsi="X Zar" w:hint="cs"/>
          <w:sz w:val="28"/>
          <w:rtl/>
          <w:lang w:bidi="fa-IR"/>
        </w:rPr>
        <w:t xml:space="preserve"> یا کمرنگ کردن</w:t>
      </w:r>
      <w:r w:rsidR="0094272F">
        <w:rPr>
          <w:rFonts w:ascii="X Zar" w:hAnsi="X Zar" w:hint="cs"/>
          <w:sz w:val="28"/>
          <w:rtl/>
          <w:lang w:bidi="fa-IR"/>
        </w:rPr>
        <w:t xml:space="preserve"> امکان ناهمزمانی</w:t>
      </w:r>
      <w:r w:rsidR="000F1715">
        <w:rPr>
          <w:rFonts w:ascii="X Zar" w:hAnsi="X Zar" w:hint="cs"/>
          <w:sz w:val="28"/>
          <w:rtl/>
          <w:lang w:bidi="fa-IR"/>
        </w:rPr>
        <w:t xml:space="preserve">؛ </w:t>
      </w:r>
      <w:r w:rsidR="009902C5">
        <w:rPr>
          <w:rFonts w:ascii="X Zar" w:hAnsi="X Zar" w:hint="cs"/>
          <w:sz w:val="28"/>
          <w:rtl/>
          <w:lang w:bidi="fa-IR"/>
        </w:rPr>
        <w:t xml:space="preserve">و </w:t>
      </w:r>
      <w:r w:rsidR="00837EAE">
        <w:rPr>
          <w:rFonts w:ascii="X Zar" w:hAnsi="X Zar" w:hint="cs"/>
          <w:sz w:val="28"/>
          <w:rtl/>
          <w:lang w:bidi="fa-IR"/>
        </w:rPr>
        <w:t>چه به شکل ندیده گرفتن رابطه‌ی متقابل آنان</w:t>
      </w:r>
      <w:r w:rsidR="00B01158">
        <w:rPr>
          <w:rFonts w:ascii="X Zar" w:hAnsi="X Zar" w:hint="cs"/>
          <w:sz w:val="28"/>
          <w:rtl/>
          <w:lang w:bidi="fa-IR"/>
        </w:rPr>
        <w:t>،</w:t>
      </w:r>
      <w:r w:rsidR="0094272F">
        <w:rPr>
          <w:rFonts w:ascii="X Zar" w:hAnsi="X Zar" w:hint="cs"/>
          <w:sz w:val="28"/>
          <w:rtl/>
          <w:lang w:bidi="fa-IR"/>
        </w:rPr>
        <w:t xml:space="preserve">  </w:t>
      </w:r>
      <w:r w:rsidR="002545A9">
        <w:rPr>
          <w:rFonts w:ascii="X Zar" w:hAnsi="X Zar" w:hint="cs"/>
          <w:sz w:val="28"/>
          <w:rtl/>
          <w:lang w:bidi="fa-IR"/>
        </w:rPr>
        <w:t xml:space="preserve">«ترجمه»‌ی عملی مفهوم مارکسی </w:t>
      </w:r>
      <w:r w:rsidR="00EB12CA">
        <w:rPr>
          <w:rFonts w:ascii="X Zar" w:hAnsi="X Zar" w:hint="cs"/>
          <w:sz w:val="28"/>
          <w:rtl/>
          <w:lang w:bidi="fa-IR"/>
        </w:rPr>
        <w:t>«</w:t>
      </w:r>
      <w:r w:rsidR="002545A9" w:rsidRPr="00A05CDB">
        <w:rPr>
          <w:rFonts w:ascii="X Zar" w:hAnsi="X Zar" w:hint="cs"/>
          <w:i/>
          <w:iCs/>
          <w:sz w:val="28"/>
          <w:rtl/>
          <w:lang w:bidi="fa-IR"/>
        </w:rPr>
        <w:t xml:space="preserve">در </w:t>
      </w:r>
      <w:r w:rsidR="00056EA7" w:rsidRPr="00A05CDB">
        <w:rPr>
          <w:rFonts w:ascii="X Zar" w:hAnsi="X Zar" w:hint="cs"/>
          <w:i/>
          <w:iCs/>
          <w:sz w:val="28"/>
          <w:rtl/>
          <w:lang w:bidi="fa-IR"/>
        </w:rPr>
        <w:t>تحلیل نهائی</w:t>
      </w:r>
      <w:r w:rsidR="00EB12CA">
        <w:rPr>
          <w:rFonts w:ascii="X Zar" w:hAnsi="X Zar" w:hint="cs"/>
          <w:sz w:val="28"/>
          <w:rtl/>
          <w:lang w:bidi="fa-IR"/>
        </w:rPr>
        <w:t>»</w:t>
      </w:r>
      <w:r w:rsidR="00056EA7">
        <w:rPr>
          <w:rFonts w:ascii="X Zar" w:hAnsi="X Zar" w:hint="cs"/>
          <w:sz w:val="28"/>
          <w:rtl/>
          <w:lang w:bidi="fa-IR"/>
        </w:rPr>
        <w:t xml:space="preserve"> </w:t>
      </w:r>
      <w:r w:rsidR="002545A9">
        <w:rPr>
          <w:rFonts w:ascii="X Zar" w:hAnsi="X Zar" w:hint="cs"/>
          <w:sz w:val="28"/>
          <w:rtl/>
          <w:lang w:bidi="fa-IR"/>
        </w:rPr>
        <w:t xml:space="preserve">به </w:t>
      </w:r>
      <w:r w:rsidR="002545A9" w:rsidRPr="002545A9">
        <w:rPr>
          <w:rFonts w:ascii="X Zar" w:hAnsi="X Zar" w:hint="cs"/>
          <w:i/>
          <w:iCs/>
          <w:sz w:val="28"/>
          <w:rtl/>
          <w:lang w:bidi="fa-IR"/>
        </w:rPr>
        <w:t>هیچگاه</w:t>
      </w:r>
      <w:r w:rsidR="002545A9">
        <w:rPr>
          <w:rFonts w:ascii="X Zar" w:hAnsi="X Zar" w:hint="cs"/>
          <w:sz w:val="28"/>
          <w:rtl/>
          <w:lang w:bidi="fa-IR"/>
        </w:rPr>
        <w:t xml:space="preserve"> </w:t>
      </w:r>
      <w:r w:rsidR="00284370">
        <w:rPr>
          <w:rFonts w:ascii="X Zar" w:hAnsi="X Zar" w:hint="cs"/>
          <w:sz w:val="28"/>
          <w:rtl/>
          <w:lang w:bidi="fa-IR"/>
        </w:rPr>
        <w:t xml:space="preserve">و در نتیجه </w:t>
      </w:r>
      <w:r w:rsidR="00FD4C19">
        <w:rPr>
          <w:rFonts w:ascii="X Zar" w:hAnsi="X Zar" w:hint="cs"/>
          <w:sz w:val="28"/>
          <w:rtl/>
          <w:lang w:bidi="fa-IR"/>
        </w:rPr>
        <w:t xml:space="preserve">عدم وجود عملی تعیین کنندگی اقتصاد </w:t>
      </w:r>
      <w:r w:rsidR="0094272F">
        <w:rPr>
          <w:rFonts w:ascii="X Zar" w:hAnsi="X Zar" w:hint="cs"/>
          <w:sz w:val="28"/>
          <w:rtl/>
          <w:lang w:bidi="fa-IR"/>
        </w:rPr>
        <w:t xml:space="preserve">یعنی حذف </w:t>
      </w:r>
      <w:r w:rsidR="00425A9A">
        <w:rPr>
          <w:rFonts w:ascii="X Zar" w:hAnsi="X Zar" w:hint="cs"/>
          <w:sz w:val="28"/>
          <w:rtl/>
          <w:lang w:bidi="fa-IR"/>
        </w:rPr>
        <w:t xml:space="preserve">یا کمرنگ کردن </w:t>
      </w:r>
      <w:r>
        <w:rPr>
          <w:rFonts w:ascii="X Zar" w:hAnsi="X Zar" w:hint="cs"/>
          <w:sz w:val="28"/>
          <w:rtl/>
          <w:lang w:bidi="fa-IR"/>
        </w:rPr>
        <w:t xml:space="preserve">امکان </w:t>
      </w:r>
      <w:r w:rsidR="0094272F">
        <w:rPr>
          <w:rFonts w:ascii="X Zar" w:hAnsi="X Zar" w:hint="cs"/>
          <w:sz w:val="28"/>
          <w:rtl/>
          <w:lang w:bidi="fa-IR"/>
        </w:rPr>
        <w:t>همزمانی</w:t>
      </w:r>
      <w:r w:rsidR="009324EF">
        <w:rPr>
          <w:rFonts w:ascii="X Zar" w:hAnsi="X Zar" w:hint="cs"/>
          <w:sz w:val="28"/>
          <w:rtl/>
          <w:lang w:bidi="fa-IR"/>
        </w:rPr>
        <w:t xml:space="preserve"> گذرا</w:t>
      </w:r>
      <w:r w:rsidR="003A31F6">
        <w:rPr>
          <w:rFonts w:ascii="X Zar" w:hAnsi="X Zar" w:hint="cs"/>
          <w:sz w:val="28"/>
          <w:rtl/>
          <w:lang w:bidi="fa-IR"/>
        </w:rPr>
        <w:t xml:space="preserve"> </w:t>
      </w:r>
      <w:r w:rsidR="00A65ED5">
        <w:rPr>
          <w:rFonts w:ascii="X Zar" w:hAnsi="X Zar" w:hint="cs"/>
          <w:sz w:val="28"/>
          <w:rtl/>
          <w:lang w:bidi="fa-IR"/>
        </w:rPr>
        <w:t>در اشکال ظریف آن</w:t>
      </w:r>
      <w:r w:rsidR="00DF227C">
        <w:rPr>
          <w:rFonts w:ascii="X Zar" w:hAnsi="X Zar" w:hint="cs"/>
          <w:sz w:val="28"/>
          <w:rtl/>
          <w:lang w:bidi="fa-IR"/>
        </w:rPr>
        <w:t xml:space="preserve"> منجمله </w:t>
      </w:r>
      <w:r w:rsidR="00B725F6">
        <w:rPr>
          <w:rFonts w:ascii="X Zar" w:hAnsi="X Zar" w:hint="cs"/>
          <w:sz w:val="28"/>
          <w:rtl/>
          <w:lang w:bidi="fa-IR"/>
        </w:rPr>
        <w:t xml:space="preserve">در </w:t>
      </w:r>
      <w:r w:rsidR="00DF227C">
        <w:rPr>
          <w:rFonts w:ascii="X Zar" w:hAnsi="X Zar" w:hint="cs"/>
          <w:sz w:val="28"/>
          <w:rtl/>
          <w:lang w:bidi="fa-IR"/>
        </w:rPr>
        <w:t>ساختگرائی</w:t>
      </w:r>
      <w:r w:rsidR="00F2770C">
        <w:rPr>
          <w:rFonts w:ascii="X Zar" w:hAnsi="X Zar" w:hint="cs"/>
          <w:sz w:val="28"/>
          <w:rtl/>
          <w:lang w:bidi="fa-IR"/>
        </w:rPr>
        <w:t xml:space="preserve"> فرانسوی</w:t>
      </w:r>
      <w:r w:rsidR="00B725F6">
        <w:rPr>
          <w:rFonts w:ascii="X Zar" w:hAnsi="X Zar" w:hint="cs"/>
          <w:sz w:val="28"/>
          <w:rtl/>
          <w:lang w:bidi="fa-IR"/>
        </w:rPr>
        <w:t>.</w:t>
      </w:r>
      <w:r w:rsidR="00843B54">
        <w:rPr>
          <w:rFonts w:ascii="X Zar" w:hAnsi="X Zar" w:hint="cs"/>
          <w:sz w:val="28"/>
          <w:rtl/>
          <w:lang w:bidi="fa-IR"/>
        </w:rPr>
        <w:t>)</w:t>
      </w:r>
      <w:r w:rsidR="00B33944" w:rsidRPr="00B81DF9">
        <w:rPr>
          <w:rFonts w:ascii="X Zar" w:hAnsi="X Zar"/>
          <w:sz w:val="28"/>
          <w:rtl/>
          <w:lang w:bidi="fa-IR"/>
        </w:rPr>
        <w:t xml:space="preserve"> </w:t>
      </w:r>
    </w:p>
    <w:p w:rsidR="006870F3" w:rsidRPr="00955C9F" w:rsidRDefault="004475AF" w:rsidP="00EB2B5C">
      <w:pPr>
        <w:bidi/>
        <w:jc w:val="both"/>
        <w:rPr>
          <w:rFonts w:ascii="X Zar" w:hAnsi="X Zar"/>
          <w:sz w:val="28"/>
          <w:rtl/>
          <w:lang w:bidi="fa-IR"/>
        </w:rPr>
      </w:pPr>
      <w:r>
        <w:rPr>
          <w:rFonts w:ascii="X Zar" w:hAnsi="X Zar" w:hint="cs"/>
          <w:sz w:val="28"/>
          <w:rtl/>
          <w:lang w:bidi="fa-IR"/>
        </w:rPr>
        <w:t xml:space="preserve">ب) </w:t>
      </w:r>
      <w:r w:rsidR="00FB3C48">
        <w:rPr>
          <w:rFonts w:ascii="X Zar" w:hAnsi="X Zar" w:hint="cs"/>
          <w:sz w:val="28"/>
          <w:rtl/>
          <w:lang w:bidi="fa-IR"/>
        </w:rPr>
        <w:t xml:space="preserve">تسلط </w:t>
      </w:r>
      <w:r w:rsidR="00B33944" w:rsidRPr="00B81DF9">
        <w:rPr>
          <w:rFonts w:ascii="X Zar" w:hAnsi="X Zar"/>
          <w:sz w:val="28"/>
          <w:rtl/>
          <w:lang w:bidi="fa-IR"/>
        </w:rPr>
        <w:t>تک‌صدائی</w:t>
      </w:r>
      <w:r w:rsidR="00217451">
        <w:rPr>
          <w:rFonts w:ascii="X Zar" w:hAnsi="X Zar" w:hint="cs"/>
          <w:sz w:val="28"/>
          <w:rtl/>
          <w:lang w:bidi="fa-IR"/>
        </w:rPr>
        <w:t xml:space="preserve"> (</w:t>
      </w:r>
      <w:r w:rsidR="00DF1448">
        <w:rPr>
          <w:rFonts w:ascii="X Zar" w:hAnsi="X Zar" w:hint="cs"/>
          <w:sz w:val="28"/>
          <w:rtl/>
          <w:lang w:bidi="fa-IR"/>
        </w:rPr>
        <w:t xml:space="preserve">که به طور ضمنی </w:t>
      </w:r>
      <w:r w:rsidR="003A31F6">
        <w:rPr>
          <w:rFonts w:ascii="X Zar" w:hAnsi="X Zar" w:hint="cs"/>
          <w:sz w:val="28"/>
          <w:rtl/>
          <w:lang w:bidi="fa-IR"/>
        </w:rPr>
        <w:t>«</w:t>
      </w:r>
      <w:r w:rsidR="00DF1448">
        <w:rPr>
          <w:rFonts w:ascii="X Zar" w:hAnsi="X Zar" w:hint="cs"/>
          <w:sz w:val="28"/>
          <w:rtl/>
          <w:lang w:bidi="fa-IR"/>
        </w:rPr>
        <w:t>شناخت مطلق</w:t>
      </w:r>
      <w:r w:rsidR="003A31F6">
        <w:rPr>
          <w:rFonts w:ascii="X Zar" w:hAnsi="X Zar" w:hint="cs"/>
          <w:sz w:val="28"/>
          <w:rtl/>
          <w:lang w:bidi="fa-IR"/>
        </w:rPr>
        <w:t>»</w:t>
      </w:r>
      <w:r w:rsidR="00DF1448">
        <w:rPr>
          <w:rFonts w:ascii="X Zar" w:hAnsi="X Zar" w:hint="cs"/>
          <w:sz w:val="28"/>
          <w:rtl/>
          <w:lang w:bidi="fa-IR"/>
        </w:rPr>
        <w:t xml:space="preserve"> و وجود </w:t>
      </w:r>
      <w:r w:rsidR="003A31F6">
        <w:rPr>
          <w:rFonts w:ascii="X Zar" w:hAnsi="X Zar" w:hint="cs"/>
          <w:sz w:val="28"/>
          <w:rtl/>
          <w:lang w:bidi="fa-IR"/>
        </w:rPr>
        <w:t>«</w:t>
      </w:r>
      <w:r w:rsidR="00EB2B5C">
        <w:rPr>
          <w:rFonts w:ascii="X Zar" w:hAnsi="X Zar" w:hint="cs"/>
          <w:sz w:val="28"/>
          <w:rtl/>
          <w:lang w:bidi="fa-IR"/>
        </w:rPr>
        <w:t>عقل</w:t>
      </w:r>
      <w:r w:rsidR="003A31F6">
        <w:rPr>
          <w:rFonts w:ascii="X Zar" w:hAnsi="X Zar" w:hint="cs"/>
          <w:sz w:val="28"/>
          <w:rtl/>
          <w:lang w:bidi="fa-IR"/>
        </w:rPr>
        <w:t>»</w:t>
      </w:r>
      <w:r w:rsidR="00DF1448">
        <w:rPr>
          <w:rFonts w:ascii="X Zar" w:hAnsi="X Zar" w:hint="cs"/>
          <w:sz w:val="28"/>
          <w:rtl/>
          <w:lang w:bidi="fa-IR"/>
        </w:rPr>
        <w:t xml:space="preserve"> </w:t>
      </w:r>
      <w:r w:rsidR="00855B50">
        <w:rPr>
          <w:rFonts w:ascii="X Zar" w:hAnsi="X Zar" w:hint="cs"/>
          <w:sz w:val="28"/>
          <w:rtl/>
          <w:lang w:bidi="fa-IR"/>
        </w:rPr>
        <w:t>هگلی را فرض می‌کند که همه چیز را شفاف می‌یابد</w:t>
      </w:r>
      <w:r w:rsidR="00EB2B5C">
        <w:rPr>
          <w:rFonts w:ascii="X Zar" w:hAnsi="X Zar" w:hint="cs"/>
          <w:sz w:val="28"/>
          <w:rtl/>
          <w:lang w:bidi="fa-IR"/>
        </w:rPr>
        <w:t xml:space="preserve"> یا خواهد یافت</w:t>
      </w:r>
      <w:r w:rsidR="00855B50">
        <w:rPr>
          <w:rFonts w:ascii="X Zar" w:hAnsi="X Zar" w:hint="cs"/>
          <w:sz w:val="28"/>
          <w:rtl/>
          <w:lang w:bidi="fa-IR"/>
        </w:rPr>
        <w:t xml:space="preserve">، </w:t>
      </w:r>
      <w:r w:rsidR="00CA2273">
        <w:rPr>
          <w:rFonts w:ascii="X Zar" w:hAnsi="X Zar" w:hint="cs"/>
          <w:sz w:val="28"/>
          <w:rtl/>
          <w:lang w:bidi="fa-IR"/>
        </w:rPr>
        <w:t>و عمل بر اساس این شناخت</w:t>
      </w:r>
      <w:r w:rsidR="00292F5A">
        <w:rPr>
          <w:rFonts w:ascii="X Zar" w:hAnsi="X Zar" w:hint="cs"/>
          <w:sz w:val="28"/>
          <w:rtl/>
          <w:lang w:bidi="fa-IR"/>
        </w:rPr>
        <w:t xml:space="preserve"> را می‌خواهد بر همه تحمیل کند</w:t>
      </w:r>
      <w:r w:rsidR="009324EF">
        <w:rPr>
          <w:rFonts w:ascii="X Zar" w:hAnsi="X Zar" w:hint="cs"/>
          <w:sz w:val="28"/>
          <w:rtl/>
          <w:lang w:bidi="fa-IR"/>
        </w:rPr>
        <w:t xml:space="preserve">. </w:t>
      </w:r>
      <w:r w:rsidR="00855B50">
        <w:rPr>
          <w:rFonts w:ascii="X Zar" w:hAnsi="X Zar" w:hint="cs"/>
          <w:sz w:val="28"/>
          <w:rtl/>
          <w:lang w:bidi="fa-IR"/>
        </w:rPr>
        <w:t xml:space="preserve"> </w:t>
      </w:r>
      <w:r w:rsidR="00BC2BEC">
        <w:rPr>
          <w:rFonts w:ascii="X Zar" w:hAnsi="X Zar" w:hint="cs"/>
          <w:sz w:val="28"/>
          <w:rtl/>
          <w:lang w:bidi="fa-IR"/>
        </w:rPr>
        <w:t xml:space="preserve">و بدین ترتیب </w:t>
      </w:r>
      <w:r w:rsidR="001E4655">
        <w:rPr>
          <w:rFonts w:ascii="X Zar" w:hAnsi="X Zar" w:hint="cs"/>
          <w:sz w:val="28"/>
          <w:rtl/>
          <w:lang w:bidi="fa-IR"/>
        </w:rPr>
        <w:t xml:space="preserve">منجمله </w:t>
      </w:r>
      <w:r w:rsidR="00855B50">
        <w:rPr>
          <w:rFonts w:ascii="X Zar" w:hAnsi="X Zar" w:hint="cs"/>
          <w:sz w:val="28"/>
          <w:rtl/>
          <w:lang w:bidi="fa-IR"/>
        </w:rPr>
        <w:t xml:space="preserve">مضحکه‌ای فلسفی </w:t>
      </w:r>
      <w:r w:rsidR="00BC2BEC">
        <w:rPr>
          <w:rFonts w:ascii="X Zar" w:hAnsi="X Zar" w:hint="cs"/>
          <w:sz w:val="28"/>
          <w:rtl/>
          <w:lang w:bidi="fa-IR"/>
        </w:rPr>
        <w:t xml:space="preserve">به صحنه‌ی </w:t>
      </w:r>
      <w:r w:rsidR="00685690">
        <w:rPr>
          <w:rFonts w:ascii="X Zar" w:hAnsi="X Zar" w:hint="cs"/>
          <w:sz w:val="28"/>
          <w:rtl/>
          <w:lang w:bidi="fa-IR"/>
        </w:rPr>
        <w:t>«</w:t>
      </w:r>
      <w:r w:rsidR="00BC2BEC">
        <w:rPr>
          <w:rFonts w:ascii="X Zar" w:hAnsi="X Zar" w:hint="cs"/>
          <w:sz w:val="28"/>
          <w:rtl/>
          <w:lang w:bidi="fa-IR"/>
        </w:rPr>
        <w:t>تئاتر</w:t>
      </w:r>
      <w:r w:rsidR="00685690">
        <w:rPr>
          <w:rFonts w:ascii="X Zar" w:hAnsi="X Zar" w:hint="cs"/>
          <w:sz w:val="28"/>
          <w:rtl/>
          <w:lang w:bidi="fa-IR"/>
        </w:rPr>
        <w:t>»</w:t>
      </w:r>
      <w:r w:rsidR="00BC2BEC">
        <w:rPr>
          <w:rFonts w:ascii="X Zar" w:hAnsi="X Zar" w:hint="cs"/>
          <w:sz w:val="28"/>
          <w:rtl/>
          <w:lang w:bidi="fa-IR"/>
        </w:rPr>
        <w:t xml:space="preserve"> جهان می‌برد.)</w:t>
      </w:r>
    </w:p>
    <w:p w:rsidR="006870F3" w:rsidRDefault="004475AF" w:rsidP="003C73CC">
      <w:pPr>
        <w:bidi/>
        <w:jc w:val="both"/>
        <w:rPr>
          <w:rFonts w:ascii="X Zar" w:hAnsi="X Zar"/>
          <w:sz w:val="28"/>
          <w:rtl/>
          <w:lang w:bidi="fa-IR"/>
        </w:rPr>
      </w:pPr>
      <w:r>
        <w:rPr>
          <w:rFonts w:ascii="X Zar" w:hAnsi="X Zar" w:hint="cs"/>
          <w:sz w:val="28"/>
          <w:rtl/>
          <w:lang w:bidi="fa-IR"/>
        </w:rPr>
        <w:t xml:space="preserve">پ) </w:t>
      </w:r>
      <w:r w:rsidR="00B33944" w:rsidRPr="00B81DF9">
        <w:rPr>
          <w:rFonts w:ascii="X Zar" w:hAnsi="X Zar"/>
          <w:sz w:val="28"/>
          <w:rtl/>
          <w:lang w:bidi="fa-IR"/>
        </w:rPr>
        <w:t>شکل سازمانیابی</w:t>
      </w:r>
      <w:r w:rsidR="00521012">
        <w:rPr>
          <w:rFonts w:ascii="X Zar" w:hAnsi="X Zar" w:hint="cs"/>
          <w:sz w:val="28"/>
          <w:rtl/>
          <w:lang w:bidi="fa-IR"/>
        </w:rPr>
        <w:t xml:space="preserve"> اتوریتر</w:t>
      </w:r>
      <w:r w:rsidR="00E8149C">
        <w:rPr>
          <w:rFonts w:ascii="X Zar" w:hAnsi="X Zar" w:hint="cs"/>
          <w:sz w:val="28"/>
          <w:rtl/>
          <w:lang w:bidi="fa-IR"/>
        </w:rPr>
        <w:t xml:space="preserve"> مبتنی بر تک‌صدائی</w:t>
      </w:r>
      <w:r w:rsidR="00C46ABB">
        <w:rPr>
          <w:rFonts w:ascii="X Zar" w:hAnsi="X Zar" w:hint="cs"/>
          <w:sz w:val="28"/>
          <w:rtl/>
          <w:lang w:bidi="fa-IR"/>
        </w:rPr>
        <w:t>.</w:t>
      </w:r>
      <w:r w:rsidR="00955C9F" w:rsidRPr="00955C9F">
        <w:rPr>
          <w:rFonts w:ascii="X Zar" w:hAnsi="X Zar" w:hint="cs"/>
          <w:sz w:val="28"/>
          <w:rtl/>
          <w:lang w:bidi="fa-IR"/>
        </w:rPr>
        <w:t xml:space="preserve"> تک صدائی بدل به مکانیسم تضمین ا</w:t>
      </w:r>
      <w:r w:rsidR="00292F5A">
        <w:rPr>
          <w:rFonts w:ascii="X Zar" w:hAnsi="X Zar" w:hint="cs"/>
          <w:sz w:val="28"/>
          <w:rtl/>
          <w:lang w:bidi="fa-IR"/>
        </w:rPr>
        <w:t>ِ</w:t>
      </w:r>
      <w:r w:rsidR="00955C9F" w:rsidRPr="00955C9F">
        <w:rPr>
          <w:rFonts w:ascii="X Zar" w:hAnsi="X Zar" w:hint="cs"/>
          <w:sz w:val="28"/>
          <w:rtl/>
          <w:lang w:bidi="fa-IR"/>
        </w:rPr>
        <w:t xml:space="preserve">عمالِ قدرت یعنی </w:t>
      </w:r>
      <w:r w:rsidR="00292F5A">
        <w:rPr>
          <w:rFonts w:ascii="X Zar" w:hAnsi="X Zar" w:hint="cs"/>
          <w:sz w:val="28"/>
          <w:rtl/>
          <w:lang w:bidi="fa-IR"/>
        </w:rPr>
        <w:t xml:space="preserve">تضمین </w:t>
      </w:r>
      <w:r w:rsidR="00955C9F" w:rsidRPr="00955C9F">
        <w:rPr>
          <w:rFonts w:ascii="X Zar" w:hAnsi="X Zar" w:hint="cs"/>
          <w:sz w:val="28"/>
          <w:rtl/>
          <w:lang w:bidi="fa-IR"/>
        </w:rPr>
        <w:t xml:space="preserve">روابط سلطه در تشکل می‌شود که شکل کمال یافته‌ی </w:t>
      </w:r>
      <w:r w:rsidR="00B140CC">
        <w:rPr>
          <w:rFonts w:ascii="X Zar" w:hAnsi="X Zar" w:hint="cs"/>
          <w:sz w:val="28"/>
          <w:rtl/>
          <w:lang w:bidi="fa-IR"/>
        </w:rPr>
        <w:t xml:space="preserve">شکننده‌تر از ابتذال </w:t>
      </w:r>
      <w:r w:rsidR="00955C9F" w:rsidRPr="00955C9F">
        <w:rPr>
          <w:rFonts w:ascii="X Zar" w:hAnsi="X Zar" w:hint="cs"/>
          <w:sz w:val="28"/>
          <w:rtl/>
          <w:lang w:bidi="fa-IR"/>
        </w:rPr>
        <w:t xml:space="preserve">آن رهبری «مادام‌العمر» </w:t>
      </w:r>
      <w:r w:rsidR="003C73CC">
        <w:rPr>
          <w:rFonts w:ascii="X Zar" w:hAnsi="X Zar" w:hint="cs"/>
          <w:sz w:val="28"/>
          <w:rtl/>
          <w:lang w:bidi="fa-IR"/>
        </w:rPr>
        <w:t xml:space="preserve">یا به بیانی «شیک» و امروزی لیدر مادام‌العمر </w:t>
      </w:r>
      <w:r w:rsidR="00955C9F" w:rsidRPr="00955C9F">
        <w:rPr>
          <w:rFonts w:ascii="X Zar" w:hAnsi="X Zar" w:hint="cs"/>
          <w:sz w:val="28"/>
          <w:rtl/>
          <w:lang w:bidi="fa-IR"/>
        </w:rPr>
        <w:t>و حتی موروثی</w:t>
      </w:r>
      <w:r w:rsidR="00C87F43">
        <w:rPr>
          <w:rFonts w:ascii="X Zar" w:hAnsi="X Zar" w:hint="cs"/>
          <w:sz w:val="28"/>
          <w:rtl/>
          <w:lang w:bidi="fa-IR"/>
        </w:rPr>
        <w:t xml:space="preserve"> </w:t>
      </w:r>
      <w:r w:rsidR="00724402">
        <w:rPr>
          <w:rFonts w:ascii="X Zar" w:hAnsi="X Zar" w:hint="cs"/>
          <w:sz w:val="28"/>
          <w:rtl/>
          <w:lang w:bidi="fa-IR"/>
        </w:rPr>
        <w:t>است</w:t>
      </w:r>
      <w:r w:rsidR="00B140CC">
        <w:rPr>
          <w:rFonts w:ascii="X Zar" w:hAnsi="X Zar" w:hint="cs"/>
          <w:sz w:val="28"/>
          <w:rtl/>
          <w:lang w:bidi="fa-IR"/>
        </w:rPr>
        <w:t xml:space="preserve"> و آرمانشهر در آن </w:t>
      </w:r>
      <w:r w:rsidR="00AB2763">
        <w:rPr>
          <w:rFonts w:ascii="X Zar" w:hAnsi="X Zar" w:hint="cs"/>
          <w:sz w:val="28"/>
          <w:rtl/>
          <w:lang w:bidi="fa-IR"/>
        </w:rPr>
        <w:t xml:space="preserve">سیستمی </w:t>
      </w:r>
      <w:r w:rsidR="00B140CC">
        <w:rPr>
          <w:rFonts w:ascii="X Zar" w:hAnsi="X Zar" w:hint="cs"/>
          <w:sz w:val="28"/>
          <w:rtl/>
          <w:lang w:bidi="fa-IR"/>
        </w:rPr>
        <w:t xml:space="preserve">است </w:t>
      </w:r>
      <w:r w:rsidR="00AB2763">
        <w:rPr>
          <w:rFonts w:ascii="X Zar" w:hAnsi="X Zar" w:hint="cs"/>
          <w:sz w:val="28"/>
          <w:rtl/>
          <w:lang w:bidi="fa-IR"/>
        </w:rPr>
        <w:t xml:space="preserve">که </w:t>
      </w:r>
      <w:r w:rsidR="00724402">
        <w:rPr>
          <w:rFonts w:ascii="X Zar" w:hAnsi="X Zar" w:hint="cs"/>
          <w:sz w:val="28"/>
          <w:rtl/>
          <w:lang w:bidi="fa-IR"/>
        </w:rPr>
        <w:t xml:space="preserve">در آن </w:t>
      </w:r>
      <w:r w:rsidR="00AB2763">
        <w:rPr>
          <w:rFonts w:ascii="X Zar" w:hAnsi="X Zar" w:hint="cs"/>
          <w:sz w:val="28"/>
          <w:rtl/>
          <w:lang w:bidi="fa-IR"/>
        </w:rPr>
        <w:t xml:space="preserve">«مزد گورکن از آزادی آدمی </w:t>
      </w:r>
      <w:r w:rsidR="00724402">
        <w:rPr>
          <w:rFonts w:ascii="X Zar" w:hAnsi="X Zar" w:hint="cs"/>
          <w:sz w:val="28"/>
          <w:rtl/>
          <w:lang w:bidi="fa-IR"/>
        </w:rPr>
        <w:t>افزون» است</w:t>
      </w:r>
      <w:r w:rsidR="00955C9F" w:rsidRPr="00955C9F">
        <w:rPr>
          <w:rFonts w:ascii="X Zar" w:hAnsi="X Zar" w:hint="cs"/>
          <w:sz w:val="28"/>
          <w:rtl/>
          <w:lang w:bidi="fa-IR"/>
        </w:rPr>
        <w:t>.</w:t>
      </w:r>
      <w:r w:rsidR="00AB2763">
        <w:rPr>
          <w:rFonts w:ascii="X Zar" w:hAnsi="X Zar" w:hint="cs"/>
          <w:sz w:val="28"/>
          <w:rtl/>
          <w:lang w:bidi="fa-IR"/>
        </w:rPr>
        <w:t xml:space="preserve"> </w:t>
      </w:r>
      <w:r w:rsidR="00955C9F" w:rsidRPr="00955C9F">
        <w:rPr>
          <w:rFonts w:ascii="X Zar" w:hAnsi="X Zar" w:hint="cs"/>
          <w:sz w:val="28"/>
          <w:rtl/>
          <w:lang w:bidi="fa-IR"/>
        </w:rPr>
        <w:t xml:space="preserve"> </w:t>
      </w:r>
    </w:p>
    <w:p w:rsidR="00E8149C" w:rsidRDefault="009D74AA" w:rsidP="009013A5">
      <w:pPr>
        <w:bidi/>
        <w:jc w:val="both"/>
        <w:rPr>
          <w:rFonts w:ascii="X Zar" w:hAnsi="X Zar"/>
          <w:sz w:val="28"/>
          <w:rtl/>
          <w:lang w:bidi="fa-IR"/>
        </w:rPr>
      </w:pPr>
      <w:r>
        <w:rPr>
          <w:rFonts w:ascii="X Zar" w:hAnsi="X Zar" w:hint="cs"/>
          <w:sz w:val="28"/>
          <w:rtl/>
          <w:lang w:bidi="fa-IR"/>
        </w:rPr>
        <w:t>ت</w:t>
      </w:r>
      <w:r w:rsidR="004475AF">
        <w:rPr>
          <w:rFonts w:ascii="X Zar" w:hAnsi="X Zar" w:hint="cs"/>
          <w:sz w:val="28"/>
          <w:rtl/>
          <w:lang w:bidi="fa-IR"/>
        </w:rPr>
        <w:t xml:space="preserve">) </w:t>
      </w:r>
      <w:r w:rsidR="00B33944" w:rsidRPr="00B81DF9">
        <w:rPr>
          <w:rFonts w:ascii="X Zar" w:hAnsi="X Zar"/>
          <w:sz w:val="28"/>
          <w:rtl/>
          <w:lang w:bidi="fa-IR"/>
        </w:rPr>
        <w:t xml:space="preserve">منطق و ابزار تحلیل وضعیت </w:t>
      </w:r>
      <w:r w:rsidR="006E79DC">
        <w:rPr>
          <w:rFonts w:ascii="X Zar" w:hAnsi="X Zar"/>
          <w:sz w:val="28"/>
          <w:rtl/>
          <w:lang w:bidi="fa-IR"/>
        </w:rPr>
        <w:t>و نتایج سیاسی/عملی ناشی از آن‌</w:t>
      </w:r>
      <w:r w:rsidR="00551D9F">
        <w:rPr>
          <w:rFonts w:ascii="X Zar" w:hAnsi="X Zar" w:hint="cs"/>
          <w:sz w:val="28"/>
          <w:rtl/>
          <w:lang w:bidi="fa-IR"/>
        </w:rPr>
        <w:t xml:space="preserve"> (</w:t>
      </w:r>
      <w:r w:rsidR="00032176">
        <w:rPr>
          <w:rFonts w:ascii="X Zar" w:hAnsi="X Zar" w:hint="cs"/>
          <w:sz w:val="28"/>
          <w:rtl/>
          <w:lang w:bidi="fa-IR"/>
        </w:rPr>
        <w:t xml:space="preserve">عمدتا </w:t>
      </w:r>
      <w:r w:rsidR="00551D9F">
        <w:rPr>
          <w:rFonts w:ascii="X Zar" w:hAnsi="X Zar" w:hint="cs"/>
          <w:sz w:val="28"/>
          <w:rtl/>
          <w:lang w:bidi="fa-IR"/>
        </w:rPr>
        <w:t>مبتنی بر جبهه‌ی واحد دیمی</w:t>
      </w:r>
      <w:r w:rsidR="00032176">
        <w:rPr>
          <w:rFonts w:ascii="X Zar" w:hAnsi="X Zar" w:hint="cs"/>
          <w:sz w:val="28"/>
          <w:rtl/>
          <w:lang w:bidi="fa-IR"/>
        </w:rPr>
        <w:t>ت</w:t>
      </w:r>
      <w:r w:rsidR="00551D9F">
        <w:rPr>
          <w:rFonts w:ascii="X Zar" w:hAnsi="X Zar" w:hint="cs"/>
          <w:sz w:val="28"/>
          <w:rtl/>
          <w:lang w:bidi="fa-IR"/>
        </w:rPr>
        <w:t>ری</w:t>
      </w:r>
      <w:r w:rsidR="00032176">
        <w:rPr>
          <w:rFonts w:ascii="X Zar" w:hAnsi="X Zar" w:hint="cs"/>
          <w:sz w:val="28"/>
          <w:rtl/>
          <w:lang w:bidi="fa-IR"/>
        </w:rPr>
        <w:t>یف و شکل مبتذل سیستم تضادهای مائو)</w:t>
      </w:r>
      <w:r w:rsidR="00017AB6">
        <w:rPr>
          <w:rFonts w:ascii="X Zar" w:hAnsi="X Zar" w:hint="cs"/>
          <w:sz w:val="28"/>
          <w:rtl/>
          <w:lang w:bidi="fa-IR"/>
        </w:rPr>
        <w:t xml:space="preserve"> و از دست رفتن استقلال طبقاتی</w:t>
      </w:r>
      <w:r w:rsidR="00EF4DA7">
        <w:rPr>
          <w:rFonts w:ascii="X Zar" w:hAnsi="X Zar" w:hint="cs"/>
          <w:sz w:val="28"/>
          <w:rtl/>
          <w:lang w:bidi="fa-IR"/>
        </w:rPr>
        <w:t xml:space="preserve"> است</w:t>
      </w:r>
      <w:r w:rsidR="00017AB6">
        <w:rPr>
          <w:rFonts w:ascii="X Zar" w:hAnsi="X Zar" w:hint="cs"/>
          <w:sz w:val="28"/>
          <w:rtl/>
          <w:lang w:bidi="fa-IR"/>
        </w:rPr>
        <w:t>.</w:t>
      </w:r>
    </w:p>
    <w:p w:rsidR="00E9683F" w:rsidRDefault="009D74AA" w:rsidP="005643ED">
      <w:pPr>
        <w:bidi/>
        <w:jc w:val="both"/>
        <w:rPr>
          <w:rFonts w:ascii="X Zar" w:hAnsi="X Zar"/>
          <w:sz w:val="28"/>
          <w:rtl/>
          <w:lang w:bidi="fa-IR"/>
        </w:rPr>
      </w:pPr>
      <w:r>
        <w:rPr>
          <w:rFonts w:ascii="X Zar" w:hAnsi="X Zar" w:hint="cs"/>
          <w:sz w:val="28"/>
          <w:rtl/>
          <w:lang w:bidi="fa-IR"/>
        </w:rPr>
        <w:t>ث</w:t>
      </w:r>
      <w:r w:rsidR="003C6528">
        <w:rPr>
          <w:rFonts w:ascii="X Zar" w:hAnsi="X Zar" w:hint="cs"/>
          <w:sz w:val="28"/>
          <w:rtl/>
          <w:lang w:bidi="fa-IR"/>
        </w:rPr>
        <w:t>)</w:t>
      </w:r>
      <w:r w:rsidR="00F90904">
        <w:rPr>
          <w:rFonts w:ascii="X Zar" w:hAnsi="X Zar" w:hint="cs"/>
          <w:sz w:val="28"/>
          <w:rtl/>
          <w:lang w:bidi="fa-IR"/>
        </w:rPr>
        <w:t xml:space="preserve"> </w:t>
      </w:r>
      <w:r w:rsidR="003C6528">
        <w:rPr>
          <w:rFonts w:ascii="X Zar" w:hAnsi="X Zar" w:hint="cs"/>
          <w:sz w:val="28"/>
          <w:rtl/>
          <w:lang w:bidi="fa-IR"/>
        </w:rPr>
        <w:t>غیبت آزادی</w:t>
      </w:r>
      <w:r w:rsidR="005643ED">
        <w:rPr>
          <w:rFonts w:ascii="X Zar" w:hAnsi="X Zar" w:hint="cs"/>
          <w:sz w:val="28"/>
          <w:rtl/>
          <w:lang w:bidi="fa-IR"/>
        </w:rPr>
        <w:t>‌های</w:t>
      </w:r>
      <w:r w:rsidR="00687DE3">
        <w:rPr>
          <w:rFonts w:ascii="X Zar" w:hAnsi="X Zar" w:hint="cs"/>
          <w:sz w:val="28"/>
          <w:rtl/>
          <w:lang w:bidi="fa-IR"/>
        </w:rPr>
        <w:t xml:space="preserve"> </w:t>
      </w:r>
      <w:r w:rsidR="005643ED">
        <w:rPr>
          <w:rFonts w:ascii="X Zar" w:hAnsi="X Zar" w:hint="cs"/>
          <w:sz w:val="28"/>
          <w:rtl/>
          <w:lang w:bidi="fa-IR"/>
        </w:rPr>
        <w:t>مدنی، سیاسی و غیره در نظریه و عمل.</w:t>
      </w:r>
    </w:p>
    <w:p w:rsidR="00B03798" w:rsidRDefault="00B03798" w:rsidP="009C1D1D">
      <w:pPr>
        <w:bidi/>
        <w:jc w:val="both"/>
        <w:rPr>
          <w:rFonts w:ascii="X Zar" w:hAnsi="X Zar"/>
          <w:sz w:val="28"/>
          <w:rtl/>
          <w:lang w:bidi="fa-IR"/>
        </w:rPr>
      </w:pPr>
      <w:r>
        <w:rPr>
          <w:rFonts w:ascii="X Zar" w:hAnsi="X Zar" w:hint="cs"/>
          <w:sz w:val="28"/>
          <w:rtl/>
          <w:lang w:bidi="fa-IR"/>
        </w:rPr>
        <w:lastRenderedPageBreak/>
        <w:t xml:space="preserve">چ) </w:t>
      </w:r>
      <w:proofErr w:type="spellStart"/>
      <w:r w:rsidRPr="009013A5">
        <w:rPr>
          <w:rFonts w:ascii="X Zar" w:hAnsi="X Zar" w:hint="cs"/>
          <w:b/>
          <w:bCs/>
          <w:sz w:val="28"/>
          <w:rtl/>
          <w:lang w:bidi="fa-IR"/>
        </w:rPr>
        <w:t>مهم‌تر</w:t>
      </w:r>
      <w:proofErr w:type="spellEnd"/>
      <w:r w:rsidRPr="009013A5">
        <w:rPr>
          <w:rFonts w:ascii="X Zar" w:hAnsi="X Zar" w:hint="cs"/>
          <w:b/>
          <w:bCs/>
          <w:sz w:val="28"/>
          <w:rtl/>
          <w:lang w:bidi="fa-IR"/>
        </w:rPr>
        <w:t xml:space="preserve"> از همه: گذاشتن حزب به جای طبقه</w:t>
      </w:r>
      <w:r w:rsidR="00F300F5">
        <w:rPr>
          <w:rFonts w:ascii="X Zar" w:hAnsi="X Zar" w:hint="cs"/>
          <w:sz w:val="28"/>
          <w:rtl/>
          <w:lang w:bidi="fa-IR"/>
        </w:rPr>
        <w:t>.</w:t>
      </w:r>
      <w:r w:rsidR="00292F5A">
        <w:rPr>
          <w:rFonts w:ascii="X Zar" w:hAnsi="X Zar" w:hint="cs"/>
          <w:sz w:val="28"/>
          <w:rtl/>
          <w:lang w:bidi="fa-IR"/>
        </w:rPr>
        <w:t xml:space="preserve"> طبقه در این نظرات مقامی صوری می‌یابد و </w:t>
      </w:r>
      <w:r w:rsidR="00B0060B">
        <w:rPr>
          <w:rFonts w:ascii="X Zar" w:hAnsi="X Zar" w:hint="cs"/>
          <w:sz w:val="28"/>
          <w:rtl/>
          <w:lang w:bidi="fa-IR"/>
        </w:rPr>
        <w:t xml:space="preserve">بدل به </w:t>
      </w:r>
      <w:r w:rsidR="00292F5A">
        <w:rPr>
          <w:rFonts w:ascii="X Zar" w:hAnsi="X Zar" w:hint="cs"/>
          <w:sz w:val="28"/>
          <w:rtl/>
          <w:lang w:bidi="fa-IR"/>
        </w:rPr>
        <w:t>سیاه لشکر احزاب می‌شود</w:t>
      </w:r>
      <w:r w:rsidR="00A43D56">
        <w:rPr>
          <w:rFonts w:ascii="X Zar" w:hAnsi="X Zar" w:hint="cs"/>
          <w:sz w:val="28"/>
          <w:rtl/>
          <w:lang w:bidi="fa-IR"/>
        </w:rPr>
        <w:t xml:space="preserve"> (این مشکل را می‌توان مشکل اصلی مارکسیسم روسی و یکی از مهمترین علل </w:t>
      </w:r>
      <w:r w:rsidR="00EF4DA7">
        <w:rPr>
          <w:rFonts w:ascii="X Zar" w:hAnsi="X Zar" w:hint="cs"/>
          <w:sz w:val="28"/>
          <w:rtl/>
          <w:lang w:bidi="fa-IR"/>
        </w:rPr>
        <w:t xml:space="preserve">ذهنی </w:t>
      </w:r>
      <w:r w:rsidR="00A43D56">
        <w:rPr>
          <w:rFonts w:ascii="X Zar" w:hAnsi="X Zar" w:hint="cs"/>
          <w:sz w:val="28"/>
          <w:rtl/>
          <w:lang w:bidi="fa-IR"/>
        </w:rPr>
        <w:t xml:space="preserve">انحطاط انقلاب روسیه </w:t>
      </w:r>
      <w:r w:rsidR="00AC1C3F">
        <w:rPr>
          <w:rFonts w:ascii="X Zar" w:hAnsi="X Zar" w:hint="cs"/>
          <w:sz w:val="28"/>
          <w:rtl/>
          <w:lang w:bidi="fa-IR"/>
        </w:rPr>
        <w:t>تلقی کرد</w:t>
      </w:r>
      <w:r w:rsidR="00A43D56">
        <w:rPr>
          <w:rFonts w:ascii="X Zar" w:hAnsi="X Zar" w:hint="cs"/>
          <w:sz w:val="28"/>
          <w:rtl/>
          <w:lang w:bidi="fa-IR"/>
        </w:rPr>
        <w:t>.)</w:t>
      </w:r>
    </w:p>
    <w:p w:rsidR="00481343" w:rsidRDefault="00B33944" w:rsidP="001423BE">
      <w:pPr>
        <w:bidi/>
        <w:spacing w:after="0" w:line="240" w:lineRule="auto"/>
        <w:jc w:val="both"/>
        <w:rPr>
          <w:rFonts w:ascii="X Zar" w:hAnsi="X Zar"/>
          <w:sz w:val="28"/>
          <w:rtl/>
          <w:lang w:bidi="fa-IR"/>
        </w:rPr>
      </w:pPr>
      <w:r w:rsidRPr="00B81DF9">
        <w:rPr>
          <w:rFonts w:ascii="X Zar" w:hAnsi="X Zar"/>
          <w:sz w:val="28"/>
          <w:rtl/>
          <w:lang w:bidi="fa-IR"/>
        </w:rPr>
        <w:t>یادداشت‌های مربوط به بوخارین، صرفنظر از نتایج</w:t>
      </w:r>
      <w:r w:rsidR="00520756">
        <w:rPr>
          <w:rFonts w:ascii="X Zar" w:hAnsi="X Zar" w:hint="cs"/>
          <w:sz w:val="28"/>
          <w:rtl/>
          <w:lang w:bidi="fa-IR"/>
        </w:rPr>
        <w:t>ی</w:t>
      </w:r>
      <w:r w:rsidRPr="00B81DF9">
        <w:rPr>
          <w:rFonts w:ascii="X Zar" w:hAnsi="X Zar"/>
          <w:sz w:val="28"/>
          <w:rtl/>
          <w:lang w:bidi="fa-IR"/>
        </w:rPr>
        <w:t xml:space="preserve"> که انسان می‌تواند آنان را بپذیرد/نپذیرد، حاوی سئوالات و اشارات مهمی هستند که از طریق دنبال کردن برخی از آنان می‌توان به خصوص با نشان دادن نسبت دریافت بوخارین (به ویژه در حوزه‌ی فلسفه) با </w:t>
      </w:r>
      <w:r w:rsidR="00C1680E">
        <w:rPr>
          <w:rFonts w:ascii="X Zar" w:hAnsi="X Zar" w:hint="cs"/>
          <w:sz w:val="28"/>
          <w:rtl/>
          <w:lang w:bidi="fa-IR"/>
        </w:rPr>
        <w:t xml:space="preserve">دیامات استالینی و </w:t>
      </w:r>
      <w:r w:rsidRPr="00B81DF9">
        <w:rPr>
          <w:rFonts w:ascii="X Zar" w:hAnsi="X Zar"/>
          <w:sz w:val="28"/>
          <w:rtl/>
          <w:lang w:bidi="fa-IR"/>
        </w:rPr>
        <w:t xml:space="preserve">کارکرد ایدئولوژیک </w:t>
      </w:r>
      <w:r w:rsidR="00033F77">
        <w:rPr>
          <w:rFonts w:ascii="X Zar" w:hAnsi="X Zar" w:hint="cs"/>
          <w:sz w:val="28"/>
          <w:rtl/>
          <w:lang w:bidi="fa-IR"/>
        </w:rPr>
        <w:t>مارکسیسم روسی</w:t>
      </w:r>
      <w:r w:rsidRPr="00B81DF9">
        <w:rPr>
          <w:rFonts w:ascii="X Zar" w:hAnsi="X Zar"/>
          <w:sz w:val="28"/>
          <w:rtl/>
          <w:lang w:bidi="fa-IR"/>
        </w:rPr>
        <w:t xml:space="preserve"> به عنوان پایه‌ی روامندی</w:t>
      </w:r>
      <w:r w:rsidR="0062006B">
        <w:rPr>
          <w:rFonts w:ascii="X Zar" w:hAnsi="X Zar" w:hint="cs"/>
          <w:sz w:val="28"/>
          <w:rtl/>
          <w:lang w:bidi="fa-IR"/>
        </w:rPr>
        <w:t xml:space="preserve"> (مشروعیت) </w:t>
      </w:r>
      <w:r w:rsidRPr="00B81DF9">
        <w:rPr>
          <w:rFonts w:ascii="X Zar" w:hAnsi="X Zar"/>
          <w:sz w:val="28"/>
          <w:rtl/>
          <w:lang w:bidi="fa-IR"/>
        </w:rPr>
        <w:t xml:space="preserve">حکومت </w:t>
      </w:r>
      <w:r w:rsidR="00497E1E">
        <w:rPr>
          <w:rFonts w:ascii="X Zar" w:hAnsi="X Zar"/>
          <w:sz w:val="28"/>
          <w:rtl/>
          <w:lang w:bidi="fa-IR"/>
        </w:rPr>
        <w:t>ناسیونالیستی</w:t>
      </w:r>
      <w:r w:rsidR="00497E1E">
        <w:rPr>
          <w:rStyle w:val="Funotenzeichen"/>
          <w:rFonts w:ascii="X Zar" w:hAnsi="X Zar"/>
          <w:sz w:val="28"/>
          <w:rtl/>
          <w:lang w:bidi="fa-IR"/>
        </w:rPr>
        <w:footnoteReference w:id="29"/>
      </w:r>
      <w:r w:rsidR="00497E1E">
        <w:rPr>
          <w:rFonts w:eastAsiaTheme="minorHAnsi" w:cs="Times New Roman"/>
          <w:szCs w:val="24"/>
          <w:rtl/>
        </w:rPr>
        <w:t xml:space="preserve"> </w:t>
      </w:r>
      <w:r w:rsidRPr="00B81DF9">
        <w:rPr>
          <w:rFonts w:ascii="X Zar" w:hAnsi="X Zar"/>
          <w:sz w:val="28"/>
          <w:rtl/>
          <w:lang w:bidi="fa-IR"/>
        </w:rPr>
        <w:t xml:space="preserve">در روسیه </w:t>
      </w:r>
      <w:r w:rsidR="003D67A7">
        <w:rPr>
          <w:rFonts w:ascii="X Zar" w:hAnsi="X Zar" w:hint="cs"/>
          <w:sz w:val="28"/>
          <w:rtl/>
          <w:lang w:bidi="fa-IR"/>
        </w:rPr>
        <w:t>و</w:t>
      </w:r>
      <w:r w:rsidR="00A67BEA">
        <w:rPr>
          <w:rFonts w:ascii="X Zar" w:hAnsi="X Zar" w:hint="cs"/>
          <w:sz w:val="28"/>
          <w:rtl/>
          <w:lang w:bidi="fa-IR"/>
        </w:rPr>
        <w:t xml:space="preserve"> </w:t>
      </w:r>
      <w:r w:rsidR="009C75D6" w:rsidRPr="00B81DF9">
        <w:rPr>
          <w:rFonts w:ascii="X Zar" w:hAnsi="X Zar"/>
          <w:sz w:val="28"/>
          <w:rtl/>
          <w:lang w:bidi="fa-IR"/>
        </w:rPr>
        <w:t xml:space="preserve">سیستم </w:t>
      </w:r>
      <w:r w:rsidR="0062006B">
        <w:rPr>
          <w:rFonts w:ascii="X Zar" w:hAnsi="X Zar"/>
          <w:sz w:val="28"/>
          <w:rtl/>
          <w:lang w:bidi="fa-IR"/>
        </w:rPr>
        <w:t>توتالیتر</w:t>
      </w:r>
      <w:r w:rsidR="0062006B">
        <w:rPr>
          <w:rFonts w:ascii="X Zar" w:hAnsi="X Zar" w:hint="cs"/>
          <w:sz w:val="28"/>
          <w:rtl/>
          <w:lang w:bidi="fa-IR"/>
        </w:rPr>
        <w:t xml:space="preserve"> </w:t>
      </w:r>
      <w:r w:rsidR="009C75D6" w:rsidRPr="00B81DF9">
        <w:rPr>
          <w:rFonts w:ascii="X Zar" w:hAnsi="X Zar"/>
          <w:sz w:val="28"/>
          <w:rtl/>
          <w:lang w:bidi="fa-IR"/>
        </w:rPr>
        <w:t>استالینی</w:t>
      </w:r>
      <w:r w:rsidR="003D67A7">
        <w:rPr>
          <w:rFonts w:ascii="X Zar" w:hAnsi="X Zar" w:hint="cs"/>
          <w:sz w:val="28"/>
          <w:rtl/>
          <w:lang w:bidi="fa-IR"/>
        </w:rPr>
        <w:t xml:space="preserve">  </w:t>
      </w:r>
      <w:r w:rsidR="009C75D6" w:rsidRPr="00B81DF9">
        <w:rPr>
          <w:rFonts w:ascii="X Zar" w:hAnsi="X Zar"/>
          <w:sz w:val="28"/>
          <w:rtl/>
          <w:lang w:bidi="fa-IR"/>
        </w:rPr>
        <w:t xml:space="preserve"> </w:t>
      </w:r>
      <w:r w:rsidRPr="00B81DF9">
        <w:rPr>
          <w:rFonts w:ascii="X Zar" w:hAnsi="X Zar"/>
          <w:sz w:val="28"/>
          <w:rtl/>
          <w:lang w:bidi="fa-IR"/>
        </w:rPr>
        <w:t>به چگونگی از ریخت‌افتادگی مارکسیسم (به شکل دترمینیسم، نظریه‌ای مکانیکی</w:t>
      </w:r>
      <w:r w:rsidR="00DE237A">
        <w:rPr>
          <w:rFonts w:ascii="X Zar" w:hAnsi="X Zar" w:hint="cs"/>
          <w:sz w:val="28"/>
          <w:rtl/>
          <w:lang w:bidi="fa-IR"/>
        </w:rPr>
        <w:t>)</w:t>
      </w:r>
      <w:r w:rsidRPr="00B81DF9">
        <w:rPr>
          <w:rFonts w:ascii="X Zar" w:hAnsi="X Zar"/>
          <w:sz w:val="28"/>
          <w:rtl/>
          <w:lang w:bidi="fa-IR"/>
        </w:rPr>
        <w:t xml:space="preserve"> و در نهایت رفرمیسم</w:t>
      </w:r>
      <w:r w:rsidR="0043638B">
        <w:rPr>
          <w:rFonts w:ascii="X Zar" w:hAnsi="X Zar" w:hint="cs"/>
          <w:sz w:val="28"/>
          <w:rtl/>
          <w:lang w:bidi="fa-IR"/>
        </w:rPr>
        <w:t>،</w:t>
      </w:r>
      <w:r w:rsidR="00AC3F3F">
        <w:rPr>
          <w:rFonts w:ascii="X Zar" w:hAnsi="X Zar" w:hint="cs"/>
          <w:sz w:val="28"/>
          <w:rtl/>
          <w:lang w:bidi="fa-IR"/>
        </w:rPr>
        <w:t xml:space="preserve">  </w:t>
      </w:r>
      <w:r w:rsidR="0043638B">
        <w:rPr>
          <w:rFonts w:ascii="X Zar" w:hAnsi="X Zar" w:hint="cs"/>
          <w:sz w:val="28"/>
          <w:rtl/>
          <w:lang w:bidi="fa-IR"/>
        </w:rPr>
        <w:t>م</w:t>
      </w:r>
      <w:r w:rsidR="00AC3F3F">
        <w:rPr>
          <w:rFonts w:ascii="X Zar" w:hAnsi="X Zar" w:hint="cs"/>
          <w:sz w:val="28"/>
          <w:rtl/>
          <w:lang w:bidi="fa-IR"/>
        </w:rPr>
        <w:t>د</w:t>
      </w:r>
      <w:r w:rsidR="0043638B">
        <w:rPr>
          <w:rFonts w:ascii="X Zar" w:hAnsi="X Zar" w:hint="cs"/>
          <w:sz w:val="28"/>
          <w:rtl/>
          <w:lang w:bidi="fa-IR"/>
        </w:rPr>
        <w:t>ا</w:t>
      </w:r>
      <w:r w:rsidR="00AC3F3F">
        <w:rPr>
          <w:rFonts w:ascii="X Zar" w:hAnsi="X Zar" w:hint="cs"/>
          <w:sz w:val="28"/>
          <w:rtl/>
          <w:lang w:bidi="fa-IR"/>
        </w:rPr>
        <w:t>فع وضع موجود</w:t>
      </w:r>
      <w:r w:rsidRPr="00B81DF9">
        <w:rPr>
          <w:rFonts w:ascii="X Zar" w:hAnsi="X Zar"/>
          <w:sz w:val="28"/>
          <w:rtl/>
          <w:lang w:bidi="fa-IR"/>
        </w:rPr>
        <w:t xml:space="preserve">‌ و تبدیل </w:t>
      </w:r>
      <w:r w:rsidR="0039658F">
        <w:rPr>
          <w:rFonts w:ascii="X Zar" w:hAnsi="X Zar" w:hint="cs"/>
          <w:sz w:val="28"/>
          <w:rtl/>
          <w:lang w:bidi="fa-IR"/>
        </w:rPr>
        <w:t xml:space="preserve">مارکسیسم </w:t>
      </w:r>
      <w:r w:rsidR="005126FB">
        <w:rPr>
          <w:rFonts w:ascii="X Zar" w:hAnsi="X Zar" w:hint="cs"/>
          <w:sz w:val="28"/>
          <w:rtl/>
          <w:lang w:bidi="fa-IR"/>
        </w:rPr>
        <w:t xml:space="preserve">(= </w:t>
      </w:r>
      <w:r w:rsidRPr="00B81DF9">
        <w:rPr>
          <w:rFonts w:ascii="X Zar" w:hAnsi="X Zar"/>
          <w:sz w:val="28"/>
          <w:rtl/>
          <w:lang w:bidi="fa-IR"/>
        </w:rPr>
        <w:t>آگاهی «</w:t>
      </w:r>
      <w:r w:rsidRPr="00735DFB">
        <w:rPr>
          <w:rFonts w:ascii="X Zar" w:hAnsi="X Zar"/>
          <w:i/>
          <w:iCs/>
          <w:sz w:val="28"/>
          <w:rtl/>
          <w:lang w:bidi="fa-IR"/>
        </w:rPr>
        <w:t>مطلقا</w:t>
      </w:r>
      <w:r w:rsidRPr="00B81DF9">
        <w:rPr>
          <w:rFonts w:ascii="X Zar" w:hAnsi="X Zar"/>
          <w:sz w:val="28"/>
          <w:rtl/>
          <w:lang w:bidi="fa-IR"/>
        </w:rPr>
        <w:t xml:space="preserve">» انتقادی </w:t>
      </w:r>
      <w:r w:rsidR="002157FF">
        <w:rPr>
          <w:rFonts w:ascii="X Zar" w:hAnsi="X Zar" w:hint="cs"/>
          <w:sz w:val="28"/>
          <w:rtl/>
          <w:lang w:bidi="fa-IR"/>
        </w:rPr>
        <w:t>و راززدایانه</w:t>
      </w:r>
      <w:r w:rsidR="005126FB">
        <w:rPr>
          <w:rFonts w:ascii="X Zar" w:hAnsi="X Zar" w:hint="cs"/>
          <w:sz w:val="28"/>
          <w:rtl/>
          <w:lang w:bidi="fa-IR"/>
        </w:rPr>
        <w:t>)</w:t>
      </w:r>
      <w:r w:rsidR="002157FF">
        <w:rPr>
          <w:rFonts w:ascii="X Zar" w:hAnsi="X Zar" w:hint="cs"/>
          <w:sz w:val="28"/>
          <w:rtl/>
          <w:lang w:bidi="fa-IR"/>
        </w:rPr>
        <w:t xml:space="preserve"> </w:t>
      </w:r>
      <w:r w:rsidRPr="00B81DF9">
        <w:rPr>
          <w:rFonts w:ascii="X Zar" w:hAnsi="X Zar"/>
          <w:sz w:val="28"/>
          <w:rtl/>
          <w:lang w:bidi="fa-IR"/>
        </w:rPr>
        <w:t xml:space="preserve">به یک ایدئولوژی توتالیتر و مؤید روابط و مناسبات سلطه پس از ۱۹۱۷ </w:t>
      </w:r>
      <w:r w:rsidR="009E781B">
        <w:rPr>
          <w:rFonts w:ascii="X Zar" w:hAnsi="X Zar" w:hint="cs"/>
          <w:sz w:val="28"/>
          <w:rtl/>
          <w:lang w:bidi="fa-IR"/>
        </w:rPr>
        <w:t>در روند شکست انقلاب اکتبر</w:t>
      </w:r>
      <w:r w:rsidRPr="00B81DF9">
        <w:rPr>
          <w:rFonts w:ascii="X Zar" w:hAnsi="X Zar"/>
          <w:sz w:val="28"/>
          <w:rtl/>
          <w:lang w:bidi="fa-IR"/>
        </w:rPr>
        <w:t xml:space="preserve"> در احزاب سنتی نزدیک شد.</w:t>
      </w:r>
    </w:p>
    <w:p w:rsidR="00B33944" w:rsidRPr="00B81DF9" w:rsidRDefault="00B33944" w:rsidP="00481343">
      <w:pPr>
        <w:bidi/>
        <w:jc w:val="both"/>
        <w:rPr>
          <w:rFonts w:ascii="X Zar" w:hAnsi="X Zar"/>
          <w:sz w:val="28"/>
          <w:rtl/>
          <w:lang w:bidi="fa-IR"/>
        </w:rPr>
      </w:pPr>
      <w:r w:rsidRPr="00B81DF9">
        <w:rPr>
          <w:rFonts w:ascii="X Zar" w:hAnsi="X Zar"/>
          <w:sz w:val="28"/>
          <w:rtl/>
          <w:lang w:bidi="fa-IR"/>
        </w:rPr>
        <w:t>نقد برداشت بوخارین به عنوان نوعی دترمینیسم (که به زعم لوکاچ</w:t>
      </w:r>
      <w:r w:rsidR="003108A2" w:rsidRPr="00B81DF9">
        <w:rPr>
          <w:rStyle w:val="Funotenzeichen"/>
          <w:rFonts w:ascii="X Zar" w:hAnsi="X Zar"/>
          <w:sz w:val="28"/>
          <w:rtl/>
          <w:lang w:bidi="fa-IR"/>
        </w:rPr>
        <w:footnoteReference w:id="30"/>
      </w:r>
      <w:r w:rsidRPr="00B81DF9">
        <w:rPr>
          <w:rFonts w:ascii="X Zar" w:hAnsi="X Zar"/>
          <w:sz w:val="28"/>
          <w:rtl/>
          <w:lang w:bidi="fa-IR"/>
        </w:rPr>
        <w:t xml:space="preserve"> نیز غیر مارکسیستی است)، طرز تلقی سطحی یا به زعم گرامشی کودکانه‌ی او از غایت‌گرائی، نظر او در مورد ماتریالیسم، دیالکتیک، دولت، تکنولوژی و غیره توسط گرامشی و لوکاچ را باید به عنوان مقدمه یا عناصری از نقد عمومی‌تر و بنیادی‌تری به جریانات موید امروز تلقی کرد و از آنان فراتر رفت.</w:t>
      </w:r>
    </w:p>
    <w:p w:rsidR="00B33944" w:rsidRDefault="00B33944" w:rsidP="00A83C79">
      <w:pPr>
        <w:bidi/>
        <w:jc w:val="both"/>
        <w:rPr>
          <w:rFonts w:ascii="X Zar" w:hAnsi="X Zar"/>
          <w:sz w:val="28"/>
          <w:rtl/>
          <w:lang w:bidi="fa-IR"/>
        </w:rPr>
      </w:pPr>
      <w:r w:rsidRPr="00B81DF9">
        <w:rPr>
          <w:rFonts w:ascii="X Zar" w:hAnsi="X Zar"/>
          <w:sz w:val="28"/>
          <w:rtl/>
          <w:lang w:bidi="fa-IR"/>
        </w:rPr>
        <w:t>در مورد یادداشت‌ها</w:t>
      </w:r>
      <w:r w:rsidR="005D7B0C">
        <w:rPr>
          <w:rFonts w:ascii="X Zar" w:hAnsi="X Zar" w:hint="cs"/>
          <w:sz w:val="28"/>
          <w:rtl/>
          <w:lang w:bidi="fa-IR"/>
        </w:rPr>
        <w:t xml:space="preserve">ی مربوط به بوخارین </w:t>
      </w:r>
      <w:r w:rsidRPr="00B81DF9">
        <w:rPr>
          <w:rFonts w:ascii="X Zar" w:hAnsi="X Zar"/>
          <w:sz w:val="28"/>
          <w:rtl/>
          <w:lang w:bidi="fa-IR"/>
        </w:rPr>
        <w:t xml:space="preserve">باید با </w:t>
      </w:r>
      <w:proofErr w:type="spellStart"/>
      <w:r w:rsidRPr="00B81DF9">
        <w:rPr>
          <w:rFonts w:ascii="X Zar" w:hAnsi="X Zar"/>
          <w:sz w:val="28"/>
          <w:rtl/>
          <w:lang w:bidi="fa-IR"/>
        </w:rPr>
        <w:t>فینوچیارو</w:t>
      </w:r>
      <w:proofErr w:type="spellEnd"/>
      <w:r w:rsidRPr="00B81DF9">
        <w:rPr>
          <w:rFonts w:ascii="X Zar" w:hAnsi="X Zar"/>
          <w:sz w:val="28"/>
          <w:rtl/>
          <w:lang w:bidi="fa-IR"/>
        </w:rPr>
        <w:t xml:space="preserve"> موافق بود که </w:t>
      </w:r>
      <w:r w:rsidR="00731009">
        <w:rPr>
          <w:rFonts w:ascii="X Zar" w:hAnsi="X Zar" w:hint="cs"/>
          <w:sz w:val="28"/>
          <w:rtl/>
          <w:lang w:bidi="fa-IR"/>
        </w:rPr>
        <w:t xml:space="preserve">می‌گوید </w:t>
      </w:r>
      <w:r w:rsidRPr="00B81DF9">
        <w:rPr>
          <w:rFonts w:ascii="X Zar" w:hAnsi="X Zar"/>
          <w:sz w:val="28"/>
          <w:rtl/>
          <w:lang w:bidi="fa-IR"/>
        </w:rPr>
        <w:t>نام کتاب بوخارین چند محور اصلی یادداشت‌های مربوط به بوخارین را ارائه می‌کند:</w:t>
      </w:r>
      <w:r w:rsidR="00057BE2" w:rsidRPr="00B81DF9">
        <w:rPr>
          <w:rStyle w:val="Funotenzeichen"/>
          <w:rFonts w:ascii="X Zar" w:hAnsi="X Zar"/>
          <w:sz w:val="28"/>
          <w:rtl/>
          <w:lang w:bidi="fa-IR"/>
        </w:rPr>
        <w:footnoteReference w:id="31"/>
      </w:r>
      <w:r w:rsidRPr="00B81DF9">
        <w:rPr>
          <w:rFonts w:ascii="X Zar" w:hAnsi="X Zar"/>
          <w:sz w:val="28"/>
          <w:rtl/>
          <w:lang w:bidi="fa-IR"/>
        </w:rPr>
        <w:t xml:space="preserve"> الف) نقد نظریه‌ی آموزش و پرورش که آموزشی بودن کتاب را مورد توجه قرار می‌دهد</w:t>
      </w:r>
      <w:r w:rsidR="005D7B0C">
        <w:rPr>
          <w:rFonts w:ascii="X Zar" w:hAnsi="X Zar" w:hint="cs"/>
          <w:sz w:val="28"/>
          <w:rtl/>
          <w:lang w:bidi="fa-IR"/>
        </w:rPr>
        <w:t>.</w:t>
      </w:r>
      <w:r w:rsidRPr="00B81DF9">
        <w:rPr>
          <w:rFonts w:ascii="X Zar" w:hAnsi="X Zar"/>
          <w:sz w:val="28"/>
          <w:rtl/>
          <w:lang w:bidi="fa-IR"/>
        </w:rPr>
        <w:t xml:space="preserve"> گرامشی ادعا می‌کند کتاب خواست آموزشی بودن را برآورده نمی‌کند (</w:t>
      </w:r>
      <w:r w:rsidR="00A83C79">
        <w:rPr>
          <w:rFonts w:ascii="X Zar" w:hAnsi="X Zar" w:hint="cs"/>
          <w:sz w:val="28"/>
          <w:rtl/>
          <w:lang w:bidi="fa-IR"/>
        </w:rPr>
        <w:t xml:space="preserve">یادداشت </w:t>
      </w:r>
      <w:r w:rsidR="00550A1F">
        <w:rPr>
          <w:rFonts w:ascii="X Zar" w:hAnsi="X Zar" w:hint="cs"/>
          <w:sz w:val="28"/>
          <w:rtl/>
          <w:lang w:bidi="fa-IR"/>
        </w:rPr>
        <w:t>۱۳</w:t>
      </w:r>
      <w:r w:rsidR="003966C6">
        <w:rPr>
          <w:rFonts w:ascii="X Zar" w:hAnsi="X Zar" w:hint="cs"/>
          <w:sz w:val="28"/>
          <w:rtl/>
          <w:lang w:bidi="fa-IR"/>
        </w:rPr>
        <w:t xml:space="preserve"> همین یادداشت‌ها</w:t>
      </w:r>
      <w:r w:rsidRPr="00B81DF9">
        <w:rPr>
          <w:rFonts w:ascii="X Zar" w:hAnsi="X Zar"/>
          <w:sz w:val="28"/>
          <w:rtl/>
          <w:lang w:bidi="fa-IR"/>
        </w:rPr>
        <w:t xml:space="preserve">)، ب) نقد فلسفی از منظر فلسفه‌ی پراکسیس به اعتبار </w:t>
      </w:r>
      <w:r w:rsidRPr="00B81DF9">
        <w:rPr>
          <w:rFonts w:ascii="X Zar" w:hAnsi="X Zar"/>
          <w:sz w:val="28"/>
          <w:rtl/>
          <w:lang w:bidi="fa-IR"/>
        </w:rPr>
        <w:lastRenderedPageBreak/>
        <w:t>ادعای توضیح نظریه‌ی ماتریالیسم تاریخی در</w:t>
      </w:r>
      <w:r w:rsidR="00E63980" w:rsidRPr="00B81DF9">
        <w:rPr>
          <w:rFonts w:ascii="X Zar" w:hAnsi="X Zar"/>
          <w:sz w:val="28"/>
          <w:rtl/>
          <w:lang w:bidi="fa-IR"/>
        </w:rPr>
        <w:t xml:space="preserve"> عنوان</w:t>
      </w:r>
      <w:r w:rsidRPr="00B81DF9">
        <w:rPr>
          <w:rFonts w:ascii="X Zar" w:hAnsi="X Zar"/>
          <w:sz w:val="28"/>
          <w:rtl/>
          <w:lang w:bidi="fa-IR"/>
        </w:rPr>
        <w:t xml:space="preserve"> کتاب، پ) نقد متدلوژی به خاطر آنکه </w:t>
      </w:r>
      <w:r w:rsidR="00971FE8">
        <w:rPr>
          <w:rFonts w:ascii="X Zar" w:hAnsi="X Zar" w:hint="cs"/>
          <w:sz w:val="28"/>
          <w:rtl/>
          <w:lang w:bidi="fa-IR"/>
        </w:rPr>
        <w:t xml:space="preserve">بوخارین در </w:t>
      </w:r>
      <w:r w:rsidRPr="00B81DF9">
        <w:rPr>
          <w:rFonts w:ascii="X Zar" w:hAnsi="X Zar"/>
          <w:sz w:val="28"/>
          <w:rtl/>
          <w:lang w:bidi="fa-IR"/>
        </w:rPr>
        <w:t>کتاب</w:t>
      </w:r>
      <w:r w:rsidR="000C0094">
        <w:rPr>
          <w:rFonts w:ascii="X Zar" w:hAnsi="X Zar" w:hint="cs"/>
          <w:sz w:val="28"/>
          <w:rtl/>
          <w:lang w:bidi="fa-IR"/>
        </w:rPr>
        <w:t>ش</w:t>
      </w:r>
      <w:r w:rsidRPr="00B81DF9">
        <w:rPr>
          <w:rFonts w:ascii="X Zar" w:hAnsi="X Zar"/>
          <w:sz w:val="28"/>
          <w:rtl/>
          <w:lang w:bidi="fa-IR"/>
        </w:rPr>
        <w:t xml:space="preserve"> می‌خواهد جامعه‌شناسی مارکسیستی</w:t>
      </w:r>
      <w:r w:rsidR="00AA439B">
        <w:rPr>
          <w:rFonts w:ascii="X Zar" w:hAnsi="X Zar" w:hint="cs"/>
          <w:sz w:val="28"/>
          <w:rtl/>
          <w:lang w:bidi="fa-IR"/>
        </w:rPr>
        <w:t xml:space="preserve"> </w:t>
      </w:r>
      <w:r w:rsidR="000C0094">
        <w:rPr>
          <w:rFonts w:ascii="X Zar" w:hAnsi="X Zar" w:hint="cs"/>
          <w:sz w:val="28"/>
          <w:rtl/>
          <w:lang w:bidi="fa-IR"/>
        </w:rPr>
        <w:t xml:space="preserve">را </w:t>
      </w:r>
      <w:r w:rsidR="00AA439B">
        <w:rPr>
          <w:rFonts w:ascii="X Zar" w:hAnsi="X Zar" w:hint="cs"/>
          <w:sz w:val="28"/>
          <w:rtl/>
          <w:lang w:bidi="fa-IR"/>
        </w:rPr>
        <w:t>بر حسب یک مدل عمومی علمی</w:t>
      </w:r>
      <w:r w:rsidR="002952FC">
        <w:rPr>
          <w:rFonts w:ascii="X Zar" w:hAnsi="X Zar" w:hint="cs"/>
          <w:sz w:val="28"/>
          <w:rtl/>
          <w:lang w:bidi="fa-IR"/>
        </w:rPr>
        <w:t xml:space="preserve"> (یا متد علوم</w:t>
      </w:r>
      <w:r w:rsidRPr="00B81DF9">
        <w:rPr>
          <w:rFonts w:ascii="X Zar" w:hAnsi="X Zar"/>
          <w:sz w:val="28"/>
          <w:rtl/>
          <w:lang w:bidi="fa-IR"/>
        </w:rPr>
        <w:t xml:space="preserve"> </w:t>
      </w:r>
      <w:r w:rsidR="002952FC">
        <w:rPr>
          <w:rFonts w:ascii="X Zar" w:hAnsi="X Zar" w:hint="cs"/>
          <w:sz w:val="28"/>
          <w:rtl/>
          <w:lang w:bidi="fa-IR"/>
        </w:rPr>
        <w:t xml:space="preserve">طبیعی) </w:t>
      </w:r>
      <w:r w:rsidR="00971FE8">
        <w:rPr>
          <w:rFonts w:ascii="X Zar" w:hAnsi="X Zar" w:hint="cs"/>
          <w:sz w:val="28"/>
          <w:rtl/>
          <w:lang w:bidi="fa-IR"/>
        </w:rPr>
        <w:t>ارائه دهد</w:t>
      </w:r>
      <w:r w:rsidRPr="00B81DF9">
        <w:rPr>
          <w:rFonts w:ascii="X Zar" w:hAnsi="X Zar"/>
          <w:sz w:val="28"/>
          <w:rtl/>
          <w:lang w:bidi="fa-IR"/>
        </w:rPr>
        <w:t>.</w:t>
      </w:r>
      <w:r w:rsidRPr="00B81DF9">
        <w:rPr>
          <w:rStyle w:val="Funotenzeichen"/>
          <w:rFonts w:ascii="X Zar" w:hAnsi="X Zar"/>
          <w:sz w:val="28"/>
          <w:rtl/>
          <w:lang w:bidi="fa-IR"/>
        </w:rPr>
        <w:footnoteReference w:id="32"/>
      </w:r>
    </w:p>
    <w:p w:rsidR="009242F2" w:rsidRDefault="009242F2" w:rsidP="009242F2">
      <w:pPr>
        <w:bidi/>
        <w:jc w:val="both"/>
        <w:rPr>
          <w:rFonts w:ascii="X Zar" w:hAnsi="X Zar"/>
          <w:b/>
          <w:bCs/>
          <w:sz w:val="28"/>
          <w:rtl/>
          <w:lang w:bidi="fa-IR"/>
        </w:rPr>
      </w:pPr>
      <w:bookmarkStart w:id="25" w:name="OLE_LINK8"/>
      <w:bookmarkStart w:id="26" w:name="OLE_LINK16"/>
      <w:r w:rsidRPr="009242F2">
        <w:rPr>
          <w:rFonts w:ascii="X Zar" w:hAnsi="X Zar" w:hint="cs"/>
          <w:b/>
          <w:bCs/>
          <w:sz w:val="28"/>
          <w:rtl/>
          <w:lang w:bidi="fa-IR"/>
        </w:rPr>
        <w:t>تاریخگرائی گرامشی</w:t>
      </w:r>
    </w:p>
    <w:bookmarkEnd w:id="25"/>
    <w:bookmarkEnd w:id="26"/>
    <w:p w:rsidR="00B33944" w:rsidRPr="00B81DF9" w:rsidRDefault="00B33944" w:rsidP="00D4442F">
      <w:pPr>
        <w:bidi/>
        <w:jc w:val="both"/>
        <w:rPr>
          <w:rFonts w:ascii="X Zar" w:hAnsi="X Zar"/>
          <w:sz w:val="28"/>
          <w:rtl/>
          <w:lang w:bidi="fa-IR"/>
        </w:rPr>
      </w:pPr>
      <w:r w:rsidRPr="00B81DF9">
        <w:rPr>
          <w:rFonts w:ascii="X Zar" w:hAnsi="X Zar"/>
          <w:sz w:val="28"/>
          <w:rtl/>
          <w:lang w:bidi="fa-IR"/>
        </w:rPr>
        <w:t xml:space="preserve">یکی از مفاهیم اصلی‌ای که پایه‌ی انتقادات گرامشی </w:t>
      </w:r>
      <w:r w:rsidR="00487A4E">
        <w:rPr>
          <w:rFonts w:ascii="X Zar" w:hAnsi="X Zar" w:hint="cs"/>
          <w:sz w:val="28"/>
          <w:rtl/>
          <w:lang w:bidi="fa-IR"/>
        </w:rPr>
        <w:t xml:space="preserve">به مارکسیسم روسی </w:t>
      </w:r>
      <w:r w:rsidRPr="00B81DF9">
        <w:rPr>
          <w:rFonts w:ascii="X Zar" w:hAnsi="X Zar"/>
          <w:sz w:val="28"/>
          <w:rtl/>
          <w:lang w:bidi="fa-IR"/>
        </w:rPr>
        <w:t xml:space="preserve">را تشکیل می‌دهد مفهوم تاریخ است. برای گرامشی می‌توان آن را با توجه به </w:t>
      </w:r>
      <w:r w:rsidR="00422603">
        <w:rPr>
          <w:rFonts w:ascii="X Zar" w:hAnsi="X Zar" w:hint="cs"/>
          <w:sz w:val="28"/>
          <w:rtl/>
          <w:lang w:bidi="fa-IR"/>
        </w:rPr>
        <w:t xml:space="preserve">تاکید </w:t>
      </w:r>
      <w:r w:rsidR="00C43871">
        <w:rPr>
          <w:rFonts w:ascii="X Zar" w:hAnsi="X Zar" w:hint="cs"/>
          <w:sz w:val="28"/>
          <w:rtl/>
          <w:lang w:bidi="fa-IR"/>
        </w:rPr>
        <w:t>مبالغه</w:t>
      </w:r>
      <w:r w:rsidR="00422603">
        <w:rPr>
          <w:rFonts w:ascii="X Zar" w:hAnsi="X Zar" w:hint="cs"/>
          <w:sz w:val="28"/>
          <w:rtl/>
          <w:lang w:bidi="fa-IR"/>
        </w:rPr>
        <w:t>‌آمیز</w:t>
      </w:r>
      <w:r w:rsidR="00C43871">
        <w:rPr>
          <w:rFonts w:ascii="X Zar" w:hAnsi="X Zar" w:hint="cs"/>
          <w:sz w:val="28"/>
          <w:rtl/>
          <w:lang w:bidi="fa-IR"/>
        </w:rPr>
        <w:t xml:space="preserve"> در </w:t>
      </w:r>
      <w:r w:rsidRPr="00B81DF9">
        <w:rPr>
          <w:rFonts w:ascii="X Zar" w:hAnsi="X Zar"/>
          <w:sz w:val="28"/>
          <w:rtl/>
          <w:lang w:bidi="fa-IR"/>
        </w:rPr>
        <w:t xml:space="preserve">مفهوم </w:t>
      </w:r>
      <w:r w:rsidR="000A4D14">
        <w:rPr>
          <w:rFonts w:ascii="X Zar" w:hAnsi="X Zar" w:hint="cs"/>
          <w:sz w:val="28"/>
          <w:rtl/>
          <w:lang w:bidi="fa-IR"/>
        </w:rPr>
        <w:t>«</w:t>
      </w:r>
      <w:r w:rsidRPr="00B81DF9">
        <w:rPr>
          <w:rFonts w:ascii="X Zar" w:hAnsi="X Zar"/>
          <w:sz w:val="28"/>
          <w:rtl/>
          <w:lang w:bidi="fa-IR"/>
        </w:rPr>
        <w:t>تاریخگرائی‌ی مطلق</w:t>
      </w:r>
      <w:r w:rsidR="000A4D14">
        <w:rPr>
          <w:rFonts w:ascii="X Zar" w:hAnsi="X Zar" w:hint="cs"/>
          <w:sz w:val="28"/>
          <w:rtl/>
          <w:lang w:bidi="fa-IR"/>
        </w:rPr>
        <w:t>»</w:t>
      </w:r>
      <w:r w:rsidRPr="00B81DF9">
        <w:rPr>
          <w:rFonts w:ascii="X Zar" w:hAnsi="X Zar"/>
          <w:sz w:val="28"/>
          <w:rtl/>
          <w:lang w:bidi="fa-IR"/>
        </w:rPr>
        <w:t xml:space="preserve"> در گزاره‌ی «فلسفه‌ی پراکسیس تاریخگرائی مطلق»</w:t>
      </w:r>
      <w:r w:rsidRPr="00B81DF9">
        <w:rPr>
          <w:rStyle w:val="Funotenzeichen"/>
          <w:rFonts w:ascii="X Zar" w:hAnsi="X Zar"/>
          <w:sz w:val="28"/>
          <w:rtl/>
          <w:lang w:bidi="fa-IR"/>
        </w:rPr>
        <w:footnoteReference w:id="33"/>
      </w:r>
      <w:r w:rsidRPr="00B81DF9">
        <w:rPr>
          <w:rFonts w:ascii="X Zar" w:hAnsi="X Zar"/>
          <w:sz w:val="28"/>
          <w:rtl/>
          <w:lang w:bidi="fa-IR"/>
        </w:rPr>
        <w:t xml:space="preserve"> است</w:t>
      </w:r>
      <w:r w:rsidR="00B54291" w:rsidRPr="00B81DF9">
        <w:rPr>
          <w:rFonts w:ascii="X Zar" w:hAnsi="X Zar"/>
          <w:sz w:val="28"/>
          <w:rtl/>
          <w:lang w:bidi="fa-IR"/>
        </w:rPr>
        <w:t xml:space="preserve"> (یادداشت ۲۷</w:t>
      </w:r>
      <w:r w:rsidR="00472022" w:rsidRPr="00B81DF9">
        <w:rPr>
          <w:rFonts w:ascii="X Zar" w:hAnsi="X Zar"/>
          <w:sz w:val="28"/>
          <w:rtl/>
          <w:lang w:bidi="fa-IR"/>
        </w:rPr>
        <w:t>، تذکر ۱</w:t>
      </w:r>
      <w:r w:rsidR="00B54291" w:rsidRPr="00B81DF9">
        <w:rPr>
          <w:rFonts w:ascii="X Zar" w:hAnsi="X Zar"/>
          <w:sz w:val="28"/>
          <w:rtl/>
          <w:lang w:bidi="fa-IR"/>
        </w:rPr>
        <w:t>)</w:t>
      </w:r>
      <w:r w:rsidRPr="00B81DF9">
        <w:rPr>
          <w:rFonts w:ascii="X Zar" w:hAnsi="X Zar"/>
          <w:sz w:val="28"/>
          <w:rtl/>
          <w:lang w:bidi="fa-IR"/>
        </w:rPr>
        <w:t xml:space="preserve">، </w:t>
      </w:r>
      <w:r w:rsidR="00B023AF">
        <w:rPr>
          <w:rFonts w:ascii="X Zar" w:hAnsi="X Zar" w:hint="cs"/>
          <w:sz w:val="28"/>
          <w:rtl/>
          <w:lang w:bidi="fa-IR"/>
        </w:rPr>
        <w:t xml:space="preserve">یکی از </w:t>
      </w:r>
      <w:r w:rsidRPr="00B81DF9">
        <w:rPr>
          <w:rFonts w:ascii="X Zar" w:hAnsi="X Zar"/>
          <w:sz w:val="28"/>
          <w:rtl/>
          <w:lang w:bidi="fa-IR"/>
        </w:rPr>
        <w:t>مر</w:t>
      </w:r>
      <w:r w:rsidR="00B023AF">
        <w:rPr>
          <w:rFonts w:ascii="X Zar" w:hAnsi="X Zar" w:hint="cs"/>
          <w:sz w:val="28"/>
          <w:rtl/>
          <w:lang w:bidi="fa-IR"/>
        </w:rPr>
        <w:t>ا</w:t>
      </w:r>
      <w:r w:rsidRPr="00B81DF9">
        <w:rPr>
          <w:rFonts w:ascii="X Zar" w:hAnsi="X Zar"/>
          <w:sz w:val="28"/>
          <w:rtl/>
          <w:lang w:bidi="fa-IR"/>
        </w:rPr>
        <w:t xml:space="preserve">کز ثقل </w:t>
      </w:r>
      <w:r w:rsidR="00B023AF">
        <w:rPr>
          <w:rFonts w:ascii="X Zar" w:hAnsi="X Zar" w:hint="cs"/>
          <w:sz w:val="28"/>
          <w:rtl/>
          <w:lang w:bidi="fa-IR"/>
        </w:rPr>
        <w:t xml:space="preserve">نظری </w:t>
      </w:r>
      <w:r w:rsidRPr="00B81DF9">
        <w:rPr>
          <w:rFonts w:ascii="X Zar" w:hAnsi="X Zar"/>
          <w:sz w:val="28"/>
          <w:rtl/>
          <w:lang w:bidi="fa-IR"/>
        </w:rPr>
        <w:t xml:space="preserve">قلمداد کرد. در این دریافت نمی‌توان تاریخ </w:t>
      </w:r>
      <w:r w:rsidR="00452904">
        <w:rPr>
          <w:rFonts w:ascii="X Zar" w:hAnsi="X Zar" w:hint="cs"/>
          <w:sz w:val="28"/>
          <w:rtl/>
          <w:lang w:bidi="fa-IR"/>
        </w:rPr>
        <w:t xml:space="preserve">(مبارزه‌ی طبقاتی) </w:t>
      </w:r>
      <w:r w:rsidRPr="00B81DF9">
        <w:rPr>
          <w:rFonts w:ascii="X Zar" w:hAnsi="X Zar"/>
          <w:sz w:val="28"/>
          <w:rtl/>
          <w:lang w:bidi="fa-IR"/>
        </w:rPr>
        <w:t>را از فلسفه جدا کرد</w:t>
      </w:r>
      <w:r w:rsidR="00450ABB">
        <w:rPr>
          <w:rFonts w:ascii="X Zar" w:hAnsi="X Zar" w:hint="cs"/>
          <w:sz w:val="28"/>
          <w:rtl/>
          <w:lang w:bidi="fa-IR"/>
        </w:rPr>
        <w:t>،</w:t>
      </w:r>
      <w:r w:rsidRPr="00B81DF9">
        <w:rPr>
          <w:rFonts w:ascii="X Zar" w:hAnsi="X Zar"/>
          <w:sz w:val="28"/>
          <w:rtl/>
          <w:lang w:bidi="fa-IR"/>
        </w:rPr>
        <w:t xml:space="preserve"> آن طور که </w:t>
      </w:r>
      <w:r w:rsidR="00FD28BC" w:rsidRPr="00B81DF9">
        <w:rPr>
          <w:rFonts w:ascii="X Zar" w:hAnsi="X Zar"/>
          <w:sz w:val="28"/>
          <w:rtl/>
          <w:lang w:val="en-GB" w:bidi="fa-IR"/>
        </w:rPr>
        <w:t>تاریخ و فلسفه (در شکل «ماتریالیسم دیالکتیک» و «ماتریالیسم تاریخی»</w:t>
      </w:r>
      <w:r w:rsidR="00FD28BC">
        <w:rPr>
          <w:rFonts w:ascii="X Zar" w:hAnsi="X Zar" w:hint="cs"/>
          <w:sz w:val="28"/>
          <w:rtl/>
          <w:lang w:val="en-GB" w:bidi="fa-IR"/>
        </w:rPr>
        <w:t>)</w:t>
      </w:r>
      <w:r w:rsidR="00FD28BC">
        <w:rPr>
          <w:rFonts w:ascii="X Zar" w:hAnsi="X Zar" w:hint="cs"/>
          <w:sz w:val="28"/>
          <w:rtl/>
          <w:lang w:bidi="fa-IR"/>
        </w:rPr>
        <w:t xml:space="preserve"> </w:t>
      </w:r>
      <w:r w:rsidR="00D0481F">
        <w:rPr>
          <w:rFonts w:ascii="X Zar" w:hAnsi="X Zar" w:hint="cs"/>
          <w:sz w:val="28"/>
          <w:rtl/>
          <w:lang w:bidi="fa-IR"/>
        </w:rPr>
        <w:t>بر حسب</w:t>
      </w:r>
      <w:r w:rsidRPr="00B81DF9">
        <w:rPr>
          <w:rFonts w:ascii="X Zar" w:hAnsi="X Zar"/>
          <w:sz w:val="28"/>
          <w:rtl/>
          <w:lang w:bidi="fa-IR"/>
        </w:rPr>
        <w:t xml:space="preserve"> سنت مارکسیسم روسی </w:t>
      </w:r>
      <w:r w:rsidR="00CA12FC">
        <w:rPr>
          <w:rFonts w:ascii="X Zar" w:hAnsi="X Zar" w:hint="cs"/>
          <w:sz w:val="28"/>
          <w:rtl/>
          <w:lang w:bidi="fa-IR"/>
        </w:rPr>
        <w:t xml:space="preserve">و ساختگرائی </w:t>
      </w:r>
      <w:r w:rsidR="00A65CE8">
        <w:rPr>
          <w:rFonts w:ascii="X Zar" w:hAnsi="X Zar" w:hint="cs"/>
          <w:sz w:val="28"/>
          <w:rtl/>
          <w:lang w:val="en-GB" w:bidi="fa-IR"/>
        </w:rPr>
        <w:t xml:space="preserve">فرانسوی </w:t>
      </w:r>
      <w:r w:rsidRPr="00B81DF9">
        <w:rPr>
          <w:rFonts w:ascii="X Zar" w:hAnsi="X Zar"/>
          <w:sz w:val="28"/>
          <w:rtl/>
          <w:lang w:val="en-GB" w:bidi="fa-IR"/>
        </w:rPr>
        <w:t>از هم جدا می‌شو</w:t>
      </w:r>
      <w:r w:rsidR="00A65CE8">
        <w:rPr>
          <w:rFonts w:ascii="X Zar" w:hAnsi="X Zar" w:hint="cs"/>
          <w:sz w:val="28"/>
          <w:rtl/>
          <w:lang w:val="en-GB" w:bidi="fa-IR"/>
        </w:rPr>
        <w:t>ن</w:t>
      </w:r>
      <w:r w:rsidRPr="00B81DF9">
        <w:rPr>
          <w:rFonts w:ascii="X Zar" w:hAnsi="X Zar"/>
          <w:sz w:val="28"/>
          <w:rtl/>
          <w:lang w:val="en-GB" w:bidi="fa-IR"/>
        </w:rPr>
        <w:t>د.</w:t>
      </w:r>
      <w:r w:rsidRPr="00B81DF9">
        <w:rPr>
          <w:rStyle w:val="Funotenzeichen"/>
          <w:rFonts w:ascii="X Zar" w:hAnsi="X Zar"/>
          <w:sz w:val="28"/>
          <w:rtl/>
          <w:lang w:val="en-GB" w:bidi="fa-IR"/>
        </w:rPr>
        <w:footnoteReference w:id="34"/>
      </w:r>
      <w:r w:rsidRPr="00B81DF9">
        <w:rPr>
          <w:rFonts w:ascii="X Zar" w:hAnsi="X Zar"/>
          <w:sz w:val="28"/>
          <w:rtl/>
          <w:lang w:val="en-GB" w:bidi="fa-IR"/>
        </w:rPr>
        <w:t xml:space="preserve"> او با دریافتش از تاریخ و </w:t>
      </w:r>
      <w:r w:rsidR="00076C35">
        <w:rPr>
          <w:rFonts w:ascii="X Zar" w:hAnsi="X Zar" w:hint="cs"/>
          <w:sz w:val="28"/>
          <w:rtl/>
          <w:lang w:val="en-GB" w:bidi="fa-IR"/>
        </w:rPr>
        <w:t xml:space="preserve">فلسفه </w:t>
      </w:r>
      <w:r w:rsidRPr="00B81DF9">
        <w:rPr>
          <w:rFonts w:ascii="X Zar" w:hAnsi="X Zar"/>
          <w:sz w:val="28"/>
          <w:rtl/>
          <w:lang w:val="en-GB" w:bidi="fa-IR"/>
        </w:rPr>
        <w:t xml:space="preserve">خواست «تاریخی ساختن فلسفه» و این‌همانی فلسفه و تاریخ </w:t>
      </w:r>
      <w:r w:rsidR="0035468F" w:rsidRPr="00B81DF9">
        <w:rPr>
          <w:rFonts w:ascii="X Zar" w:hAnsi="X Zar"/>
          <w:sz w:val="28"/>
          <w:rtl/>
          <w:lang w:val="en-GB" w:bidi="fa-IR"/>
        </w:rPr>
        <w:t xml:space="preserve">منجمله </w:t>
      </w:r>
      <w:r w:rsidR="007178C8" w:rsidRPr="00B81DF9">
        <w:rPr>
          <w:rFonts w:ascii="X Zar" w:hAnsi="X Zar"/>
          <w:sz w:val="28"/>
          <w:rtl/>
          <w:lang w:val="en-GB" w:bidi="fa-IR"/>
        </w:rPr>
        <w:t>«</w:t>
      </w:r>
      <w:r w:rsidRPr="00B81DF9">
        <w:rPr>
          <w:rFonts w:ascii="X Zar" w:hAnsi="X Zar"/>
          <w:sz w:val="28"/>
          <w:rtl/>
          <w:lang w:val="en-GB" w:bidi="fa-IR"/>
        </w:rPr>
        <w:t>نقد</w:t>
      </w:r>
      <w:r w:rsidR="007178C8" w:rsidRPr="00B81DF9">
        <w:rPr>
          <w:rFonts w:ascii="X Zar" w:hAnsi="X Zar"/>
          <w:sz w:val="28"/>
          <w:rtl/>
          <w:lang w:val="en-GB" w:bidi="fa-IR"/>
        </w:rPr>
        <w:t>»</w:t>
      </w:r>
      <w:r w:rsidRPr="00B81DF9">
        <w:rPr>
          <w:rFonts w:ascii="X Zar" w:hAnsi="X Zar"/>
          <w:sz w:val="28"/>
          <w:rtl/>
          <w:lang w:val="en-GB" w:bidi="fa-IR"/>
        </w:rPr>
        <w:t xml:space="preserve"> ساده‌لوحانه</w:t>
      </w:r>
      <w:r w:rsidR="00A65CE8">
        <w:rPr>
          <w:rFonts w:ascii="X Zar" w:hAnsi="X Zar" w:hint="cs"/>
          <w:sz w:val="28"/>
          <w:rtl/>
          <w:lang w:val="en-GB" w:bidi="fa-IR"/>
        </w:rPr>
        <w:t>‌ی</w:t>
      </w:r>
      <w:r w:rsidRPr="00B81DF9">
        <w:rPr>
          <w:rFonts w:ascii="X Zar" w:hAnsi="X Zar"/>
          <w:sz w:val="28"/>
          <w:rtl/>
          <w:lang w:val="en-GB" w:bidi="fa-IR"/>
        </w:rPr>
        <w:t xml:space="preserve"> متافیزیک در مارکسیسم روسی </w:t>
      </w:r>
      <w:r w:rsidR="00A41A66" w:rsidRPr="00B81DF9">
        <w:rPr>
          <w:rFonts w:ascii="X Zar" w:hAnsi="X Zar"/>
          <w:sz w:val="28"/>
          <w:rtl/>
          <w:lang w:val="en-GB" w:bidi="fa-IR"/>
        </w:rPr>
        <w:t>را به بیان می‌آورد</w:t>
      </w:r>
      <w:r w:rsidR="00F362BB">
        <w:rPr>
          <w:rFonts w:ascii="X Zar" w:hAnsi="X Zar" w:hint="cs"/>
          <w:sz w:val="28"/>
          <w:rtl/>
          <w:lang w:val="en-GB" w:bidi="fa-IR"/>
        </w:rPr>
        <w:t>.</w:t>
      </w:r>
      <w:r w:rsidRPr="00B81DF9">
        <w:rPr>
          <w:rFonts w:ascii="X Zar" w:hAnsi="X Zar"/>
          <w:sz w:val="28"/>
          <w:rtl/>
          <w:lang w:val="en-GB" w:bidi="fa-IR"/>
        </w:rPr>
        <w:t xml:space="preserve"> دریافت گرامشی درست نقطه‌ی مقابل</w:t>
      </w:r>
      <w:r w:rsidRPr="00B81DF9">
        <w:rPr>
          <w:rFonts w:ascii="X Zar" w:hAnsi="X Zar"/>
          <w:sz w:val="28"/>
          <w:rtl/>
          <w:lang w:bidi="fa-IR"/>
        </w:rPr>
        <w:t xml:space="preserve"> دریافت بوخارین قرار دارد که تاریخ برایش در اصطلاح و نظریه‌ی «ماتریالیسم تاریخی» ارزش ثانوی دارد و تاکید او بر حسب سنت ماتریالیس</w:t>
      </w:r>
      <w:r w:rsidR="009B4F21">
        <w:rPr>
          <w:rFonts w:ascii="X Zar" w:hAnsi="X Zar" w:hint="cs"/>
          <w:sz w:val="28"/>
          <w:rtl/>
          <w:lang w:bidi="fa-IR"/>
        </w:rPr>
        <w:t>م عامیانه‌ی</w:t>
      </w:r>
      <w:r w:rsidRPr="00B81DF9">
        <w:rPr>
          <w:rFonts w:ascii="X Zar" w:hAnsi="X Zar"/>
          <w:sz w:val="28"/>
          <w:rtl/>
          <w:lang w:bidi="fa-IR"/>
        </w:rPr>
        <w:t xml:space="preserve"> پلخانف و انترناسیونال دوم بر ماتریالیسم و تقلیل آن به ماتریالیسم اقتصادی است</w:t>
      </w:r>
      <w:r w:rsidR="007C364B">
        <w:rPr>
          <w:rStyle w:val="Funotenzeichen"/>
          <w:rFonts w:ascii="X Zar" w:hAnsi="X Zar"/>
          <w:sz w:val="28"/>
          <w:rtl/>
          <w:lang w:bidi="fa-IR"/>
        </w:rPr>
        <w:footnoteReference w:id="35"/>
      </w:r>
      <w:r w:rsidRPr="00B81DF9">
        <w:rPr>
          <w:rFonts w:ascii="X Zar" w:hAnsi="X Zar"/>
          <w:sz w:val="28"/>
          <w:rtl/>
          <w:lang w:bidi="fa-IR"/>
        </w:rPr>
        <w:t>، تاکید گرامشی برعکس بر تاریخ در اصطلاح مذکور است</w:t>
      </w:r>
      <w:r w:rsidR="00CD49CA" w:rsidRPr="00B81DF9">
        <w:rPr>
          <w:rFonts w:ascii="X Zar" w:hAnsi="X Zar"/>
          <w:sz w:val="28"/>
          <w:rtl/>
          <w:lang w:bidi="fa-IR"/>
        </w:rPr>
        <w:t xml:space="preserve"> و نه بر ماتریالیسم که به زعم او «ریشه‌ی متافیزیکی دارد</w:t>
      </w:r>
      <w:r w:rsidRPr="00B81DF9">
        <w:rPr>
          <w:rFonts w:ascii="X Zar" w:hAnsi="X Zar"/>
          <w:sz w:val="28"/>
          <w:rtl/>
          <w:lang w:bidi="fa-IR"/>
        </w:rPr>
        <w:t>.</w:t>
      </w:r>
      <w:r w:rsidR="00CD49CA" w:rsidRPr="00B81DF9">
        <w:rPr>
          <w:rFonts w:ascii="X Zar" w:hAnsi="X Zar"/>
          <w:sz w:val="28"/>
          <w:rtl/>
          <w:lang w:bidi="fa-IR"/>
        </w:rPr>
        <w:t>»</w:t>
      </w:r>
      <w:r w:rsidR="00D94C41" w:rsidRPr="00B81DF9">
        <w:rPr>
          <w:rFonts w:ascii="X Zar" w:hAnsi="X Zar"/>
          <w:sz w:val="28"/>
          <w:rtl/>
          <w:lang w:bidi="fa-IR"/>
        </w:rPr>
        <w:t xml:space="preserve"> (یادداشت ۲۷)</w:t>
      </w:r>
      <w:r w:rsidRPr="00B81DF9">
        <w:rPr>
          <w:rStyle w:val="Funotenzeichen"/>
          <w:rFonts w:ascii="X Zar" w:hAnsi="X Zar"/>
          <w:sz w:val="28"/>
          <w:rtl/>
          <w:lang w:bidi="fa-IR"/>
        </w:rPr>
        <w:footnoteReference w:id="36"/>
      </w:r>
      <w:r w:rsidRPr="00B81DF9">
        <w:rPr>
          <w:rFonts w:ascii="X Zar" w:hAnsi="X Zar"/>
          <w:sz w:val="28"/>
          <w:rtl/>
          <w:lang w:bidi="fa-IR"/>
        </w:rPr>
        <w:t xml:space="preserve"> </w:t>
      </w:r>
    </w:p>
    <w:p w:rsidR="00B33944" w:rsidRDefault="00B33944" w:rsidP="00AB3F12">
      <w:pPr>
        <w:bidi/>
        <w:jc w:val="both"/>
        <w:rPr>
          <w:rFonts w:ascii="X Zar" w:hAnsi="X Zar"/>
          <w:sz w:val="28"/>
          <w:rtl/>
          <w:lang w:bidi="fa-IR"/>
        </w:rPr>
      </w:pPr>
      <w:r w:rsidRPr="00B81DF9">
        <w:rPr>
          <w:rFonts w:ascii="X Zar" w:hAnsi="X Zar"/>
          <w:sz w:val="28"/>
          <w:rtl/>
          <w:lang w:bidi="fa-IR"/>
        </w:rPr>
        <w:lastRenderedPageBreak/>
        <w:t xml:space="preserve">از نظر این </w:t>
      </w:r>
      <w:bookmarkStart w:id="28" w:name="OLE_LINK41"/>
      <w:bookmarkStart w:id="29" w:name="OLE_LINK42"/>
      <w:r w:rsidRPr="00B81DF9">
        <w:rPr>
          <w:rFonts w:ascii="X Zar" w:hAnsi="X Zar"/>
          <w:sz w:val="28"/>
          <w:rtl/>
          <w:lang w:bidi="fa-IR"/>
        </w:rPr>
        <w:t xml:space="preserve">مکتب </w:t>
      </w:r>
      <w:bookmarkEnd w:id="28"/>
      <w:bookmarkEnd w:id="29"/>
      <w:r w:rsidRPr="00B81DF9">
        <w:rPr>
          <w:rFonts w:ascii="X Zar" w:hAnsi="X Zar"/>
          <w:sz w:val="28"/>
          <w:rtl/>
          <w:lang w:bidi="fa-IR"/>
        </w:rPr>
        <w:t>(به زعم گرامشی و ایضا لوکاچ</w:t>
      </w:r>
      <w:r w:rsidRPr="00B81DF9">
        <w:rPr>
          <w:rStyle w:val="Funotenzeichen"/>
          <w:rFonts w:ascii="X Zar" w:hAnsi="X Zar"/>
          <w:sz w:val="28"/>
          <w:rtl/>
          <w:lang w:bidi="fa-IR"/>
        </w:rPr>
        <w:footnoteReference w:id="37"/>
      </w:r>
      <w:r w:rsidRPr="00B81DF9">
        <w:rPr>
          <w:rFonts w:ascii="X Zar" w:hAnsi="X Zar"/>
          <w:sz w:val="28"/>
          <w:rtl/>
          <w:lang w:bidi="fa-IR"/>
        </w:rPr>
        <w:t>)، فلسفه‌ی مارکس فقط «تصحیح» ماتریالیسم ماقبل آن است.</w:t>
      </w:r>
      <w:r w:rsidR="00036E30">
        <w:rPr>
          <w:rFonts w:ascii="X Zar" w:hAnsi="X Zar" w:hint="cs"/>
          <w:sz w:val="28"/>
          <w:rtl/>
          <w:lang w:bidi="fa-IR"/>
        </w:rPr>
        <w:t xml:space="preserve"> (یادداشت ۱۶)</w:t>
      </w:r>
      <w:r w:rsidRPr="00B81DF9">
        <w:rPr>
          <w:rFonts w:ascii="X Zar" w:hAnsi="X Zar"/>
          <w:sz w:val="28"/>
          <w:rtl/>
          <w:lang w:bidi="fa-IR"/>
        </w:rPr>
        <w:t xml:space="preserve"> این «تصحیح» گویا با افزودن دیالکتیک به ماتریالیسم صورت پذیرفته است؛ نتیجه اینکه</w:t>
      </w:r>
      <w:r w:rsidR="004E39FF">
        <w:rPr>
          <w:rFonts w:ascii="X Zar" w:hAnsi="X Zar" w:hint="cs"/>
          <w:sz w:val="28"/>
          <w:rtl/>
          <w:lang w:bidi="fa-IR"/>
        </w:rPr>
        <w:t xml:space="preserve"> در این نوع مارکسیسم</w:t>
      </w:r>
      <w:r w:rsidRPr="00B81DF9">
        <w:rPr>
          <w:rFonts w:ascii="X Zar" w:hAnsi="X Zar"/>
          <w:sz w:val="28"/>
          <w:rtl/>
          <w:lang w:bidi="fa-IR"/>
        </w:rPr>
        <w:t xml:space="preserve">: </w:t>
      </w:r>
      <w:r w:rsidR="009B4F21" w:rsidRPr="00B81DF9">
        <w:rPr>
          <w:rFonts w:ascii="X Zar" w:hAnsi="X Zar"/>
          <w:i/>
          <w:iCs/>
          <w:sz w:val="28"/>
          <w:rtl/>
          <w:lang w:bidi="fa-IR"/>
        </w:rPr>
        <w:t>ماتریالیسم دیالکتیک</w:t>
      </w:r>
      <w:r w:rsidR="009B4F21" w:rsidRPr="00B81DF9">
        <w:rPr>
          <w:rFonts w:ascii="X Zar" w:hAnsi="X Zar"/>
          <w:sz w:val="28"/>
          <w:rtl/>
          <w:lang w:bidi="fa-IR"/>
        </w:rPr>
        <w:t xml:space="preserve"> </w:t>
      </w:r>
      <w:r w:rsidR="009B4F21">
        <w:rPr>
          <w:rFonts w:ascii="X Zar" w:hAnsi="X Zar" w:hint="cs"/>
          <w:i/>
          <w:iCs/>
          <w:sz w:val="28"/>
          <w:rtl/>
          <w:lang w:bidi="fa-IR"/>
        </w:rPr>
        <w:t xml:space="preserve">= </w:t>
      </w:r>
      <w:r w:rsidRPr="00B81DF9">
        <w:rPr>
          <w:rFonts w:ascii="X Zar" w:hAnsi="X Zar"/>
          <w:i/>
          <w:iCs/>
          <w:sz w:val="28"/>
          <w:rtl/>
          <w:lang w:bidi="fa-IR"/>
        </w:rPr>
        <w:t xml:space="preserve">ماتریالیسم قرن ۱۸ + دیالکتیک هگل </w:t>
      </w:r>
      <w:r w:rsidR="009B4F21">
        <w:rPr>
          <w:rFonts w:ascii="X Zar" w:hAnsi="X Zar" w:hint="cs"/>
          <w:sz w:val="28"/>
          <w:rtl/>
          <w:lang w:bidi="fa-IR"/>
        </w:rPr>
        <w:t>است</w:t>
      </w:r>
      <w:r w:rsidRPr="00B81DF9">
        <w:rPr>
          <w:rFonts w:ascii="X Zar" w:hAnsi="X Zar"/>
          <w:sz w:val="28"/>
          <w:rtl/>
          <w:lang w:bidi="fa-IR"/>
        </w:rPr>
        <w:t>. در این نظریه تفاوت فلسفی مارکس با پیشینیان ماتریالیستش فقط در کاربرد دیالکتیک تغییر جهت داده شده‌ی هگلی تلقی می‌شود که صرفنظر از دریافت شماتیک و تقلیل‌گرایانه از دیالکتیک، به زعم گرامشی فقط به واسطه‌ی عدم وجود تاریخ در آن متافیزیکی است.</w:t>
      </w:r>
      <w:r w:rsidR="00B56EAE">
        <w:rPr>
          <w:rFonts w:ascii="X Zar" w:hAnsi="X Zar" w:hint="cs"/>
          <w:sz w:val="28"/>
          <w:rtl/>
          <w:lang w:bidi="fa-IR"/>
        </w:rPr>
        <w:t xml:space="preserve"> سئوال بیشتر شاید این باشد </w:t>
      </w:r>
      <w:r w:rsidR="00F131AE">
        <w:rPr>
          <w:rFonts w:ascii="X Zar" w:hAnsi="X Zar" w:hint="cs"/>
          <w:sz w:val="28"/>
          <w:rtl/>
          <w:lang w:bidi="fa-IR"/>
        </w:rPr>
        <w:t>دیالکتیک ماتریالیستی شده چه تفاوتی با دیالکتیک هگلی از یک سو و از سوی ماتریالیسم دیالکتیکی شده چه نسبتی با ماتریالیسم ماقبل مارکسی دارد؟</w:t>
      </w:r>
      <w:r w:rsidR="00D7521E">
        <w:rPr>
          <w:rFonts w:ascii="X Zar" w:hAnsi="X Zar" w:hint="cs"/>
          <w:sz w:val="28"/>
          <w:rtl/>
          <w:lang w:bidi="fa-IR"/>
        </w:rPr>
        <w:t xml:space="preserve"> </w:t>
      </w:r>
      <w:r w:rsidR="00186FF3">
        <w:rPr>
          <w:rFonts w:ascii="X Zar" w:hAnsi="X Zar" w:hint="cs"/>
          <w:sz w:val="28"/>
          <w:rtl/>
          <w:lang w:bidi="fa-IR"/>
        </w:rPr>
        <w:t xml:space="preserve">به زعم گرامشی </w:t>
      </w:r>
      <w:r w:rsidR="00D7521E">
        <w:rPr>
          <w:rFonts w:ascii="X Zar" w:hAnsi="X Zar" w:hint="cs"/>
          <w:sz w:val="28"/>
          <w:rtl/>
          <w:lang w:bidi="fa-IR"/>
        </w:rPr>
        <w:t xml:space="preserve">در کل این فلسفه که دیگر نه ماتریالیستی و </w:t>
      </w:r>
      <w:r w:rsidR="00EE31FB">
        <w:rPr>
          <w:rFonts w:ascii="X Zar" w:hAnsi="X Zar" w:hint="cs"/>
          <w:sz w:val="28"/>
          <w:rtl/>
          <w:lang w:bidi="fa-IR"/>
        </w:rPr>
        <w:t xml:space="preserve">نه </w:t>
      </w:r>
      <w:r w:rsidR="00D7521E">
        <w:rPr>
          <w:rFonts w:ascii="X Zar" w:hAnsi="X Zar" w:hint="cs"/>
          <w:sz w:val="28"/>
          <w:rtl/>
          <w:lang w:bidi="fa-IR"/>
        </w:rPr>
        <w:t xml:space="preserve">دیالکتیکی به معنای ماقبل مارکسی این دو است، </w:t>
      </w:r>
      <w:r w:rsidR="00062DE6">
        <w:rPr>
          <w:rFonts w:ascii="X Zar" w:hAnsi="X Zar" w:hint="cs"/>
          <w:sz w:val="28"/>
          <w:rtl/>
          <w:lang w:bidi="fa-IR"/>
        </w:rPr>
        <w:t xml:space="preserve">فلسفه‌ای تاریخی </w:t>
      </w:r>
      <w:r w:rsidR="00BC0FEF">
        <w:rPr>
          <w:rFonts w:ascii="X Zar" w:hAnsi="X Zar" w:hint="cs"/>
          <w:sz w:val="28"/>
          <w:rtl/>
          <w:lang w:bidi="fa-IR"/>
        </w:rPr>
        <w:t xml:space="preserve">اجتماعی است </w:t>
      </w:r>
      <w:r w:rsidR="00B519B8">
        <w:rPr>
          <w:rFonts w:ascii="X Zar" w:hAnsi="X Zar" w:hint="cs"/>
          <w:sz w:val="28"/>
          <w:rtl/>
          <w:lang w:bidi="fa-IR"/>
        </w:rPr>
        <w:t xml:space="preserve">که هم دیالکتیکی و هم ماتریالیستی به معنای جدید </w:t>
      </w:r>
      <w:r w:rsidR="00062DE6">
        <w:rPr>
          <w:rFonts w:ascii="X Zar" w:hAnsi="X Zar" w:hint="cs"/>
          <w:sz w:val="28"/>
          <w:rtl/>
          <w:lang w:bidi="fa-IR"/>
        </w:rPr>
        <w:t>است.</w:t>
      </w:r>
      <w:r w:rsidR="00AB3F12">
        <w:rPr>
          <w:rFonts w:ascii="X Zar" w:hAnsi="X Zar" w:hint="cs"/>
          <w:sz w:val="28"/>
          <w:rtl/>
          <w:lang w:bidi="fa-IR"/>
        </w:rPr>
        <w:t xml:space="preserve"> «ماتریالیسم مدرن» مارکس ماتریالیسمی </w:t>
      </w:r>
      <w:r w:rsidR="00B931AE">
        <w:rPr>
          <w:rFonts w:ascii="X Zar" w:hAnsi="X Zar" w:hint="cs"/>
          <w:sz w:val="28"/>
          <w:rtl/>
          <w:lang w:bidi="fa-IR"/>
        </w:rPr>
        <w:t>تاریخی است.</w:t>
      </w:r>
    </w:p>
    <w:p w:rsidR="00B33944" w:rsidRPr="00B81DF9" w:rsidRDefault="00B33944" w:rsidP="007321B0">
      <w:pPr>
        <w:bidi/>
        <w:jc w:val="both"/>
        <w:rPr>
          <w:rFonts w:ascii="X Zar" w:hAnsi="X Zar"/>
          <w:sz w:val="28"/>
          <w:rtl/>
          <w:lang w:bidi="fa-IR"/>
        </w:rPr>
      </w:pPr>
      <w:r w:rsidRPr="00B81DF9">
        <w:rPr>
          <w:rFonts w:ascii="X Zar" w:hAnsi="X Zar"/>
          <w:sz w:val="28"/>
          <w:rtl/>
          <w:lang w:bidi="fa-IR"/>
        </w:rPr>
        <w:t xml:space="preserve">برای فهم تفاوت </w:t>
      </w:r>
      <w:r w:rsidR="00444006" w:rsidRPr="00B81DF9">
        <w:rPr>
          <w:rFonts w:ascii="X Zar" w:hAnsi="X Zar"/>
          <w:sz w:val="28"/>
          <w:rtl/>
          <w:lang w:bidi="fa-IR"/>
        </w:rPr>
        <w:t>و اثرات دریافت</w:t>
      </w:r>
      <w:r w:rsidR="00141D14">
        <w:rPr>
          <w:rFonts w:ascii="X Zar" w:hAnsi="X Zar" w:hint="cs"/>
          <w:sz w:val="28"/>
          <w:rtl/>
          <w:lang w:bidi="fa-IR"/>
        </w:rPr>
        <w:t xml:space="preserve"> گرامشیانه</w:t>
      </w:r>
      <w:r w:rsidR="00444006" w:rsidRPr="00B81DF9">
        <w:rPr>
          <w:rFonts w:ascii="X Zar" w:hAnsi="X Zar"/>
          <w:sz w:val="28"/>
          <w:rtl/>
          <w:lang w:bidi="fa-IR"/>
        </w:rPr>
        <w:t xml:space="preserve"> </w:t>
      </w:r>
      <w:r w:rsidR="00C360F3">
        <w:rPr>
          <w:rFonts w:ascii="X Zar" w:hAnsi="X Zar" w:hint="cs"/>
          <w:sz w:val="28"/>
          <w:rtl/>
          <w:lang w:bidi="fa-IR"/>
        </w:rPr>
        <w:t xml:space="preserve">از </w:t>
      </w:r>
      <w:r w:rsidR="00444006" w:rsidRPr="00B81DF9">
        <w:rPr>
          <w:rFonts w:ascii="X Zar" w:hAnsi="X Zar"/>
          <w:sz w:val="28"/>
          <w:rtl/>
          <w:lang w:bidi="fa-IR"/>
        </w:rPr>
        <w:t xml:space="preserve">تاریخ </w:t>
      </w:r>
      <w:r w:rsidR="00C360F3">
        <w:rPr>
          <w:rFonts w:ascii="X Zar" w:hAnsi="X Zar" w:hint="cs"/>
          <w:sz w:val="28"/>
          <w:rtl/>
          <w:lang w:bidi="fa-IR"/>
        </w:rPr>
        <w:t xml:space="preserve">و تاریخی بودن فلسفه </w:t>
      </w:r>
      <w:r w:rsidRPr="00B81DF9">
        <w:rPr>
          <w:rFonts w:ascii="X Zar" w:hAnsi="X Zar"/>
          <w:sz w:val="28"/>
          <w:rtl/>
          <w:lang w:bidi="fa-IR"/>
        </w:rPr>
        <w:t xml:space="preserve">برای مثال می‌توان مفهوم ماده و انکشاف آن را </w:t>
      </w:r>
      <w:r w:rsidR="00141D14">
        <w:rPr>
          <w:rFonts w:ascii="X Zar" w:hAnsi="X Zar" w:hint="cs"/>
          <w:sz w:val="28"/>
          <w:rtl/>
          <w:lang w:bidi="fa-IR"/>
        </w:rPr>
        <w:t xml:space="preserve">نزد او </w:t>
      </w:r>
      <w:r w:rsidRPr="00B81DF9">
        <w:rPr>
          <w:rFonts w:ascii="X Zar" w:hAnsi="X Zar"/>
          <w:sz w:val="28"/>
          <w:rtl/>
          <w:lang w:bidi="fa-IR"/>
        </w:rPr>
        <w:t xml:space="preserve">ذکر و آن را با مفهوم «ماده» در دریافت سنتی </w:t>
      </w:r>
      <w:r w:rsidR="000351E4">
        <w:rPr>
          <w:rFonts w:ascii="X Zar" w:hAnsi="X Zar" w:hint="cs"/>
          <w:sz w:val="28"/>
          <w:rtl/>
          <w:lang w:bidi="fa-IR"/>
        </w:rPr>
        <w:t xml:space="preserve">یا </w:t>
      </w:r>
      <w:r w:rsidRPr="00B81DF9">
        <w:rPr>
          <w:rFonts w:ascii="X Zar" w:hAnsi="X Zar"/>
          <w:sz w:val="28"/>
          <w:rtl/>
          <w:lang w:bidi="fa-IR"/>
        </w:rPr>
        <w:t>در «ماتریالیسم دیالکتیک»</w:t>
      </w:r>
      <w:r w:rsidR="000351E4">
        <w:rPr>
          <w:rFonts w:ascii="X Zar" w:hAnsi="X Zar" w:hint="cs"/>
          <w:sz w:val="28"/>
          <w:rtl/>
          <w:lang w:bidi="fa-IR"/>
        </w:rPr>
        <w:t xml:space="preserve"> روسی</w:t>
      </w:r>
      <w:r w:rsidRPr="00B81DF9">
        <w:rPr>
          <w:rFonts w:ascii="X Zar" w:hAnsi="X Zar"/>
          <w:sz w:val="28"/>
          <w:rtl/>
          <w:lang w:bidi="fa-IR"/>
        </w:rPr>
        <w:t xml:space="preserve"> مقایسه کرد. </w:t>
      </w:r>
      <w:r w:rsidR="008975FD" w:rsidRPr="00D67D9D">
        <w:rPr>
          <w:rFonts w:ascii="X Zar" w:hAnsi="X Zar" w:hint="cs"/>
          <w:sz w:val="28"/>
          <w:rtl/>
          <w:lang w:bidi="fa-IR"/>
        </w:rPr>
        <w:t>در این نکته و اصولا در مورد دریاف</w:t>
      </w:r>
      <w:r w:rsidR="00F13FEB">
        <w:rPr>
          <w:rFonts w:ascii="X Zar" w:hAnsi="X Zar" w:hint="cs"/>
          <w:sz w:val="28"/>
          <w:rtl/>
          <w:lang w:bidi="fa-IR"/>
        </w:rPr>
        <w:t>ت از طبیعت</w:t>
      </w:r>
      <w:r w:rsidR="00545BE0">
        <w:rPr>
          <w:rFonts w:ascii="X Zar" w:hAnsi="X Zar" w:hint="cs"/>
          <w:sz w:val="28"/>
          <w:rtl/>
          <w:lang w:bidi="fa-IR"/>
        </w:rPr>
        <w:t>،</w:t>
      </w:r>
      <w:r w:rsidR="00F13FEB">
        <w:rPr>
          <w:rFonts w:ascii="X Zar" w:hAnsi="X Zar" w:hint="cs"/>
          <w:sz w:val="28"/>
          <w:rtl/>
          <w:lang w:bidi="fa-IR"/>
        </w:rPr>
        <w:t xml:space="preserve">  گرامشی به نظر لوکاچ</w:t>
      </w:r>
      <w:r w:rsidR="008975FD" w:rsidRPr="00D67D9D">
        <w:rPr>
          <w:rFonts w:ascii="X Zar" w:hAnsi="X Zar" w:hint="cs"/>
          <w:sz w:val="28"/>
          <w:rtl/>
          <w:lang w:bidi="fa-IR"/>
        </w:rPr>
        <w:t xml:space="preserve">، </w:t>
      </w:r>
      <w:r w:rsidR="008975FD" w:rsidRPr="0035583E">
        <w:rPr>
          <w:rFonts w:ascii="X Zar" w:hAnsi="X Zar" w:hint="cs"/>
          <w:i/>
          <w:iCs/>
          <w:sz w:val="28"/>
          <w:rtl/>
          <w:lang w:bidi="fa-IR"/>
        </w:rPr>
        <w:t>اگر چه مشروط</w:t>
      </w:r>
      <w:r w:rsidR="008975FD" w:rsidRPr="00D67D9D">
        <w:rPr>
          <w:rFonts w:ascii="X Zar" w:hAnsi="X Zar" w:hint="cs"/>
          <w:sz w:val="28"/>
          <w:rtl/>
          <w:lang w:bidi="fa-IR"/>
        </w:rPr>
        <w:t>، نزدیک می‌شود.</w:t>
      </w:r>
      <w:r w:rsidR="008975FD" w:rsidRPr="00D67D9D">
        <w:rPr>
          <w:rStyle w:val="Funotenzeichen"/>
          <w:rFonts w:ascii="X Zar" w:hAnsi="X Zar"/>
          <w:sz w:val="28"/>
          <w:rtl/>
          <w:lang w:bidi="fa-IR"/>
        </w:rPr>
        <w:footnoteReference w:id="38"/>
      </w:r>
      <w:r w:rsidR="008975FD">
        <w:rPr>
          <w:rFonts w:ascii="X Zar" w:hAnsi="X Zar" w:hint="cs"/>
          <w:sz w:val="28"/>
          <w:rtl/>
          <w:lang w:bidi="fa-IR"/>
        </w:rPr>
        <w:t xml:space="preserve"> </w:t>
      </w:r>
      <w:r w:rsidRPr="00B81DF9">
        <w:rPr>
          <w:rFonts w:ascii="X Zar" w:hAnsi="X Zar"/>
          <w:sz w:val="28"/>
          <w:rtl/>
          <w:lang w:bidi="fa-IR"/>
        </w:rPr>
        <w:t xml:space="preserve">بر حسب گرامشی انسان </w:t>
      </w:r>
      <w:r w:rsidRPr="006467E2">
        <w:rPr>
          <w:rFonts w:ascii="X Zar" w:hAnsi="X Zar"/>
          <w:i/>
          <w:iCs/>
          <w:sz w:val="28"/>
          <w:rtl/>
          <w:lang w:bidi="fa-IR"/>
        </w:rPr>
        <w:t>ممکن</w:t>
      </w:r>
      <w:r w:rsidRPr="00B81DF9">
        <w:rPr>
          <w:rFonts w:ascii="X Zar" w:hAnsi="X Zar"/>
          <w:sz w:val="28"/>
          <w:rtl/>
          <w:lang w:bidi="fa-IR"/>
        </w:rPr>
        <w:t xml:space="preserve"> است از مفهوم فیزیکی ماده</w:t>
      </w:r>
      <w:r w:rsidR="007A1DF2">
        <w:rPr>
          <w:rFonts w:ascii="X Zar" w:hAnsi="X Zar" w:hint="cs"/>
          <w:sz w:val="28"/>
          <w:rtl/>
          <w:lang w:bidi="fa-IR"/>
        </w:rPr>
        <w:t xml:space="preserve"> </w:t>
      </w:r>
      <w:r w:rsidRPr="00B81DF9">
        <w:rPr>
          <w:rFonts w:ascii="X Zar" w:hAnsi="X Zar"/>
          <w:sz w:val="28"/>
          <w:rtl/>
          <w:lang w:bidi="fa-IR"/>
        </w:rPr>
        <w:t xml:space="preserve">شروع </w:t>
      </w:r>
      <w:r w:rsidR="00D46FD0">
        <w:rPr>
          <w:rFonts w:ascii="X Zar" w:hAnsi="X Zar" w:hint="cs"/>
          <w:sz w:val="28"/>
          <w:rtl/>
          <w:lang w:bidi="fa-IR"/>
        </w:rPr>
        <w:t>ب</w:t>
      </w:r>
      <w:r w:rsidRPr="00B81DF9">
        <w:rPr>
          <w:rFonts w:ascii="X Zar" w:hAnsi="X Zar"/>
          <w:sz w:val="28"/>
          <w:rtl/>
          <w:lang w:bidi="fa-IR"/>
        </w:rPr>
        <w:t>کند، اما به زعم او این ماده نه به طور مجرد بلکه باید در ارتباط با انسان(ها)، بویژه به عنوان عنصری از تولید اقتصادی مورد توجه قرار بگیرد</w:t>
      </w:r>
      <w:r w:rsidR="007321B0">
        <w:rPr>
          <w:rFonts w:ascii="X Zar" w:hAnsi="X Zar" w:hint="cs"/>
          <w:sz w:val="28"/>
          <w:rtl/>
          <w:lang w:bidi="fa-IR"/>
        </w:rPr>
        <w:t>،</w:t>
      </w:r>
      <w:r w:rsidRPr="00B81DF9">
        <w:rPr>
          <w:rFonts w:ascii="X Zar" w:hAnsi="X Zar"/>
          <w:sz w:val="28"/>
          <w:rtl/>
          <w:lang w:bidi="fa-IR"/>
        </w:rPr>
        <w:t xml:space="preserve"> که به نوبه‌ی خود در ادامه</w:t>
      </w:r>
      <w:r w:rsidR="001B5A62">
        <w:rPr>
          <w:rFonts w:ascii="X Zar" w:hAnsi="X Zar" w:hint="cs"/>
          <w:sz w:val="28"/>
          <w:rtl/>
          <w:lang w:bidi="fa-IR"/>
        </w:rPr>
        <w:t xml:space="preserve"> (بر بافتار اجتماعی</w:t>
      </w:r>
      <w:r w:rsidRPr="00B81DF9">
        <w:rPr>
          <w:rFonts w:ascii="X Zar" w:hAnsi="X Zar"/>
          <w:sz w:val="28"/>
          <w:rtl/>
          <w:lang w:bidi="fa-IR"/>
        </w:rPr>
        <w:t>) مفهوم «مجموعه‌ی نیروهای مادی تولید»</w:t>
      </w:r>
      <w:r w:rsidR="001B5A62">
        <w:rPr>
          <w:rFonts w:ascii="X Zar" w:hAnsi="X Zar" w:hint="cs"/>
          <w:sz w:val="28"/>
          <w:rtl/>
          <w:lang w:bidi="fa-IR"/>
        </w:rPr>
        <w:t xml:space="preserve"> </w:t>
      </w:r>
      <w:r w:rsidR="008773F9">
        <w:rPr>
          <w:rFonts w:ascii="X Zar" w:hAnsi="X Zar" w:hint="cs"/>
          <w:sz w:val="28"/>
          <w:rtl/>
          <w:lang w:bidi="fa-IR"/>
        </w:rPr>
        <w:t xml:space="preserve">به عنوان امر مادی </w:t>
      </w:r>
      <w:r w:rsidR="001B5A62">
        <w:rPr>
          <w:rFonts w:ascii="X Zar" w:hAnsi="X Zar" w:hint="cs"/>
          <w:sz w:val="28"/>
          <w:rtl/>
          <w:lang w:bidi="fa-IR"/>
        </w:rPr>
        <w:t>نتیجه می‌شود</w:t>
      </w:r>
      <w:r w:rsidRPr="00B81DF9">
        <w:rPr>
          <w:rFonts w:ascii="X Zar" w:hAnsi="X Zar"/>
          <w:sz w:val="28"/>
          <w:rtl/>
          <w:lang w:bidi="fa-IR"/>
        </w:rPr>
        <w:t xml:space="preserve">. </w:t>
      </w:r>
      <w:r w:rsidR="008773F9">
        <w:rPr>
          <w:rFonts w:ascii="X Zar" w:hAnsi="X Zar" w:hint="cs"/>
          <w:sz w:val="28"/>
          <w:rtl/>
          <w:lang w:bidi="fa-IR"/>
        </w:rPr>
        <w:t xml:space="preserve">با عزیمت از این نتیجه به سادگی قابل روئیت است که </w:t>
      </w:r>
      <w:r w:rsidRPr="00B81DF9">
        <w:rPr>
          <w:rFonts w:ascii="X Zar" w:hAnsi="X Zar"/>
          <w:sz w:val="28"/>
          <w:rtl/>
          <w:lang w:bidi="fa-IR"/>
        </w:rPr>
        <w:t xml:space="preserve">معنای صفت «مادی» بر بستر تغییر تاریخ و با تاریخ تغییر می‌کند </w:t>
      </w:r>
      <w:r w:rsidR="00F75058">
        <w:rPr>
          <w:rFonts w:ascii="X Zar" w:hAnsi="X Zar" w:hint="cs"/>
          <w:sz w:val="28"/>
          <w:rtl/>
          <w:lang w:bidi="fa-IR"/>
        </w:rPr>
        <w:t xml:space="preserve">و در </w:t>
      </w:r>
      <w:r w:rsidRPr="00B81DF9">
        <w:rPr>
          <w:rFonts w:ascii="X Zar" w:hAnsi="X Zar"/>
          <w:sz w:val="28"/>
          <w:rtl/>
          <w:lang w:bidi="fa-IR"/>
        </w:rPr>
        <w:t>رابطه با انسان</w:t>
      </w:r>
      <w:r w:rsidR="00607A00">
        <w:rPr>
          <w:rFonts w:ascii="X Zar" w:hAnsi="X Zar" w:hint="cs"/>
          <w:sz w:val="28"/>
          <w:rtl/>
          <w:lang w:bidi="fa-IR"/>
        </w:rPr>
        <w:t>/جامعه</w:t>
      </w:r>
      <w:r w:rsidR="00D87906">
        <w:rPr>
          <w:rFonts w:ascii="X Zar" w:hAnsi="X Zar" w:hint="cs"/>
          <w:sz w:val="28"/>
          <w:rtl/>
          <w:lang w:bidi="fa-IR"/>
        </w:rPr>
        <w:t xml:space="preserve"> و سوژه‌(های) اجتماعی</w:t>
      </w:r>
      <w:r w:rsidRPr="00B81DF9">
        <w:rPr>
          <w:rFonts w:ascii="X Zar" w:hAnsi="X Zar"/>
          <w:sz w:val="28"/>
          <w:rtl/>
          <w:lang w:bidi="fa-IR"/>
        </w:rPr>
        <w:t xml:space="preserve">، به دریافتی تاریخی-اجتماعی، متغییر و تابع انکشاف تاریخی </w:t>
      </w:r>
      <w:r w:rsidR="00895377" w:rsidRPr="00B81DF9">
        <w:rPr>
          <w:rFonts w:ascii="X Zar" w:hAnsi="X Zar"/>
          <w:sz w:val="28"/>
          <w:rtl/>
          <w:lang w:bidi="fa-IR"/>
        </w:rPr>
        <w:t xml:space="preserve">بدل </w:t>
      </w:r>
      <w:r w:rsidRPr="00B81DF9">
        <w:rPr>
          <w:rFonts w:ascii="X Zar" w:hAnsi="X Zar"/>
          <w:sz w:val="28"/>
          <w:rtl/>
          <w:lang w:bidi="fa-IR"/>
        </w:rPr>
        <w:t>می‌شود</w:t>
      </w:r>
      <w:r w:rsidR="00583A0F">
        <w:rPr>
          <w:rFonts w:ascii="X Zar" w:hAnsi="X Zar" w:hint="cs"/>
          <w:sz w:val="28"/>
          <w:rtl/>
          <w:lang w:bidi="fa-IR"/>
        </w:rPr>
        <w:t>.</w:t>
      </w:r>
      <w:r w:rsidRPr="00B81DF9">
        <w:rPr>
          <w:rStyle w:val="Funotenzeichen"/>
          <w:rFonts w:ascii="X Zar" w:hAnsi="X Zar"/>
          <w:sz w:val="28"/>
          <w:rtl/>
          <w:lang w:bidi="fa-IR"/>
        </w:rPr>
        <w:t xml:space="preserve"> </w:t>
      </w:r>
      <w:r w:rsidRPr="00B81DF9">
        <w:rPr>
          <w:rStyle w:val="Funotenzeichen"/>
          <w:rFonts w:ascii="X Zar" w:hAnsi="X Zar"/>
          <w:sz w:val="28"/>
          <w:rtl/>
          <w:lang w:bidi="fa-IR"/>
        </w:rPr>
        <w:footnoteReference w:id="39"/>
      </w:r>
      <w:r w:rsidRPr="00B81DF9">
        <w:rPr>
          <w:rFonts w:ascii="X Zar" w:hAnsi="X Zar"/>
          <w:sz w:val="28"/>
          <w:rtl/>
          <w:lang w:bidi="fa-IR"/>
        </w:rPr>
        <w:t xml:space="preserve"> </w:t>
      </w:r>
      <w:r w:rsidRPr="00B81DF9">
        <w:rPr>
          <w:rFonts w:ascii="X Zar" w:hAnsi="X Zar"/>
          <w:sz w:val="28"/>
          <w:rtl/>
          <w:lang w:val="en-US" w:bidi="fa-IR"/>
        </w:rPr>
        <w:t xml:space="preserve">با هر تغییری مفهوم با یافتن معنای دیگری بر بستر تاریخ در نگرش تاریخی-دیالکتیکی فقط </w:t>
      </w:r>
      <w:r w:rsidRPr="00B81DF9">
        <w:rPr>
          <w:rFonts w:ascii="X Zar" w:hAnsi="X Zar"/>
          <w:i/>
          <w:iCs/>
          <w:sz w:val="28"/>
          <w:rtl/>
          <w:lang w:val="en-US" w:bidi="fa-IR"/>
        </w:rPr>
        <w:t>رد پای</w:t>
      </w:r>
      <w:r w:rsidRPr="00B81DF9">
        <w:rPr>
          <w:rFonts w:ascii="X Zar" w:hAnsi="X Zar"/>
          <w:sz w:val="28"/>
          <w:rtl/>
          <w:lang w:val="en-US" w:bidi="fa-IR"/>
        </w:rPr>
        <w:t xml:space="preserve"> آنچه قبلا بوده است، </w:t>
      </w:r>
      <w:r w:rsidR="00F432BF" w:rsidRPr="00B81DF9">
        <w:rPr>
          <w:rFonts w:ascii="X Zar" w:hAnsi="X Zar"/>
          <w:sz w:val="28"/>
          <w:rtl/>
          <w:lang w:val="en-US" w:bidi="fa-IR"/>
        </w:rPr>
        <w:t xml:space="preserve">را </w:t>
      </w:r>
      <w:r w:rsidR="00A00F38">
        <w:rPr>
          <w:rFonts w:ascii="X Zar" w:hAnsi="X Zar"/>
          <w:sz w:val="28"/>
          <w:rtl/>
          <w:lang w:val="en-US" w:bidi="fa-IR"/>
        </w:rPr>
        <w:t>حفظ می‌کند.</w:t>
      </w:r>
      <w:r w:rsidR="00A7178E">
        <w:rPr>
          <w:rFonts w:ascii="X Zar" w:hAnsi="X Zar" w:hint="cs"/>
          <w:sz w:val="28"/>
          <w:rtl/>
          <w:lang w:bidi="fa-IR"/>
        </w:rPr>
        <w:t xml:space="preserve"> </w:t>
      </w:r>
      <w:r w:rsidR="00C41AEB">
        <w:rPr>
          <w:rFonts w:ascii="X Zar" w:hAnsi="X Zar" w:hint="cs"/>
          <w:sz w:val="28"/>
          <w:rtl/>
          <w:lang w:bidi="fa-IR"/>
        </w:rPr>
        <w:t xml:space="preserve">این درحالی است که در </w:t>
      </w:r>
      <w:r w:rsidR="00A7178E">
        <w:rPr>
          <w:rFonts w:ascii="X Zar" w:hAnsi="X Zar" w:hint="cs"/>
          <w:sz w:val="28"/>
          <w:rtl/>
          <w:lang w:bidi="fa-IR"/>
        </w:rPr>
        <w:t xml:space="preserve">دریافت مارکسیسم </w:t>
      </w:r>
      <w:r w:rsidR="00885498">
        <w:rPr>
          <w:rFonts w:ascii="X Zar" w:hAnsi="X Zar" w:hint="cs"/>
          <w:sz w:val="28"/>
          <w:rtl/>
          <w:lang w:bidi="fa-IR"/>
        </w:rPr>
        <w:t>روسی/</w:t>
      </w:r>
      <w:r w:rsidR="00A7178E">
        <w:rPr>
          <w:rFonts w:ascii="X Zar" w:hAnsi="X Zar" w:hint="cs"/>
          <w:sz w:val="28"/>
          <w:rtl/>
          <w:lang w:bidi="fa-IR"/>
        </w:rPr>
        <w:t xml:space="preserve">سنتی </w:t>
      </w:r>
      <w:r w:rsidR="0083537F">
        <w:rPr>
          <w:rFonts w:ascii="X Zar" w:hAnsi="X Zar" w:hint="cs"/>
          <w:sz w:val="28"/>
          <w:rtl/>
          <w:lang w:bidi="fa-IR"/>
        </w:rPr>
        <w:t xml:space="preserve">همچون ماتریالیسم </w:t>
      </w:r>
      <w:proofErr w:type="spellStart"/>
      <w:r w:rsidR="0083537F">
        <w:rPr>
          <w:rFonts w:ascii="X Zar" w:hAnsi="X Zar" w:hint="cs"/>
          <w:sz w:val="28"/>
          <w:rtl/>
          <w:lang w:bidi="fa-IR"/>
        </w:rPr>
        <w:t>جوهرگرای</w:t>
      </w:r>
      <w:proofErr w:type="spellEnd"/>
      <w:r w:rsidR="0083537F">
        <w:rPr>
          <w:rStyle w:val="Funotenzeichen"/>
          <w:rFonts w:ascii="X Zar" w:hAnsi="X Zar"/>
          <w:sz w:val="28"/>
          <w:rtl/>
          <w:lang w:bidi="fa-IR"/>
        </w:rPr>
        <w:footnoteReference w:id="40"/>
      </w:r>
      <w:r w:rsidR="0083537F">
        <w:rPr>
          <w:rFonts w:ascii="X Zar" w:hAnsi="X Zar" w:hint="cs"/>
          <w:sz w:val="28"/>
          <w:rtl/>
          <w:lang w:bidi="fa-IR"/>
        </w:rPr>
        <w:t xml:space="preserve"> ماقبل مارکس ماده‌ی بُحت</w:t>
      </w:r>
      <w:r w:rsidR="00300727">
        <w:rPr>
          <w:rFonts w:ascii="X Zar" w:hAnsi="X Zar" w:hint="cs"/>
          <w:sz w:val="28"/>
          <w:rtl/>
          <w:lang w:bidi="fa-IR"/>
        </w:rPr>
        <w:t>،</w:t>
      </w:r>
      <w:r w:rsidR="00C41AEB">
        <w:rPr>
          <w:rFonts w:ascii="X Zar" w:hAnsi="X Zar" w:hint="cs"/>
          <w:sz w:val="28"/>
          <w:rtl/>
          <w:lang w:bidi="fa-IR"/>
        </w:rPr>
        <w:t xml:space="preserve"> </w:t>
      </w:r>
      <w:r w:rsidR="000818D1">
        <w:rPr>
          <w:rFonts w:ascii="X Zar" w:hAnsi="X Zar" w:hint="cs"/>
          <w:sz w:val="28"/>
          <w:rtl/>
          <w:lang w:bidi="fa-IR"/>
        </w:rPr>
        <w:t xml:space="preserve">جوهری </w:t>
      </w:r>
      <w:r w:rsidR="00A7178E">
        <w:rPr>
          <w:rFonts w:ascii="X Zar" w:hAnsi="X Zar" w:hint="cs"/>
          <w:sz w:val="28"/>
          <w:rtl/>
          <w:lang w:bidi="fa-IR"/>
        </w:rPr>
        <w:t>ثابت است و در رابطه با انسان‌ها/جامعه قرار نمی‌گیرد</w:t>
      </w:r>
      <w:r w:rsidR="00300727">
        <w:rPr>
          <w:rFonts w:ascii="X Zar" w:hAnsi="X Zar" w:hint="cs"/>
          <w:sz w:val="28"/>
          <w:rtl/>
          <w:lang w:bidi="fa-IR"/>
        </w:rPr>
        <w:t>،</w:t>
      </w:r>
      <w:r w:rsidR="000818D1" w:rsidRPr="000818D1">
        <w:rPr>
          <w:rFonts w:ascii="X Zar" w:hAnsi="X Zar" w:hint="cs"/>
          <w:sz w:val="28"/>
          <w:rtl/>
          <w:lang w:bidi="fa-IR"/>
        </w:rPr>
        <w:t xml:space="preserve"> </w:t>
      </w:r>
      <w:r w:rsidR="00D87906">
        <w:rPr>
          <w:rFonts w:ascii="X Zar" w:hAnsi="X Zar" w:hint="cs"/>
          <w:sz w:val="28"/>
          <w:rtl/>
          <w:lang w:bidi="fa-IR"/>
        </w:rPr>
        <w:lastRenderedPageBreak/>
        <w:t xml:space="preserve">در این ماتریالیسم </w:t>
      </w:r>
      <w:r w:rsidR="000818D1">
        <w:rPr>
          <w:rFonts w:ascii="X Zar" w:hAnsi="X Zar" w:hint="cs"/>
          <w:sz w:val="28"/>
          <w:rtl/>
          <w:lang w:bidi="fa-IR"/>
        </w:rPr>
        <w:t xml:space="preserve">سوژه‌ی </w:t>
      </w:r>
      <w:r w:rsidR="000818D1" w:rsidRPr="00F65693">
        <w:rPr>
          <w:rFonts w:ascii="X Zar" w:hAnsi="X Zar" w:hint="cs"/>
          <w:i/>
          <w:iCs/>
          <w:sz w:val="28"/>
          <w:rtl/>
          <w:lang w:bidi="fa-IR"/>
        </w:rPr>
        <w:t>فعال زنده</w:t>
      </w:r>
      <w:r w:rsidR="00892C2C">
        <w:rPr>
          <w:rFonts w:ascii="X Zar" w:hAnsi="X Zar" w:hint="cs"/>
          <w:sz w:val="28"/>
          <w:rtl/>
          <w:lang w:bidi="fa-IR"/>
        </w:rPr>
        <w:t>‌ای</w:t>
      </w:r>
      <w:r w:rsidR="000818D1">
        <w:rPr>
          <w:rFonts w:ascii="X Zar" w:hAnsi="X Zar" w:hint="cs"/>
          <w:sz w:val="28"/>
          <w:rtl/>
          <w:lang w:bidi="fa-IR"/>
        </w:rPr>
        <w:t xml:space="preserve"> </w:t>
      </w:r>
      <w:r w:rsidR="00D87906">
        <w:rPr>
          <w:rFonts w:ascii="X Zar" w:hAnsi="X Zar" w:hint="cs"/>
          <w:sz w:val="28"/>
          <w:rtl/>
          <w:lang w:bidi="fa-IR"/>
        </w:rPr>
        <w:t>گویا وجود ندارد</w:t>
      </w:r>
      <w:r w:rsidR="00892C2C">
        <w:rPr>
          <w:rFonts w:ascii="X Zar" w:hAnsi="X Zar" w:hint="cs"/>
          <w:sz w:val="28"/>
          <w:rtl/>
          <w:lang w:bidi="fa-IR"/>
        </w:rPr>
        <w:t xml:space="preserve"> که در روند تاریخ در رابطه‌ی متقابل با ماده قرار دارد</w:t>
      </w:r>
      <w:r w:rsidR="006B3222">
        <w:rPr>
          <w:rFonts w:ascii="X Zar" w:hAnsi="X Zar" w:hint="cs"/>
          <w:sz w:val="28"/>
          <w:rtl/>
          <w:lang w:bidi="fa-IR"/>
        </w:rPr>
        <w:t xml:space="preserve"> و یکی از علل تغییر خویش و ماده است</w:t>
      </w:r>
      <w:r w:rsidR="00D87906">
        <w:rPr>
          <w:rFonts w:ascii="X Zar" w:hAnsi="X Zar" w:hint="cs"/>
          <w:sz w:val="28"/>
          <w:rtl/>
          <w:lang w:bidi="fa-IR"/>
        </w:rPr>
        <w:t>.</w:t>
      </w:r>
    </w:p>
    <w:p w:rsidR="000944B0" w:rsidRDefault="006251A2" w:rsidP="008C5D36">
      <w:pPr>
        <w:bidi/>
        <w:spacing w:before="240"/>
        <w:jc w:val="both"/>
        <w:rPr>
          <w:rFonts w:ascii="X Zar" w:hAnsi="X Zar"/>
          <w:sz w:val="28"/>
          <w:rtl/>
          <w:lang w:bidi="fa-IR"/>
        </w:rPr>
      </w:pPr>
      <w:r>
        <w:rPr>
          <w:rFonts w:ascii="X Zar" w:hAnsi="X Zar" w:hint="cs"/>
          <w:sz w:val="28"/>
          <w:rtl/>
          <w:lang w:bidi="fa-IR"/>
        </w:rPr>
        <w:t>بدین ترتیب دیده می‌شود</w:t>
      </w:r>
      <w:r w:rsidR="00EC7948">
        <w:rPr>
          <w:rFonts w:ascii="X Zar" w:hAnsi="X Zar" w:hint="cs"/>
          <w:sz w:val="28"/>
          <w:rtl/>
          <w:lang w:bidi="fa-IR"/>
        </w:rPr>
        <w:t xml:space="preserve"> بر خلاف </w:t>
      </w:r>
      <w:r w:rsidR="006C725D">
        <w:rPr>
          <w:rFonts w:ascii="X Zar" w:hAnsi="X Zar" w:hint="cs"/>
          <w:sz w:val="28"/>
          <w:rtl/>
          <w:lang w:bidi="fa-IR"/>
        </w:rPr>
        <w:t>دریافت سنتی</w:t>
      </w:r>
      <w:r w:rsidR="00B33944" w:rsidRPr="00B81DF9">
        <w:rPr>
          <w:rFonts w:ascii="X Zar" w:hAnsi="X Zar"/>
          <w:sz w:val="28"/>
          <w:rtl/>
          <w:lang w:bidi="fa-IR"/>
        </w:rPr>
        <w:t xml:space="preserve"> مذکور، (یعنی جمع ماتریالیسم</w:t>
      </w:r>
      <w:r w:rsidR="00826C66" w:rsidRPr="00B81DF9">
        <w:rPr>
          <w:rFonts w:ascii="X Zar" w:hAnsi="X Zar"/>
          <w:sz w:val="28"/>
          <w:rtl/>
          <w:lang w:bidi="fa-IR"/>
        </w:rPr>
        <w:t xml:space="preserve"> قرن ۱۸</w:t>
      </w:r>
      <w:r w:rsidR="00B33944" w:rsidRPr="00B81DF9">
        <w:rPr>
          <w:rFonts w:ascii="X Zar" w:hAnsi="X Zar"/>
          <w:sz w:val="28"/>
          <w:rtl/>
          <w:lang w:bidi="fa-IR"/>
        </w:rPr>
        <w:t xml:space="preserve"> و دیالکتیک</w:t>
      </w:r>
      <w:r w:rsidR="004D6AF4" w:rsidRPr="00B81DF9">
        <w:rPr>
          <w:rFonts w:ascii="X Zar" w:hAnsi="X Zar"/>
          <w:sz w:val="28"/>
          <w:rtl/>
          <w:lang w:bidi="fa-IR"/>
        </w:rPr>
        <w:t xml:space="preserve"> هگلی</w:t>
      </w:r>
      <w:r w:rsidR="00B33944" w:rsidRPr="00B81DF9">
        <w:rPr>
          <w:rFonts w:ascii="X Zar" w:hAnsi="X Zar"/>
          <w:sz w:val="28"/>
          <w:rtl/>
          <w:lang w:bidi="fa-IR"/>
        </w:rPr>
        <w:t xml:space="preserve">) </w:t>
      </w:r>
      <w:r w:rsidR="00EC7948">
        <w:rPr>
          <w:rFonts w:ascii="X Zar" w:hAnsi="X Zar" w:hint="cs"/>
          <w:sz w:val="28"/>
          <w:rtl/>
          <w:lang w:bidi="fa-IR"/>
        </w:rPr>
        <w:t xml:space="preserve">که </w:t>
      </w:r>
      <w:r w:rsidR="00B33944" w:rsidRPr="00B81DF9">
        <w:rPr>
          <w:rFonts w:ascii="X Zar" w:hAnsi="X Zar"/>
          <w:sz w:val="28"/>
          <w:rtl/>
          <w:lang w:bidi="fa-IR"/>
        </w:rPr>
        <w:t>گویا نه فقط با «</w:t>
      </w:r>
      <w:bookmarkStart w:id="30" w:name="OLE_LINK39"/>
      <w:bookmarkStart w:id="31" w:name="OLE_LINK40"/>
      <w:r w:rsidR="00B33944" w:rsidRPr="00B81DF9">
        <w:rPr>
          <w:rFonts w:ascii="X Zar" w:hAnsi="X Zar"/>
          <w:sz w:val="28"/>
          <w:rtl/>
          <w:lang w:bidi="fa-IR"/>
        </w:rPr>
        <w:t>ورود</w:t>
      </w:r>
      <w:bookmarkEnd w:id="30"/>
      <w:bookmarkEnd w:id="31"/>
      <w:r w:rsidR="00B33944" w:rsidRPr="00B81DF9">
        <w:rPr>
          <w:rFonts w:ascii="X Zar" w:hAnsi="X Zar"/>
          <w:sz w:val="28"/>
          <w:rtl/>
          <w:lang w:bidi="fa-IR"/>
        </w:rPr>
        <w:t xml:space="preserve">» تاریخ بلکه با «ورود» دیالکتیک به ماتریالیسم نیز، در </w:t>
      </w:r>
      <w:r w:rsidR="008B6BD1" w:rsidRPr="00B81DF9">
        <w:rPr>
          <w:rFonts w:ascii="X Zar" w:hAnsi="X Zar"/>
          <w:sz w:val="28"/>
          <w:rtl/>
          <w:lang w:bidi="fa-IR"/>
        </w:rPr>
        <w:t xml:space="preserve">دریافت </w:t>
      </w:r>
      <w:r w:rsidR="00B33944" w:rsidRPr="00B81DF9">
        <w:rPr>
          <w:rFonts w:ascii="X Zar" w:hAnsi="X Zar"/>
          <w:sz w:val="28"/>
          <w:rtl/>
          <w:lang w:bidi="fa-IR"/>
        </w:rPr>
        <w:t>ماتریالیس</w:t>
      </w:r>
      <w:r w:rsidR="008B6BD1" w:rsidRPr="00B81DF9">
        <w:rPr>
          <w:rFonts w:ascii="X Zar" w:hAnsi="X Zar"/>
          <w:sz w:val="28"/>
          <w:rtl/>
          <w:lang w:bidi="fa-IR"/>
        </w:rPr>
        <w:t>تی</w:t>
      </w:r>
      <w:r w:rsidR="00B33944" w:rsidRPr="00B81DF9">
        <w:rPr>
          <w:rFonts w:ascii="X Zar" w:hAnsi="X Zar"/>
          <w:sz w:val="28"/>
          <w:rtl/>
          <w:lang w:bidi="fa-IR"/>
        </w:rPr>
        <w:t xml:space="preserve"> (مفاهیم، نسبت آنان با یکدیگر </w:t>
      </w:r>
      <w:r w:rsidR="00097274">
        <w:rPr>
          <w:rFonts w:ascii="X Zar" w:hAnsi="X Zar" w:hint="cs"/>
          <w:sz w:val="28"/>
          <w:rtl/>
          <w:lang w:bidi="fa-IR"/>
        </w:rPr>
        <w:t xml:space="preserve">در کل نظریه </w:t>
      </w:r>
      <w:r w:rsidR="00B33944" w:rsidRPr="00B81DF9">
        <w:rPr>
          <w:rFonts w:ascii="X Zar" w:hAnsi="X Zar"/>
          <w:sz w:val="28"/>
          <w:rtl/>
          <w:lang w:bidi="fa-IR"/>
        </w:rPr>
        <w:t>و با فراایست) تغییری صورت نگرفته است</w:t>
      </w:r>
      <w:r w:rsidR="00EC7948">
        <w:rPr>
          <w:rFonts w:ascii="X Zar" w:hAnsi="X Zar" w:hint="cs"/>
          <w:sz w:val="28"/>
          <w:rtl/>
          <w:lang w:bidi="fa-IR"/>
        </w:rPr>
        <w:t>،</w:t>
      </w:r>
      <w:r w:rsidR="00B33944" w:rsidRPr="00B81DF9">
        <w:rPr>
          <w:rFonts w:ascii="X Zar" w:hAnsi="X Zar"/>
          <w:sz w:val="28"/>
          <w:rtl/>
          <w:lang w:bidi="fa-IR"/>
        </w:rPr>
        <w:t xml:space="preserve"> </w:t>
      </w:r>
      <w:r w:rsidR="00394AF2">
        <w:rPr>
          <w:rFonts w:ascii="X Zar" w:hAnsi="X Zar" w:hint="cs"/>
          <w:sz w:val="28"/>
          <w:rtl/>
          <w:lang w:bidi="fa-IR"/>
        </w:rPr>
        <w:t xml:space="preserve">در دریافت تاریخی </w:t>
      </w:r>
      <w:r w:rsidR="00B33944" w:rsidRPr="00B81DF9">
        <w:rPr>
          <w:rFonts w:ascii="X Zar" w:hAnsi="X Zar"/>
          <w:sz w:val="28"/>
          <w:rtl/>
          <w:lang w:bidi="fa-IR"/>
        </w:rPr>
        <w:t xml:space="preserve">گرامشی با تکیه ضمنی بر تزهای </w:t>
      </w:r>
      <w:r w:rsidR="00E06F0E">
        <w:rPr>
          <w:rFonts w:ascii="X Zar" w:hAnsi="X Zar"/>
          <w:sz w:val="28"/>
          <w:rtl/>
          <w:lang w:bidi="fa-IR"/>
        </w:rPr>
        <w:t>فویرباخ</w:t>
      </w:r>
      <w:r w:rsidR="00B33944" w:rsidRPr="00B81DF9">
        <w:rPr>
          <w:rFonts w:ascii="X Zar" w:hAnsi="X Zar"/>
          <w:sz w:val="28"/>
          <w:rtl/>
          <w:lang w:bidi="fa-IR"/>
        </w:rPr>
        <w:t xml:space="preserve"> مارکس، ماتریالیسم مدرن </w:t>
      </w:r>
      <w:r w:rsidR="008844FC">
        <w:rPr>
          <w:rFonts w:ascii="X Zar" w:hAnsi="X Zar" w:hint="cs"/>
          <w:sz w:val="28"/>
          <w:rtl/>
          <w:lang w:bidi="fa-IR"/>
        </w:rPr>
        <w:t xml:space="preserve">یا مارکسی </w:t>
      </w:r>
      <w:r w:rsidR="00B33944" w:rsidRPr="00B81DF9">
        <w:rPr>
          <w:rFonts w:ascii="X Zar" w:hAnsi="X Zar"/>
          <w:sz w:val="28"/>
          <w:rtl/>
          <w:lang w:bidi="fa-IR"/>
        </w:rPr>
        <w:t>را رفع</w:t>
      </w:r>
      <w:r w:rsidR="00B33944" w:rsidRPr="00B81DF9">
        <w:rPr>
          <w:rStyle w:val="Funotenzeichen"/>
          <w:rFonts w:ascii="X Zar" w:hAnsi="X Zar"/>
          <w:sz w:val="28"/>
          <w:rtl/>
          <w:lang w:bidi="fa-IR"/>
        </w:rPr>
        <w:footnoteReference w:id="41"/>
      </w:r>
      <w:r w:rsidR="00B33944" w:rsidRPr="00B81DF9">
        <w:rPr>
          <w:rFonts w:ascii="X Zar" w:hAnsi="X Zar"/>
          <w:sz w:val="28"/>
          <w:rtl/>
          <w:lang w:bidi="fa-IR"/>
        </w:rPr>
        <w:t xml:space="preserve"> ایده‌آلیسم و ماتریالیسم</w:t>
      </w:r>
      <w:r w:rsidR="00F54CAC">
        <w:rPr>
          <w:rFonts w:ascii="X Zar" w:hAnsi="X Zar" w:hint="cs"/>
          <w:sz w:val="28"/>
          <w:rtl/>
          <w:lang w:bidi="fa-IR"/>
        </w:rPr>
        <w:t xml:space="preserve"> (</w:t>
      </w:r>
      <w:r w:rsidR="00CC455E">
        <w:rPr>
          <w:rFonts w:ascii="X Zar" w:hAnsi="X Zar" w:hint="cs"/>
          <w:sz w:val="28"/>
          <w:rtl/>
          <w:lang w:bidi="fa-IR"/>
        </w:rPr>
        <w:t xml:space="preserve">یا </w:t>
      </w:r>
      <w:r w:rsidR="00F54CAC">
        <w:rPr>
          <w:rFonts w:ascii="X Zar" w:hAnsi="X Zar" w:hint="cs"/>
          <w:sz w:val="28"/>
          <w:rtl/>
          <w:lang w:bidi="fa-IR"/>
        </w:rPr>
        <w:t>بازسازی</w:t>
      </w:r>
      <w:r w:rsidR="00F54CAC">
        <w:rPr>
          <w:rStyle w:val="Funotenzeichen"/>
          <w:rFonts w:ascii="X Zar" w:hAnsi="X Zar"/>
          <w:sz w:val="28"/>
          <w:rtl/>
          <w:lang w:bidi="fa-IR"/>
        </w:rPr>
        <w:footnoteReference w:id="42"/>
      </w:r>
      <w:r w:rsidR="00F54CAC">
        <w:rPr>
          <w:rFonts w:ascii="X Zar" w:hAnsi="X Zar" w:hint="cs"/>
          <w:sz w:val="28"/>
          <w:rtl/>
          <w:lang w:bidi="fa-IR"/>
        </w:rPr>
        <w:t xml:space="preserve"> انتقادی</w:t>
      </w:r>
      <w:r w:rsidR="00C406E8">
        <w:rPr>
          <w:rFonts w:ascii="X Zar" w:hAnsi="X Zar" w:hint="cs"/>
          <w:sz w:val="28"/>
          <w:rtl/>
          <w:lang w:bidi="fa-IR"/>
        </w:rPr>
        <w:t xml:space="preserve"> آنان</w:t>
      </w:r>
      <w:r w:rsidR="003030BB">
        <w:rPr>
          <w:rFonts w:ascii="X Zar" w:hAnsi="X Zar" w:hint="cs"/>
          <w:sz w:val="28"/>
          <w:rtl/>
          <w:lang w:bidi="fa-IR"/>
        </w:rPr>
        <w:t>)</w:t>
      </w:r>
      <w:r w:rsidR="00107DBA">
        <w:rPr>
          <w:rFonts w:ascii="X Zar" w:hAnsi="X Zar" w:hint="cs"/>
          <w:sz w:val="28"/>
          <w:rtl/>
          <w:lang w:bidi="fa-IR"/>
        </w:rPr>
        <w:t>،</w:t>
      </w:r>
      <w:r w:rsidR="00F54CAC">
        <w:rPr>
          <w:rFonts w:ascii="X Zar" w:hAnsi="X Zar" w:hint="cs"/>
          <w:sz w:val="28"/>
          <w:rtl/>
          <w:lang w:bidi="fa-IR"/>
        </w:rPr>
        <w:t xml:space="preserve"> </w:t>
      </w:r>
      <w:r w:rsidR="00394AF2">
        <w:rPr>
          <w:rFonts w:ascii="X Zar" w:hAnsi="X Zar" w:hint="cs"/>
          <w:sz w:val="28"/>
          <w:rtl/>
          <w:lang w:bidi="fa-IR"/>
        </w:rPr>
        <w:t>همه چیز تغییر می‌کند، این</w:t>
      </w:r>
      <w:r w:rsidR="00D575BE">
        <w:rPr>
          <w:rFonts w:ascii="X Zar" w:hAnsi="X Zar" w:hint="cs"/>
          <w:sz w:val="28"/>
          <w:rtl/>
          <w:lang w:bidi="fa-IR"/>
        </w:rPr>
        <w:t xml:space="preserve"> </w:t>
      </w:r>
      <w:r w:rsidR="00714BF3">
        <w:rPr>
          <w:rFonts w:ascii="X Zar" w:hAnsi="X Zar" w:hint="cs"/>
          <w:sz w:val="28"/>
          <w:rtl/>
          <w:lang w:bidi="fa-IR"/>
        </w:rPr>
        <w:t>ماتریالیسم</w:t>
      </w:r>
      <w:r w:rsidR="00D70E73">
        <w:rPr>
          <w:rFonts w:ascii="X Zar" w:hAnsi="X Zar" w:hint="cs"/>
          <w:sz w:val="28"/>
          <w:rtl/>
          <w:lang w:bidi="fa-IR"/>
        </w:rPr>
        <w:t xml:space="preserve"> </w:t>
      </w:r>
      <w:r w:rsidR="00092C57">
        <w:rPr>
          <w:rFonts w:ascii="X Zar" w:hAnsi="X Zar" w:hint="cs"/>
          <w:sz w:val="28"/>
          <w:rtl/>
          <w:lang w:bidi="fa-IR"/>
        </w:rPr>
        <w:t>مبتنی بر پراکسیس</w:t>
      </w:r>
      <w:r w:rsidR="00767438">
        <w:rPr>
          <w:rFonts w:ascii="X Zar" w:hAnsi="X Zar" w:hint="cs"/>
          <w:sz w:val="28"/>
          <w:rtl/>
          <w:lang w:bidi="fa-IR"/>
        </w:rPr>
        <w:t xml:space="preserve"> یا بگوئیم ماتریالیسم اجتماعی</w:t>
      </w:r>
      <w:r>
        <w:rPr>
          <w:rFonts w:ascii="X Zar" w:hAnsi="X Zar" w:hint="cs"/>
          <w:sz w:val="28"/>
          <w:rtl/>
          <w:lang w:bidi="fa-IR"/>
        </w:rPr>
        <w:t xml:space="preserve"> است</w:t>
      </w:r>
      <w:r w:rsidR="003C347B">
        <w:rPr>
          <w:rFonts w:ascii="X Zar" w:hAnsi="X Zar" w:hint="cs"/>
          <w:sz w:val="28"/>
          <w:rtl/>
          <w:lang w:bidi="fa-IR"/>
        </w:rPr>
        <w:t>.</w:t>
      </w:r>
      <w:r w:rsidR="00B573DB" w:rsidRPr="00B573DB">
        <w:rPr>
          <w:rFonts w:ascii="X Zar" w:hAnsi="X Zar" w:hint="cs"/>
          <w:sz w:val="28"/>
          <w:rtl/>
          <w:lang w:bidi="fa-IR"/>
        </w:rPr>
        <w:t xml:space="preserve"> </w:t>
      </w:r>
      <w:r w:rsidR="00B573DB">
        <w:rPr>
          <w:rFonts w:ascii="X Zar" w:hAnsi="X Zar" w:hint="cs"/>
          <w:sz w:val="28"/>
          <w:rtl/>
          <w:lang w:bidi="fa-IR"/>
        </w:rPr>
        <w:t>(مقایسه شود با تز یک فویرباخ</w:t>
      </w:r>
      <w:r w:rsidR="00AD394D">
        <w:rPr>
          <w:rFonts w:ascii="X Zar" w:hAnsi="X Zar" w:hint="cs"/>
          <w:sz w:val="28"/>
          <w:rtl/>
          <w:lang w:bidi="fa-IR"/>
        </w:rPr>
        <w:t xml:space="preserve"> و همچنین لوکاچ و نقد او بر دیالکتیک طبیعت انگلس</w:t>
      </w:r>
      <w:r w:rsidR="00CC455E">
        <w:rPr>
          <w:rFonts w:ascii="X Zar" w:hAnsi="X Zar" w:hint="cs"/>
          <w:sz w:val="28"/>
          <w:rtl/>
          <w:lang w:bidi="fa-IR"/>
        </w:rPr>
        <w:t>.</w:t>
      </w:r>
      <w:r w:rsidR="00B573DB">
        <w:rPr>
          <w:rFonts w:ascii="X Zar" w:hAnsi="X Zar" w:hint="cs"/>
          <w:sz w:val="28"/>
          <w:rtl/>
          <w:lang w:bidi="fa-IR"/>
        </w:rPr>
        <w:t>)</w:t>
      </w:r>
      <w:r w:rsidR="00CE4D53">
        <w:rPr>
          <w:rFonts w:ascii="X Zar" w:hAnsi="X Zar" w:hint="cs"/>
          <w:sz w:val="28"/>
          <w:rtl/>
          <w:lang w:bidi="fa-IR"/>
        </w:rPr>
        <w:t xml:space="preserve"> </w:t>
      </w:r>
      <w:r w:rsidR="003C347B">
        <w:rPr>
          <w:rFonts w:ascii="X Zar" w:hAnsi="X Zar" w:hint="cs"/>
          <w:sz w:val="28"/>
          <w:rtl/>
          <w:lang w:bidi="fa-IR"/>
        </w:rPr>
        <w:t xml:space="preserve">با توجه به این دریافت </w:t>
      </w:r>
      <w:r w:rsidR="00B33944" w:rsidRPr="00B81DF9">
        <w:rPr>
          <w:rFonts w:ascii="X Zar" w:hAnsi="X Zar"/>
          <w:sz w:val="28"/>
          <w:rtl/>
          <w:lang w:bidi="fa-IR"/>
        </w:rPr>
        <w:t xml:space="preserve">تاکید </w:t>
      </w:r>
      <w:r w:rsidR="00CC455E">
        <w:rPr>
          <w:rFonts w:ascii="X Zar" w:hAnsi="X Zar" w:hint="cs"/>
          <w:sz w:val="28"/>
          <w:rtl/>
          <w:lang w:bidi="fa-IR"/>
        </w:rPr>
        <w:t xml:space="preserve">گرامشی </w:t>
      </w:r>
      <w:r w:rsidR="00B33944" w:rsidRPr="00B81DF9">
        <w:rPr>
          <w:rFonts w:ascii="X Zar" w:hAnsi="X Zar"/>
          <w:sz w:val="28"/>
          <w:rtl/>
          <w:lang w:bidi="fa-IR"/>
        </w:rPr>
        <w:t>بر تاریخی در ترکیب «ماتریالیسم تاریخی»</w:t>
      </w:r>
      <w:r w:rsidR="00B33944" w:rsidRPr="00B81DF9">
        <w:rPr>
          <w:rStyle w:val="Funotenzeichen"/>
          <w:rFonts w:ascii="X Zar" w:hAnsi="X Zar"/>
          <w:sz w:val="28"/>
          <w:rtl/>
          <w:lang w:bidi="fa-IR"/>
        </w:rPr>
        <w:footnoteReference w:id="43"/>
      </w:r>
      <w:r w:rsidR="00B33944" w:rsidRPr="00B81DF9">
        <w:rPr>
          <w:rFonts w:ascii="X Zar" w:hAnsi="X Zar"/>
          <w:sz w:val="28"/>
          <w:rtl/>
          <w:lang w:bidi="fa-IR"/>
        </w:rPr>
        <w:t xml:space="preserve"> </w:t>
      </w:r>
      <w:r w:rsidR="00FF6B41">
        <w:rPr>
          <w:rFonts w:ascii="X Zar" w:hAnsi="X Zar" w:hint="cs"/>
          <w:sz w:val="28"/>
          <w:rtl/>
          <w:lang w:bidi="fa-IR"/>
        </w:rPr>
        <w:t xml:space="preserve">و </w:t>
      </w:r>
      <w:r w:rsidR="00B33944" w:rsidRPr="00B81DF9">
        <w:rPr>
          <w:rFonts w:ascii="X Zar" w:hAnsi="X Zar"/>
          <w:sz w:val="28"/>
          <w:rtl/>
          <w:lang w:bidi="fa-IR"/>
        </w:rPr>
        <w:t>بر نقش دیالکتیک در روند شکلگیری فلسفه‌ی نوین</w:t>
      </w:r>
      <w:r w:rsidR="00FF6B41">
        <w:rPr>
          <w:rFonts w:ascii="X Zar" w:hAnsi="X Zar" w:hint="cs"/>
          <w:sz w:val="28"/>
          <w:rtl/>
          <w:lang w:bidi="fa-IR"/>
        </w:rPr>
        <w:t xml:space="preserve"> را باید فهمید</w:t>
      </w:r>
      <w:r w:rsidR="00B33944" w:rsidRPr="00B81DF9">
        <w:rPr>
          <w:rFonts w:ascii="X Zar" w:hAnsi="X Zar"/>
          <w:sz w:val="28"/>
          <w:rtl/>
          <w:lang w:bidi="fa-IR"/>
        </w:rPr>
        <w:t>.</w:t>
      </w:r>
      <w:r w:rsidR="00C611A5">
        <w:rPr>
          <w:rFonts w:ascii="X Zar" w:hAnsi="X Zar" w:hint="cs"/>
          <w:sz w:val="28"/>
          <w:rtl/>
          <w:lang w:bidi="fa-IR"/>
        </w:rPr>
        <w:t xml:space="preserve"> </w:t>
      </w:r>
      <w:r w:rsidR="00B33944" w:rsidRPr="00B81DF9">
        <w:rPr>
          <w:rFonts w:ascii="X Zar" w:hAnsi="X Zar"/>
          <w:sz w:val="28"/>
          <w:rtl/>
          <w:lang w:bidi="fa-IR"/>
        </w:rPr>
        <w:t xml:space="preserve">در واقع خود به کار گرفتن مفهوم «رفع» </w:t>
      </w:r>
      <w:r w:rsidR="000F37D1" w:rsidRPr="00B81DF9">
        <w:rPr>
          <w:rFonts w:ascii="X Zar" w:hAnsi="X Zar"/>
          <w:sz w:val="28"/>
          <w:rtl/>
          <w:lang w:bidi="fa-IR"/>
        </w:rPr>
        <w:t xml:space="preserve">که نقش ویژه‌ای در دریافت دیالکتیکی (چه هگلی و چه مارکسی) دارد، </w:t>
      </w:r>
      <w:r w:rsidR="00B33944" w:rsidRPr="00B81DF9">
        <w:rPr>
          <w:rFonts w:ascii="X Zar" w:hAnsi="X Zar"/>
          <w:sz w:val="28"/>
          <w:rtl/>
          <w:lang w:bidi="fa-IR"/>
        </w:rPr>
        <w:t xml:space="preserve">در این راستا نشان می‌دهد که به زعم او دیالکتیک به عنوان یکی </w:t>
      </w:r>
      <w:r w:rsidR="009A4099">
        <w:rPr>
          <w:rFonts w:ascii="X Zar" w:hAnsi="X Zar" w:hint="cs"/>
          <w:sz w:val="28"/>
          <w:rtl/>
          <w:lang w:bidi="fa-IR"/>
        </w:rPr>
        <w:t xml:space="preserve">از </w:t>
      </w:r>
      <w:r w:rsidR="00B33944" w:rsidRPr="00B81DF9">
        <w:rPr>
          <w:rFonts w:ascii="X Zar" w:hAnsi="X Zar"/>
          <w:sz w:val="28"/>
          <w:rtl/>
          <w:lang w:bidi="fa-IR"/>
        </w:rPr>
        <w:t>مقولات شالوده‌‌ای</w:t>
      </w:r>
      <w:r w:rsidR="00B33944" w:rsidRPr="00B81DF9">
        <w:rPr>
          <w:rStyle w:val="Funotenzeichen"/>
          <w:rFonts w:ascii="X Zar" w:hAnsi="X Zar"/>
          <w:sz w:val="28"/>
          <w:rtl/>
          <w:lang w:bidi="fa-IR"/>
        </w:rPr>
        <w:footnoteReference w:id="44"/>
      </w:r>
      <w:r w:rsidR="00B33944" w:rsidRPr="00B81DF9">
        <w:rPr>
          <w:rFonts w:ascii="X Zar" w:hAnsi="X Zar"/>
          <w:sz w:val="28"/>
          <w:rtl/>
          <w:lang w:bidi="fa-IR"/>
        </w:rPr>
        <w:t xml:space="preserve"> فلسفه در خود روند نقد حضور دارد. نمونه و اوج این رفع را در خود پراکسیس </w:t>
      </w:r>
      <w:r w:rsidR="0092395B">
        <w:rPr>
          <w:rFonts w:ascii="X Zar" w:hAnsi="X Zar" w:hint="cs"/>
          <w:sz w:val="28"/>
          <w:rtl/>
          <w:lang w:bidi="fa-IR"/>
        </w:rPr>
        <w:t xml:space="preserve">چه در نظریه‌ی شناخت و چه در هستی‌شناسی مارکسی </w:t>
      </w:r>
      <w:r w:rsidR="00B33944" w:rsidRPr="00B81DF9">
        <w:rPr>
          <w:rFonts w:ascii="X Zar" w:hAnsi="X Zar"/>
          <w:sz w:val="28"/>
          <w:rtl/>
          <w:lang w:bidi="fa-IR"/>
        </w:rPr>
        <w:t xml:space="preserve">به عنوان نمونه در تزهای </w:t>
      </w:r>
      <w:r w:rsidR="00E06F0E">
        <w:rPr>
          <w:rFonts w:ascii="X Zar" w:hAnsi="X Zar"/>
          <w:sz w:val="28"/>
          <w:rtl/>
          <w:lang w:bidi="fa-IR"/>
        </w:rPr>
        <w:t>فویرباخ</w:t>
      </w:r>
      <w:r w:rsidR="00B33944" w:rsidRPr="00B81DF9">
        <w:rPr>
          <w:rFonts w:ascii="X Zar" w:hAnsi="X Zar"/>
          <w:sz w:val="28"/>
          <w:rtl/>
          <w:lang w:bidi="fa-IR"/>
        </w:rPr>
        <w:t xml:space="preserve"> می‌توان دید.</w:t>
      </w:r>
      <w:r w:rsidR="00B33944" w:rsidRPr="00B81DF9">
        <w:rPr>
          <w:rStyle w:val="Funotenzeichen"/>
          <w:rFonts w:ascii="X Zar" w:hAnsi="X Zar"/>
          <w:sz w:val="28"/>
          <w:rtl/>
          <w:lang w:bidi="fa-IR"/>
        </w:rPr>
        <w:footnoteReference w:id="45"/>
      </w:r>
      <w:r w:rsidR="0097381B" w:rsidRPr="00B81DF9">
        <w:rPr>
          <w:rFonts w:ascii="X Zar" w:hAnsi="X Zar"/>
          <w:sz w:val="28"/>
          <w:rtl/>
          <w:lang w:bidi="fa-IR"/>
        </w:rPr>
        <w:t xml:space="preserve"> </w:t>
      </w:r>
      <w:r w:rsidR="000944B0">
        <w:rPr>
          <w:rFonts w:ascii="X Zar" w:hAnsi="X Zar" w:hint="cs"/>
          <w:sz w:val="28"/>
          <w:rtl/>
          <w:lang w:bidi="fa-IR"/>
        </w:rPr>
        <w:t xml:space="preserve">مشکل </w:t>
      </w:r>
      <w:r w:rsidR="007B749A">
        <w:rPr>
          <w:rFonts w:ascii="X Zar" w:hAnsi="X Zar" w:hint="cs"/>
          <w:sz w:val="28"/>
          <w:rtl/>
          <w:lang w:bidi="fa-IR"/>
        </w:rPr>
        <w:t>برخی</w:t>
      </w:r>
      <w:r w:rsidR="00DC7E1C">
        <w:rPr>
          <w:rFonts w:ascii="X Zar" w:hAnsi="X Zar" w:hint="cs"/>
          <w:sz w:val="28"/>
          <w:rtl/>
          <w:lang w:bidi="fa-IR"/>
        </w:rPr>
        <w:t xml:space="preserve"> از</w:t>
      </w:r>
      <w:r w:rsidR="007B749A">
        <w:rPr>
          <w:rFonts w:ascii="X Zar" w:hAnsi="X Zar" w:hint="cs"/>
          <w:sz w:val="28"/>
          <w:rtl/>
          <w:lang w:bidi="fa-IR"/>
        </w:rPr>
        <w:t xml:space="preserve"> </w:t>
      </w:r>
      <w:r w:rsidR="000944B0">
        <w:rPr>
          <w:rFonts w:ascii="X Zar" w:hAnsi="X Zar" w:hint="cs"/>
          <w:sz w:val="28"/>
          <w:rtl/>
          <w:lang w:bidi="fa-IR"/>
        </w:rPr>
        <w:t xml:space="preserve">نویسندگان مفسر گرامشی در فهم «رفع» نزد گرامشی </w:t>
      </w:r>
      <w:r w:rsidR="00C0373F">
        <w:rPr>
          <w:rFonts w:ascii="X Zar" w:hAnsi="X Zar" w:hint="cs"/>
          <w:sz w:val="28"/>
          <w:rtl/>
          <w:lang w:bidi="fa-IR"/>
        </w:rPr>
        <w:t xml:space="preserve">و </w:t>
      </w:r>
      <w:r w:rsidR="000944B0">
        <w:rPr>
          <w:rFonts w:ascii="X Zar" w:hAnsi="X Zar" w:hint="cs"/>
          <w:sz w:val="28"/>
          <w:rtl/>
          <w:lang w:bidi="fa-IR"/>
        </w:rPr>
        <w:t>در مارکسیسم او است.</w:t>
      </w:r>
      <w:r w:rsidR="00D97CB5" w:rsidRPr="008C5D36">
        <w:rPr>
          <w:rFonts w:ascii="X Zar" w:hAnsi="X Zar" w:hint="cs"/>
          <w:sz w:val="28"/>
          <w:rtl/>
          <w:lang w:bidi="fa-IR"/>
        </w:rPr>
        <w:t xml:space="preserve"> </w:t>
      </w:r>
      <w:r w:rsidR="008C5D36" w:rsidRPr="008C5D36">
        <w:rPr>
          <w:rFonts w:ascii="X Zar" w:hAnsi="X Zar" w:hint="cs"/>
          <w:sz w:val="28"/>
          <w:rtl/>
          <w:lang w:bidi="fa-IR"/>
        </w:rPr>
        <w:t>(</w:t>
      </w:r>
      <w:r w:rsidR="008C5D36" w:rsidRPr="008C5D36">
        <w:rPr>
          <w:rFonts w:hint="cs"/>
          <w:sz w:val="28"/>
          <w:rtl/>
          <w:lang w:bidi="fa-IR"/>
        </w:rPr>
        <w:t xml:space="preserve">یادداشت </w:t>
      </w:r>
      <w:r w:rsidR="008C5D36" w:rsidRPr="008C5D36">
        <w:rPr>
          <w:sz w:val="28"/>
          <w:rtl/>
          <w:lang w:bidi="fa-IR"/>
        </w:rPr>
        <w:t xml:space="preserve">دیالکتیک </w:t>
      </w:r>
      <w:r w:rsidR="008C5D36" w:rsidRPr="008C5D36">
        <w:rPr>
          <w:rFonts w:hint="cs"/>
          <w:sz w:val="28"/>
          <w:rtl/>
          <w:lang w:bidi="fa-IR"/>
        </w:rPr>
        <w:t xml:space="preserve">در </w:t>
      </w:r>
      <w:r w:rsidR="008C5D36" w:rsidRPr="008C5D36">
        <w:rPr>
          <w:sz w:val="28"/>
          <w:rtl/>
          <w:lang w:bidi="fa-IR"/>
        </w:rPr>
        <w:t>همین یادداشت‌ها</w:t>
      </w:r>
      <w:r w:rsidR="008C5D36" w:rsidRPr="008C5D36">
        <w:rPr>
          <w:rFonts w:ascii="X Zar" w:hAnsi="X Zar" w:hint="cs"/>
          <w:sz w:val="28"/>
          <w:rtl/>
          <w:lang w:bidi="fa-IR"/>
        </w:rPr>
        <w:t xml:space="preserve">) </w:t>
      </w:r>
      <w:r w:rsidR="00D97CB5" w:rsidRPr="008C5D36">
        <w:rPr>
          <w:rFonts w:ascii="X Zar" w:hAnsi="X Zar" w:hint="cs"/>
          <w:sz w:val="28"/>
          <w:rtl/>
          <w:lang w:bidi="fa-IR"/>
        </w:rPr>
        <w:t xml:space="preserve">در </w:t>
      </w:r>
      <w:r w:rsidR="00594E7D" w:rsidRPr="008C5D36">
        <w:rPr>
          <w:rFonts w:ascii="X Zar" w:hAnsi="X Zar" w:hint="cs"/>
          <w:sz w:val="28"/>
          <w:rtl/>
          <w:lang w:bidi="fa-IR"/>
        </w:rPr>
        <w:t xml:space="preserve">چنین </w:t>
      </w:r>
      <w:r w:rsidR="00D97CB5" w:rsidRPr="008C5D36">
        <w:rPr>
          <w:rFonts w:ascii="X Zar" w:hAnsi="X Zar" w:hint="cs"/>
          <w:sz w:val="28"/>
          <w:rtl/>
          <w:lang w:bidi="fa-IR"/>
        </w:rPr>
        <w:t>رفع</w:t>
      </w:r>
      <w:r w:rsidR="00594E7D" w:rsidRPr="008C5D36">
        <w:rPr>
          <w:rFonts w:ascii="X Zar" w:hAnsi="X Zar" w:hint="cs"/>
          <w:sz w:val="28"/>
          <w:rtl/>
          <w:lang w:bidi="fa-IR"/>
        </w:rPr>
        <w:t>ی</w:t>
      </w:r>
      <w:r w:rsidR="00D97CB5" w:rsidRPr="008C5D36">
        <w:rPr>
          <w:rFonts w:ascii="X Zar" w:hAnsi="X Zar" w:hint="cs"/>
          <w:sz w:val="28"/>
          <w:rtl/>
          <w:lang w:bidi="fa-IR"/>
        </w:rPr>
        <w:t xml:space="preserve"> </w:t>
      </w:r>
      <w:r w:rsidR="00633848">
        <w:rPr>
          <w:rFonts w:ascii="X Zar" w:hAnsi="X Zar" w:hint="cs"/>
          <w:sz w:val="28"/>
          <w:rtl/>
          <w:lang w:bidi="fa-IR"/>
        </w:rPr>
        <w:t>نتیجه</w:t>
      </w:r>
      <w:r w:rsidR="0078658D">
        <w:rPr>
          <w:rFonts w:ascii="X Zar" w:hAnsi="X Zar" w:hint="cs"/>
          <w:sz w:val="28"/>
          <w:rtl/>
          <w:lang w:bidi="fa-IR"/>
        </w:rPr>
        <w:t>،</w:t>
      </w:r>
      <w:r w:rsidR="00633848">
        <w:rPr>
          <w:rFonts w:ascii="X Zar" w:hAnsi="X Zar" w:hint="cs"/>
          <w:sz w:val="28"/>
          <w:rtl/>
          <w:lang w:bidi="fa-IR"/>
        </w:rPr>
        <w:t xml:space="preserve"> بسته به منفیت</w:t>
      </w:r>
      <w:r w:rsidR="0078658D">
        <w:rPr>
          <w:rFonts w:ascii="X Zar" w:hAnsi="X Zar" w:hint="cs"/>
          <w:sz w:val="28"/>
          <w:rtl/>
          <w:lang w:bidi="fa-IR"/>
        </w:rPr>
        <w:t>،</w:t>
      </w:r>
      <w:r w:rsidR="00633848">
        <w:rPr>
          <w:rFonts w:ascii="X Zar" w:hAnsi="X Zar" w:hint="cs"/>
          <w:sz w:val="28"/>
          <w:rtl/>
          <w:lang w:bidi="fa-IR"/>
        </w:rPr>
        <w:t xml:space="preserve"> همواره </w:t>
      </w:r>
      <w:r w:rsidR="005169B1">
        <w:rPr>
          <w:rFonts w:ascii="X Zar" w:hAnsi="X Zar" w:hint="cs"/>
          <w:sz w:val="28"/>
          <w:rtl/>
          <w:lang w:bidi="fa-IR"/>
        </w:rPr>
        <w:t>دیگر نه این است و نه آن</w:t>
      </w:r>
      <w:r w:rsidR="00677DD9">
        <w:rPr>
          <w:rFonts w:ascii="X Zar" w:hAnsi="X Zar" w:hint="cs"/>
          <w:sz w:val="28"/>
          <w:rtl/>
          <w:lang w:bidi="fa-IR"/>
        </w:rPr>
        <w:t>،</w:t>
      </w:r>
      <w:r w:rsidR="005169B1">
        <w:rPr>
          <w:rFonts w:ascii="X Zar" w:hAnsi="X Zar" w:hint="cs"/>
          <w:sz w:val="28"/>
          <w:rtl/>
          <w:lang w:bidi="fa-IR"/>
        </w:rPr>
        <w:t xml:space="preserve"> </w:t>
      </w:r>
      <w:r w:rsidR="00250FD3">
        <w:rPr>
          <w:rFonts w:ascii="X Zar" w:hAnsi="X Zar" w:hint="cs"/>
          <w:sz w:val="28"/>
          <w:rtl/>
          <w:lang w:bidi="fa-IR"/>
        </w:rPr>
        <w:t>امر</w:t>
      </w:r>
      <w:r w:rsidR="00D97CB5">
        <w:rPr>
          <w:rFonts w:ascii="X Zar" w:hAnsi="X Zar" w:hint="cs"/>
          <w:sz w:val="28"/>
          <w:rtl/>
          <w:lang w:bidi="fa-IR"/>
        </w:rPr>
        <w:t xml:space="preserve"> </w:t>
      </w:r>
      <w:r w:rsidR="00250FD3">
        <w:rPr>
          <w:rFonts w:ascii="X Zar" w:hAnsi="X Zar" w:hint="cs"/>
          <w:sz w:val="28"/>
          <w:rtl/>
          <w:lang w:bidi="fa-IR"/>
        </w:rPr>
        <w:t xml:space="preserve">مثبت </w:t>
      </w:r>
      <w:r w:rsidR="00D97CB5">
        <w:rPr>
          <w:rFonts w:ascii="X Zar" w:hAnsi="X Zar" w:hint="cs"/>
          <w:sz w:val="28"/>
          <w:rtl/>
          <w:lang w:bidi="fa-IR"/>
        </w:rPr>
        <w:t xml:space="preserve">جدید با </w:t>
      </w:r>
      <w:r w:rsidR="00CC7645">
        <w:rPr>
          <w:rFonts w:ascii="X Zar" w:hAnsi="X Zar" w:hint="cs"/>
          <w:sz w:val="28"/>
          <w:rtl/>
          <w:lang w:bidi="fa-IR"/>
        </w:rPr>
        <w:t>امور رفع شده</w:t>
      </w:r>
      <w:r w:rsidR="005169B1">
        <w:rPr>
          <w:rFonts w:ascii="X Zar" w:hAnsi="X Zar" w:hint="cs"/>
          <w:sz w:val="28"/>
          <w:rtl/>
          <w:lang w:bidi="fa-IR"/>
        </w:rPr>
        <w:t xml:space="preserve"> (این و آن)</w:t>
      </w:r>
      <w:r w:rsidR="00CC7645">
        <w:rPr>
          <w:rFonts w:ascii="X Zar" w:hAnsi="X Zar" w:hint="cs"/>
          <w:sz w:val="28"/>
          <w:rtl/>
          <w:lang w:bidi="fa-IR"/>
        </w:rPr>
        <w:t xml:space="preserve"> </w:t>
      </w:r>
      <w:r w:rsidR="00674BE2">
        <w:rPr>
          <w:rFonts w:ascii="X Zar" w:hAnsi="X Zar" w:hint="cs"/>
          <w:sz w:val="28"/>
          <w:rtl/>
          <w:lang w:bidi="fa-IR"/>
        </w:rPr>
        <w:t>که به یک معنا در هم «ذوب» می‌شوند</w:t>
      </w:r>
      <w:r w:rsidR="00E83039">
        <w:rPr>
          <w:rFonts w:ascii="X Zar" w:hAnsi="X Zar" w:hint="cs"/>
          <w:sz w:val="28"/>
          <w:rtl/>
          <w:lang w:bidi="fa-IR"/>
        </w:rPr>
        <w:t>،</w:t>
      </w:r>
      <w:r w:rsidR="00674BE2">
        <w:rPr>
          <w:rFonts w:ascii="X Zar" w:hAnsi="X Zar" w:hint="cs"/>
          <w:sz w:val="28"/>
          <w:rtl/>
          <w:lang w:bidi="fa-IR"/>
        </w:rPr>
        <w:t xml:space="preserve"> </w:t>
      </w:r>
      <w:r w:rsidR="00CC7645">
        <w:rPr>
          <w:rFonts w:ascii="X Zar" w:hAnsi="X Zar" w:hint="cs"/>
          <w:sz w:val="28"/>
          <w:rtl/>
          <w:lang w:bidi="fa-IR"/>
        </w:rPr>
        <w:t>متفاوت است.</w:t>
      </w:r>
      <w:r w:rsidR="00373352">
        <w:rPr>
          <w:rFonts w:ascii="X Zar" w:hAnsi="X Zar" w:hint="cs"/>
          <w:sz w:val="28"/>
          <w:rtl/>
          <w:lang w:bidi="fa-IR"/>
        </w:rPr>
        <w:t xml:space="preserve"> </w:t>
      </w:r>
      <w:r w:rsidR="008C5D36">
        <w:rPr>
          <w:rFonts w:ascii="X Zar" w:hAnsi="X Zar" w:hint="cs"/>
          <w:sz w:val="28"/>
          <w:rtl/>
          <w:lang w:bidi="fa-IR"/>
        </w:rPr>
        <w:t xml:space="preserve">در این جا باید افزود اگر چه گرامشی مفهوم فراتعیین را </w:t>
      </w:r>
      <w:proofErr w:type="spellStart"/>
      <w:r w:rsidR="00B61D86">
        <w:rPr>
          <w:rFonts w:ascii="X Zar" w:hAnsi="X Zar" w:hint="cs"/>
          <w:sz w:val="28"/>
          <w:rtl/>
          <w:lang w:bidi="fa-IR"/>
        </w:rPr>
        <w:t>نمی‌شناخته</w:t>
      </w:r>
      <w:proofErr w:type="spellEnd"/>
      <w:r w:rsidR="00B61D86">
        <w:rPr>
          <w:rFonts w:ascii="X Zar" w:hAnsi="X Zar" w:hint="cs"/>
          <w:sz w:val="28"/>
          <w:rtl/>
          <w:lang w:bidi="fa-IR"/>
        </w:rPr>
        <w:t xml:space="preserve"> و </w:t>
      </w:r>
      <w:r w:rsidR="008C5D36">
        <w:rPr>
          <w:rFonts w:ascii="X Zar" w:hAnsi="X Zar" w:hint="cs"/>
          <w:sz w:val="28"/>
          <w:rtl/>
          <w:lang w:bidi="fa-IR"/>
        </w:rPr>
        <w:t xml:space="preserve">به کار نبرده است، اما با توجه به اینکه همه چیز را تاریخی می‌داند، می‌توان گفت رفع نیز تاریخی و بنابراین فراتعیین می‌شود. </w:t>
      </w:r>
      <w:r w:rsidR="00E31760">
        <w:rPr>
          <w:rFonts w:ascii="X Zar" w:hAnsi="X Zar" w:hint="cs"/>
          <w:sz w:val="28"/>
          <w:rtl/>
          <w:lang w:bidi="fa-IR"/>
        </w:rPr>
        <w:t xml:space="preserve">مفاهیم نیز دارای تبارند و </w:t>
      </w:r>
      <w:r w:rsidR="00373352">
        <w:rPr>
          <w:rFonts w:ascii="X Zar" w:hAnsi="X Zar" w:hint="cs"/>
          <w:sz w:val="28"/>
          <w:rtl/>
          <w:lang w:bidi="fa-IR"/>
        </w:rPr>
        <w:t xml:space="preserve">شباهت عناصری از سنتز </w:t>
      </w:r>
      <w:r w:rsidR="00373352">
        <w:rPr>
          <w:rFonts w:ascii="X Zar" w:hAnsi="X Zar" w:hint="cs"/>
          <w:sz w:val="28"/>
          <w:rtl/>
          <w:lang w:bidi="fa-IR"/>
        </w:rPr>
        <w:lastRenderedPageBreak/>
        <w:t xml:space="preserve">(محصول رفع) با عناصر پیشین </w:t>
      </w:r>
      <w:r w:rsidR="007F290B">
        <w:rPr>
          <w:rFonts w:ascii="X Zar" w:hAnsi="X Zar" w:hint="cs"/>
          <w:sz w:val="28"/>
          <w:rtl/>
          <w:lang w:bidi="fa-IR"/>
        </w:rPr>
        <w:t xml:space="preserve">ابتدا به ساکن </w:t>
      </w:r>
      <w:r w:rsidR="00373352">
        <w:rPr>
          <w:rFonts w:ascii="X Zar" w:hAnsi="X Zar" w:hint="cs"/>
          <w:sz w:val="28"/>
          <w:rtl/>
          <w:lang w:bidi="fa-IR"/>
        </w:rPr>
        <w:t>صوری</w:t>
      </w:r>
      <w:r w:rsidR="007F290B">
        <w:rPr>
          <w:rFonts w:ascii="X Zar" w:hAnsi="X Zar" w:hint="cs"/>
          <w:sz w:val="28"/>
          <w:rtl/>
          <w:lang w:bidi="fa-IR"/>
        </w:rPr>
        <w:t xml:space="preserve"> </w:t>
      </w:r>
      <w:r w:rsidR="00E31760">
        <w:rPr>
          <w:rFonts w:ascii="X Zar" w:hAnsi="X Zar" w:hint="cs"/>
          <w:sz w:val="28"/>
          <w:rtl/>
          <w:lang w:bidi="fa-IR"/>
        </w:rPr>
        <w:t>و در بهترین حالت دلالت بر تبار مشترک دارد</w:t>
      </w:r>
      <w:r w:rsidR="007F290B">
        <w:rPr>
          <w:rFonts w:ascii="X Zar" w:hAnsi="X Zar" w:hint="cs"/>
          <w:sz w:val="28"/>
          <w:rtl/>
          <w:lang w:bidi="fa-IR"/>
        </w:rPr>
        <w:t>.</w:t>
      </w:r>
      <w:r w:rsidR="00862E7A">
        <w:rPr>
          <w:rFonts w:ascii="X Zar" w:hAnsi="X Zar" w:hint="cs"/>
          <w:sz w:val="28"/>
          <w:rtl/>
          <w:lang w:bidi="fa-IR"/>
        </w:rPr>
        <w:t xml:space="preserve"> </w:t>
      </w:r>
      <w:r w:rsidR="00CF390B">
        <w:rPr>
          <w:rFonts w:ascii="X Zar" w:hAnsi="X Zar" w:hint="cs"/>
          <w:sz w:val="28"/>
          <w:rtl/>
          <w:lang w:bidi="fa-IR"/>
        </w:rPr>
        <w:t xml:space="preserve">بدون تبارشناسی </w:t>
      </w:r>
      <w:r w:rsidR="00862E7A">
        <w:rPr>
          <w:rFonts w:ascii="X Zar" w:hAnsi="X Zar" w:hint="cs"/>
          <w:sz w:val="28"/>
          <w:rtl/>
          <w:lang w:bidi="fa-IR"/>
        </w:rPr>
        <w:t xml:space="preserve">در سطح مشخص در فرزند به طور بلاواسطه الزاما </w:t>
      </w:r>
      <w:r w:rsidR="00FD0DF9">
        <w:rPr>
          <w:rFonts w:ascii="X Zar" w:hAnsi="X Zar" w:hint="cs"/>
          <w:sz w:val="28"/>
          <w:rtl/>
          <w:lang w:bidi="fa-IR"/>
        </w:rPr>
        <w:t xml:space="preserve">حتی </w:t>
      </w:r>
      <w:r w:rsidR="00862E7A">
        <w:rPr>
          <w:rFonts w:ascii="X Zar" w:hAnsi="X Zar" w:hint="cs"/>
          <w:sz w:val="28"/>
          <w:rtl/>
          <w:lang w:bidi="fa-IR"/>
        </w:rPr>
        <w:t>نمی‌توان والدین را تشخیص داد، و تازه</w:t>
      </w:r>
      <w:r w:rsidR="007C4001">
        <w:rPr>
          <w:rFonts w:ascii="X Zar" w:hAnsi="X Zar" w:hint="cs"/>
          <w:sz w:val="28"/>
          <w:rtl/>
          <w:lang w:bidi="fa-IR"/>
        </w:rPr>
        <w:t xml:space="preserve"> در هر صورت</w:t>
      </w:r>
      <w:r w:rsidR="00862E7A">
        <w:rPr>
          <w:rFonts w:ascii="X Zar" w:hAnsi="X Zar" w:hint="cs"/>
          <w:sz w:val="28"/>
          <w:rtl/>
          <w:lang w:bidi="fa-IR"/>
        </w:rPr>
        <w:t xml:space="preserve"> </w:t>
      </w:r>
      <w:r w:rsidR="00640DFF">
        <w:rPr>
          <w:rFonts w:ascii="X Zar" w:hAnsi="X Zar" w:hint="cs"/>
          <w:sz w:val="28"/>
          <w:rtl/>
          <w:lang w:bidi="fa-IR"/>
        </w:rPr>
        <w:t>نمی‌توان اینان را یکی و جایگزین یکدیگر کرد.</w:t>
      </w:r>
    </w:p>
    <w:p w:rsidR="00B81A34" w:rsidRDefault="0097381B" w:rsidP="008B6E24">
      <w:pPr>
        <w:bidi/>
        <w:spacing w:before="240"/>
        <w:jc w:val="both"/>
        <w:rPr>
          <w:rFonts w:ascii="X Zar" w:hAnsi="X Zar"/>
          <w:sz w:val="28"/>
          <w:rtl/>
          <w:lang w:bidi="fa-IR"/>
        </w:rPr>
      </w:pPr>
      <w:r w:rsidRPr="00B81DF9">
        <w:rPr>
          <w:rFonts w:ascii="X Zar" w:hAnsi="X Zar"/>
          <w:sz w:val="28"/>
          <w:rtl/>
          <w:lang w:bidi="fa-IR"/>
        </w:rPr>
        <w:t>به علاوه</w:t>
      </w:r>
      <w:r w:rsidR="00A63EEE">
        <w:rPr>
          <w:rFonts w:ascii="X Zar" w:hAnsi="X Zar" w:hint="cs"/>
          <w:sz w:val="28"/>
          <w:rtl/>
          <w:lang w:bidi="fa-IR"/>
        </w:rPr>
        <w:t xml:space="preserve"> برای گرامشی</w:t>
      </w:r>
      <w:r w:rsidRPr="00B81DF9">
        <w:rPr>
          <w:rFonts w:ascii="X Zar" w:hAnsi="X Zar"/>
          <w:sz w:val="28"/>
          <w:rtl/>
          <w:lang w:bidi="fa-IR"/>
        </w:rPr>
        <w:t xml:space="preserve"> با رفع </w:t>
      </w:r>
      <w:r w:rsidR="005F6594" w:rsidRPr="00B81DF9">
        <w:rPr>
          <w:rFonts w:ascii="X Zar" w:hAnsi="X Zar"/>
          <w:sz w:val="28"/>
          <w:rtl/>
          <w:lang w:bidi="fa-IR"/>
        </w:rPr>
        <w:t>(که</w:t>
      </w:r>
      <w:r w:rsidRPr="00B81DF9">
        <w:rPr>
          <w:rFonts w:ascii="X Zar" w:hAnsi="X Zar"/>
          <w:sz w:val="28"/>
          <w:rtl/>
          <w:lang w:bidi="fa-IR"/>
        </w:rPr>
        <w:t xml:space="preserve"> </w:t>
      </w:r>
      <w:r w:rsidR="00D359EA" w:rsidRPr="00B81DF9">
        <w:rPr>
          <w:rFonts w:ascii="X Zar" w:hAnsi="X Zar"/>
          <w:sz w:val="28"/>
          <w:rtl/>
          <w:lang w:bidi="fa-IR"/>
        </w:rPr>
        <w:t xml:space="preserve">در اینجا </w:t>
      </w:r>
      <w:r w:rsidRPr="00B81DF9">
        <w:rPr>
          <w:rFonts w:ascii="X Zar" w:hAnsi="X Zar"/>
          <w:sz w:val="28"/>
          <w:rtl/>
          <w:lang w:bidi="fa-IR"/>
        </w:rPr>
        <w:t>ف</w:t>
      </w:r>
      <w:r w:rsidR="00352B08" w:rsidRPr="00B81DF9">
        <w:rPr>
          <w:rFonts w:ascii="X Zar" w:hAnsi="X Zar"/>
          <w:sz w:val="28"/>
          <w:rtl/>
          <w:lang w:bidi="fa-IR"/>
        </w:rPr>
        <w:t>ائق آمدن</w:t>
      </w:r>
      <w:r w:rsidR="005F6594" w:rsidRPr="00B81DF9">
        <w:rPr>
          <w:rFonts w:ascii="X Zar" w:hAnsi="X Zar"/>
          <w:sz w:val="28"/>
          <w:rtl/>
          <w:lang w:bidi="fa-IR"/>
        </w:rPr>
        <w:t xml:space="preserve"> </w:t>
      </w:r>
      <w:r w:rsidR="00E952FC" w:rsidRPr="00B81DF9">
        <w:rPr>
          <w:rFonts w:ascii="X Zar" w:hAnsi="X Zar"/>
          <w:sz w:val="28"/>
          <w:rtl/>
          <w:lang w:bidi="fa-IR"/>
        </w:rPr>
        <w:t>بر فلسفه‌‌های پیشین</w:t>
      </w:r>
      <w:r w:rsidRPr="00B81DF9">
        <w:rPr>
          <w:rFonts w:ascii="X Zar" w:hAnsi="X Zar"/>
          <w:sz w:val="28"/>
          <w:rtl/>
          <w:lang w:bidi="fa-IR"/>
        </w:rPr>
        <w:t xml:space="preserve"> </w:t>
      </w:r>
      <w:r w:rsidR="005F6594" w:rsidRPr="00B81DF9">
        <w:rPr>
          <w:rFonts w:ascii="X Zar" w:hAnsi="X Zar"/>
          <w:sz w:val="28"/>
          <w:rtl/>
          <w:lang w:bidi="fa-IR"/>
        </w:rPr>
        <w:t xml:space="preserve">نیز معنا می‌دهد) </w:t>
      </w:r>
      <w:r w:rsidRPr="00B81DF9">
        <w:rPr>
          <w:rFonts w:ascii="X Zar" w:hAnsi="X Zar"/>
          <w:sz w:val="28"/>
          <w:rtl/>
          <w:lang w:bidi="fa-IR"/>
        </w:rPr>
        <w:t xml:space="preserve">استقلال فلسفه‌ی پراکسیس </w:t>
      </w:r>
      <w:r w:rsidR="006D3880" w:rsidRPr="00B81DF9">
        <w:rPr>
          <w:rFonts w:ascii="X Zar" w:hAnsi="X Zar"/>
          <w:sz w:val="28"/>
          <w:rtl/>
          <w:lang w:bidi="fa-IR"/>
        </w:rPr>
        <w:t>مبرهن می‌شود</w:t>
      </w:r>
      <w:r w:rsidR="00D4115B" w:rsidRPr="00B81DF9">
        <w:rPr>
          <w:rFonts w:ascii="X Zar" w:hAnsi="X Zar"/>
          <w:sz w:val="28"/>
          <w:rtl/>
          <w:lang w:bidi="fa-IR"/>
        </w:rPr>
        <w:t>.</w:t>
      </w:r>
      <w:r w:rsidR="00526EC6" w:rsidRPr="00B81DF9">
        <w:rPr>
          <w:rFonts w:ascii="X Zar" w:hAnsi="X Zar"/>
          <w:sz w:val="28"/>
          <w:rtl/>
          <w:lang w:bidi="fa-IR"/>
        </w:rPr>
        <w:t xml:space="preserve"> </w:t>
      </w:r>
      <w:r w:rsidR="000F37D1" w:rsidRPr="00B81DF9">
        <w:rPr>
          <w:rFonts w:ascii="X Zar" w:hAnsi="X Zar"/>
          <w:sz w:val="28"/>
          <w:rtl/>
          <w:lang w:bidi="fa-IR"/>
        </w:rPr>
        <w:t>استقلالی</w:t>
      </w:r>
      <w:r w:rsidR="006D3880" w:rsidRPr="00B81DF9">
        <w:rPr>
          <w:rFonts w:ascii="X Zar" w:hAnsi="X Zar"/>
          <w:sz w:val="28"/>
          <w:rtl/>
          <w:lang w:bidi="fa-IR"/>
        </w:rPr>
        <w:t xml:space="preserve"> که آن را </w:t>
      </w:r>
      <w:r w:rsidR="00F32981" w:rsidRPr="00B81DF9">
        <w:rPr>
          <w:rFonts w:ascii="X Zar" w:hAnsi="X Zar"/>
          <w:sz w:val="28"/>
          <w:rtl/>
          <w:lang w:bidi="fa-IR"/>
        </w:rPr>
        <w:t xml:space="preserve">بدل </w:t>
      </w:r>
      <w:r w:rsidR="00915C50">
        <w:rPr>
          <w:rFonts w:ascii="X Zar" w:hAnsi="X Zar" w:hint="cs"/>
          <w:sz w:val="28"/>
          <w:rtl/>
          <w:lang w:bidi="fa-IR"/>
        </w:rPr>
        <w:t xml:space="preserve">به </w:t>
      </w:r>
      <w:r w:rsidR="00E952FC" w:rsidRPr="00B81DF9">
        <w:rPr>
          <w:rFonts w:ascii="X Zar" w:hAnsi="X Zar"/>
          <w:sz w:val="28"/>
          <w:rtl/>
          <w:lang w:bidi="fa-IR"/>
        </w:rPr>
        <w:t xml:space="preserve">جهان‌بینی </w:t>
      </w:r>
      <w:r w:rsidR="00F32981" w:rsidRPr="00B81DF9">
        <w:rPr>
          <w:rFonts w:ascii="X Zar" w:hAnsi="X Zar"/>
          <w:sz w:val="28"/>
          <w:rtl/>
          <w:lang w:bidi="fa-IR"/>
        </w:rPr>
        <w:t xml:space="preserve">منحصر به فرد </w:t>
      </w:r>
      <w:r w:rsidR="00F32981" w:rsidRPr="006467E2">
        <w:rPr>
          <w:rFonts w:ascii="X Zar" w:hAnsi="X Zar"/>
          <w:i/>
          <w:iCs/>
          <w:sz w:val="28"/>
          <w:rtl/>
          <w:lang w:bidi="fa-IR"/>
        </w:rPr>
        <w:t>منسجم-</w:t>
      </w:r>
      <w:r w:rsidR="00E952FC" w:rsidRPr="006467E2">
        <w:rPr>
          <w:rFonts w:ascii="X Zar" w:hAnsi="X Zar"/>
          <w:i/>
          <w:iCs/>
          <w:sz w:val="28"/>
          <w:rtl/>
          <w:lang w:bidi="fa-IR"/>
        </w:rPr>
        <w:t>دستگاهمند-عقلانی</w:t>
      </w:r>
      <w:r w:rsidR="00561C36" w:rsidRPr="00B81DF9">
        <w:rPr>
          <w:rStyle w:val="Funotenzeichen"/>
          <w:rFonts w:ascii="X Zar" w:hAnsi="X Zar"/>
          <w:sz w:val="28"/>
          <w:rtl/>
          <w:lang w:bidi="fa-IR"/>
        </w:rPr>
        <w:footnoteReference w:id="46"/>
      </w:r>
      <w:r w:rsidR="00E952FC" w:rsidRPr="00B81DF9">
        <w:rPr>
          <w:rFonts w:ascii="X Zar" w:hAnsi="X Zar"/>
          <w:sz w:val="28"/>
          <w:rtl/>
          <w:lang w:bidi="fa-IR"/>
        </w:rPr>
        <w:t xml:space="preserve"> </w:t>
      </w:r>
      <w:r w:rsidR="00AB1BD0" w:rsidRPr="00B81DF9">
        <w:rPr>
          <w:rFonts w:ascii="X Zar" w:hAnsi="X Zar"/>
          <w:sz w:val="28"/>
          <w:rtl/>
          <w:lang w:bidi="fa-IR"/>
        </w:rPr>
        <w:t>کاملا متمایز از سایر نظرات</w:t>
      </w:r>
      <w:r w:rsidR="00061B5D" w:rsidRPr="00B81DF9">
        <w:rPr>
          <w:rStyle w:val="Funotenzeichen"/>
          <w:rFonts w:ascii="X Zar" w:hAnsi="X Zar"/>
          <w:sz w:val="28"/>
          <w:rtl/>
          <w:lang w:bidi="fa-IR"/>
        </w:rPr>
        <w:footnoteReference w:id="47"/>
      </w:r>
      <w:r w:rsidR="00AB1BD0" w:rsidRPr="00B81DF9">
        <w:rPr>
          <w:rFonts w:ascii="X Zar" w:hAnsi="X Zar"/>
          <w:sz w:val="28"/>
          <w:rtl/>
          <w:lang w:bidi="fa-IR"/>
        </w:rPr>
        <w:t xml:space="preserve"> و مختص به </w:t>
      </w:r>
      <w:r w:rsidR="00F32981" w:rsidRPr="00B81DF9">
        <w:rPr>
          <w:rFonts w:ascii="X Zar" w:hAnsi="X Zar"/>
          <w:sz w:val="28"/>
          <w:rtl/>
          <w:lang w:bidi="fa-IR"/>
        </w:rPr>
        <w:t xml:space="preserve">یک </w:t>
      </w:r>
      <w:r w:rsidR="00E952FC" w:rsidRPr="00B81DF9">
        <w:rPr>
          <w:rFonts w:ascii="X Zar" w:hAnsi="X Zar"/>
          <w:sz w:val="28"/>
          <w:rtl/>
          <w:lang w:bidi="fa-IR"/>
        </w:rPr>
        <w:t>گروه اجتماعی</w:t>
      </w:r>
      <w:r w:rsidR="006D3880" w:rsidRPr="00B81DF9">
        <w:rPr>
          <w:rFonts w:ascii="X Zar" w:hAnsi="X Zar"/>
          <w:sz w:val="28"/>
          <w:rtl/>
          <w:lang w:bidi="fa-IR"/>
        </w:rPr>
        <w:t>، جدا از سایر گروه‌های اجتماعی</w:t>
      </w:r>
      <w:r w:rsidR="00E952FC" w:rsidRPr="00B81DF9">
        <w:rPr>
          <w:rFonts w:ascii="X Zar" w:hAnsi="X Zar"/>
          <w:sz w:val="28"/>
          <w:rtl/>
          <w:lang w:bidi="fa-IR"/>
        </w:rPr>
        <w:t xml:space="preserve"> </w:t>
      </w:r>
      <w:r w:rsidR="006D3880" w:rsidRPr="00B81DF9">
        <w:rPr>
          <w:rFonts w:ascii="X Zar" w:hAnsi="X Zar"/>
          <w:sz w:val="28"/>
          <w:rtl/>
          <w:lang w:bidi="fa-IR"/>
        </w:rPr>
        <w:t>می‌سازد</w:t>
      </w:r>
      <w:r w:rsidR="00F32981" w:rsidRPr="00B81DF9">
        <w:rPr>
          <w:rFonts w:ascii="X Zar" w:hAnsi="X Zar"/>
          <w:sz w:val="28"/>
          <w:rtl/>
          <w:lang w:bidi="fa-IR"/>
        </w:rPr>
        <w:t xml:space="preserve"> و</w:t>
      </w:r>
      <w:r w:rsidR="006D3880" w:rsidRPr="00B81DF9">
        <w:rPr>
          <w:rFonts w:ascii="X Zar" w:hAnsi="X Zar"/>
          <w:sz w:val="28"/>
          <w:rtl/>
          <w:lang w:bidi="fa-IR"/>
        </w:rPr>
        <w:t xml:space="preserve"> </w:t>
      </w:r>
      <w:r w:rsidR="00F32981" w:rsidRPr="00B81DF9">
        <w:rPr>
          <w:rFonts w:ascii="X Zar" w:hAnsi="X Zar"/>
          <w:sz w:val="28"/>
          <w:rtl/>
          <w:lang w:bidi="fa-IR"/>
        </w:rPr>
        <w:t>به آن</w:t>
      </w:r>
      <w:r w:rsidR="00E952FC" w:rsidRPr="00B81DF9">
        <w:rPr>
          <w:rFonts w:ascii="X Zar" w:hAnsi="X Zar"/>
          <w:sz w:val="28"/>
          <w:rtl/>
          <w:lang w:bidi="fa-IR"/>
        </w:rPr>
        <w:t xml:space="preserve"> توانائی</w:t>
      </w:r>
      <w:r w:rsidR="00707948" w:rsidRPr="00B81DF9">
        <w:rPr>
          <w:rFonts w:ascii="X Zar" w:hAnsi="X Zar"/>
          <w:sz w:val="28"/>
          <w:rtl/>
          <w:lang w:bidi="fa-IR"/>
        </w:rPr>
        <w:t xml:space="preserve"> هژمونی</w:t>
      </w:r>
      <w:r w:rsidR="00722602" w:rsidRPr="00B81DF9">
        <w:rPr>
          <w:rFonts w:ascii="X Zar" w:hAnsi="X Zar"/>
          <w:sz w:val="28"/>
          <w:rtl/>
          <w:lang w:bidi="fa-IR"/>
        </w:rPr>
        <w:t xml:space="preserve"> (منجمله با بدل شدن </w:t>
      </w:r>
      <w:r w:rsidR="007A68B3">
        <w:rPr>
          <w:rFonts w:ascii="X Zar" w:hAnsi="X Zar" w:hint="cs"/>
          <w:sz w:val="28"/>
          <w:rtl/>
          <w:lang w:bidi="fa-IR"/>
        </w:rPr>
        <w:t xml:space="preserve">عناصری از </w:t>
      </w:r>
      <w:r w:rsidR="00722602" w:rsidRPr="00B81DF9">
        <w:rPr>
          <w:rFonts w:ascii="X Zar" w:hAnsi="X Zar"/>
          <w:sz w:val="28"/>
          <w:rtl/>
          <w:lang w:bidi="fa-IR"/>
        </w:rPr>
        <w:t>فلسفه‌ی پراکسیس به فهم‌روزمره)</w:t>
      </w:r>
      <w:r w:rsidR="00707948" w:rsidRPr="00B81DF9">
        <w:rPr>
          <w:rFonts w:ascii="X Zar" w:hAnsi="X Zar"/>
          <w:sz w:val="28"/>
          <w:rtl/>
          <w:lang w:bidi="fa-IR"/>
        </w:rPr>
        <w:t xml:space="preserve"> و</w:t>
      </w:r>
      <w:r w:rsidR="00E952FC" w:rsidRPr="00B81DF9">
        <w:rPr>
          <w:rFonts w:ascii="X Zar" w:hAnsi="X Zar"/>
          <w:sz w:val="28"/>
          <w:rtl/>
          <w:lang w:bidi="fa-IR"/>
        </w:rPr>
        <w:t xml:space="preserve"> بوجود آوردن سازمان اجتماعی‌ای که زندگی جدیدی در آن جریان دارد،</w:t>
      </w:r>
      <w:r w:rsidR="00F32981" w:rsidRPr="00B81DF9">
        <w:rPr>
          <w:rFonts w:ascii="X Zar" w:hAnsi="X Zar"/>
          <w:sz w:val="28"/>
          <w:rtl/>
          <w:lang w:bidi="fa-IR"/>
        </w:rPr>
        <w:t xml:space="preserve"> </w:t>
      </w:r>
      <w:r w:rsidR="00A6449C" w:rsidRPr="00B81DF9">
        <w:rPr>
          <w:rFonts w:ascii="X Zar" w:hAnsi="X Zar"/>
          <w:sz w:val="28"/>
          <w:rtl/>
          <w:lang w:bidi="fa-IR"/>
        </w:rPr>
        <w:t xml:space="preserve">را </w:t>
      </w:r>
      <w:r w:rsidR="00F32981" w:rsidRPr="00B81DF9">
        <w:rPr>
          <w:rFonts w:ascii="X Zar" w:hAnsi="X Zar"/>
          <w:sz w:val="28"/>
          <w:rtl/>
          <w:lang w:bidi="fa-IR"/>
        </w:rPr>
        <w:t>می‌دهد</w:t>
      </w:r>
      <w:r w:rsidR="00E952FC" w:rsidRPr="00B81DF9">
        <w:rPr>
          <w:rFonts w:ascii="X Zar" w:hAnsi="X Zar"/>
          <w:sz w:val="28"/>
          <w:rtl/>
          <w:lang w:bidi="fa-IR"/>
        </w:rPr>
        <w:t>.</w:t>
      </w:r>
      <w:r w:rsidR="00526EC6" w:rsidRPr="00B81DF9">
        <w:rPr>
          <w:rFonts w:ascii="X Zar" w:hAnsi="X Zar"/>
          <w:sz w:val="28"/>
          <w:rtl/>
          <w:lang w:bidi="fa-IR"/>
        </w:rPr>
        <w:t xml:space="preserve"> </w:t>
      </w:r>
      <w:r w:rsidR="00055DEA">
        <w:rPr>
          <w:rFonts w:ascii="X Zar" w:hAnsi="X Zar" w:hint="cs"/>
          <w:sz w:val="28"/>
          <w:rtl/>
          <w:lang w:bidi="fa-IR"/>
        </w:rPr>
        <w:t xml:space="preserve">با </w:t>
      </w:r>
      <w:proofErr w:type="spellStart"/>
      <w:r w:rsidR="00055DEA">
        <w:rPr>
          <w:rFonts w:ascii="X Zar" w:hAnsi="X Zar" w:hint="cs"/>
          <w:sz w:val="28"/>
          <w:rtl/>
          <w:lang w:bidi="fa-IR"/>
        </w:rPr>
        <w:t>شانتال</w:t>
      </w:r>
      <w:proofErr w:type="spellEnd"/>
      <w:r w:rsidR="00055DEA">
        <w:rPr>
          <w:rFonts w:ascii="X Zar" w:hAnsi="X Zar" w:hint="cs"/>
          <w:sz w:val="28"/>
          <w:rtl/>
          <w:lang w:bidi="fa-IR"/>
        </w:rPr>
        <w:t xml:space="preserve"> </w:t>
      </w:r>
      <w:proofErr w:type="spellStart"/>
      <w:r w:rsidR="00055DEA">
        <w:rPr>
          <w:rFonts w:ascii="X Zar" w:hAnsi="X Zar" w:hint="cs"/>
          <w:sz w:val="28"/>
          <w:rtl/>
          <w:lang w:bidi="fa-IR"/>
        </w:rPr>
        <w:t>موف</w:t>
      </w:r>
      <w:proofErr w:type="spellEnd"/>
      <w:r w:rsidR="00055DEA">
        <w:rPr>
          <w:rFonts w:ascii="X Zar" w:hAnsi="X Zar" w:hint="cs"/>
          <w:sz w:val="28"/>
          <w:rtl/>
          <w:lang w:bidi="fa-IR"/>
        </w:rPr>
        <w:t xml:space="preserve"> باید گفت: «</w:t>
      </w:r>
      <w:proofErr w:type="spellStart"/>
      <w:r w:rsidR="00055DEA">
        <w:rPr>
          <w:rFonts w:ascii="X Zar" w:hAnsi="X Zar" w:hint="cs"/>
          <w:sz w:val="28"/>
          <w:rtl/>
          <w:lang w:bidi="fa-IR"/>
        </w:rPr>
        <w:t>تاریخی‌گرائی</w:t>
      </w:r>
      <w:proofErr w:type="spellEnd"/>
      <w:r w:rsidR="00055DEA">
        <w:rPr>
          <w:rFonts w:ascii="X Zar" w:hAnsi="X Zar" w:hint="cs"/>
          <w:sz w:val="28"/>
          <w:rtl/>
          <w:lang w:bidi="fa-IR"/>
        </w:rPr>
        <w:t xml:space="preserve">  </w:t>
      </w:r>
      <w:r w:rsidR="004746B6">
        <w:rPr>
          <w:rFonts w:ascii="X Zar" w:hAnsi="X Zar" w:hint="cs"/>
          <w:sz w:val="28"/>
          <w:rtl/>
          <w:lang w:bidi="fa-IR"/>
        </w:rPr>
        <w:t xml:space="preserve">گرامشی </w:t>
      </w:r>
      <w:r w:rsidR="00055DEA">
        <w:rPr>
          <w:rFonts w:ascii="X Zar" w:hAnsi="X Zar" w:hint="cs"/>
          <w:sz w:val="28"/>
          <w:rtl/>
          <w:lang w:bidi="fa-IR"/>
        </w:rPr>
        <w:t xml:space="preserve">ما را قادر می‌سازد </w:t>
      </w:r>
      <w:r w:rsidR="002331E3">
        <w:rPr>
          <w:rFonts w:ascii="X Zar" w:hAnsi="X Zar" w:hint="cs"/>
          <w:sz w:val="28"/>
          <w:rtl/>
          <w:lang w:bidi="fa-IR"/>
        </w:rPr>
        <w:t xml:space="preserve">باز </w:t>
      </w:r>
      <w:r w:rsidR="00055DEA">
        <w:rPr>
          <w:rFonts w:ascii="X Zar" w:hAnsi="X Zar" w:hint="cs"/>
          <w:sz w:val="28"/>
          <w:rtl/>
          <w:lang w:bidi="fa-IR"/>
        </w:rPr>
        <w:t>پیوند</w:t>
      </w:r>
      <w:r w:rsidR="004746B6">
        <w:rPr>
          <w:rFonts w:ascii="X Zar" w:hAnsi="X Zar" w:hint="cs"/>
          <w:sz w:val="28"/>
          <w:rtl/>
          <w:lang w:bidi="fa-IR"/>
        </w:rPr>
        <w:t xml:space="preserve">ی </w:t>
      </w:r>
      <w:r w:rsidR="002331E3">
        <w:rPr>
          <w:rFonts w:ascii="X Zar" w:hAnsi="X Zar" w:hint="cs"/>
          <w:sz w:val="28"/>
          <w:rtl/>
          <w:lang w:bidi="fa-IR"/>
        </w:rPr>
        <w:t xml:space="preserve">ناگسستنی </w:t>
      </w:r>
      <w:r w:rsidR="004746B6">
        <w:rPr>
          <w:rFonts w:ascii="X Zar" w:hAnsi="X Zar" w:hint="cs"/>
          <w:sz w:val="28"/>
          <w:rtl/>
          <w:lang w:bidi="fa-IR"/>
        </w:rPr>
        <w:t xml:space="preserve">بین تئوری و پراکسیس در قلب مارکسیسم، </w:t>
      </w:r>
      <w:r w:rsidR="008B6E24">
        <w:rPr>
          <w:rFonts w:ascii="X Zar" w:hAnsi="X Zar" w:hint="cs"/>
          <w:sz w:val="28"/>
          <w:rtl/>
          <w:lang w:bidi="fa-IR"/>
        </w:rPr>
        <w:t>در مرتب</w:t>
      </w:r>
      <w:r w:rsidR="004746B6">
        <w:rPr>
          <w:rFonts w:ascii="X Zar" w:hAnsi="X Zar" w:hint="cs"/>
          <w:sz w:val="28"/>
          <w:rtl/>
          <w:lang w:bidi="fa-IR"/>
        </w:rPr>
        <w:t>ه‌ی آن به عنوان فلسفه‌ی انقلاب برقرار کنیم.»</w:t>
      </w:r>
      <w:r w:rsidR="00B81A34">
        <w:rPr>
          <w:rStyle w:val="Funotenzeichen"/>
          <w:rFonts w:ascii="X Zar" w:hAnsi="X Zar"/>
          <w:sz w:val="28"/>
          <w:rtl/>
          <w:lang w:bidi="fa-IR"/>
        </w:rPr>
        <w:footnoteReference w:id="48"/>
      </w:r>
      <w:r w:rsidR="00055DEA">
        <w:rPr>
          <w:rFonts w:ascii="X Zar" w:hAnsi="X Zar" w:hint="cs"/>
          <w:sz w:val="28"/>
          <w:rtl/>
          <w:lang w:bidi="fa-IR"/>
        </w:rPr>
        <w:t xml:space="preserve"> </w:t>
      </w:r>
      <w:r w:rsidR="008B6E24">
        <w:rPr>
          <w:rFonts w:ascii="X Zar" w:hAnsi="X Zar" w:hint="cs"/>
          <w:sz w:val="28"/>
          <w:rtl/>
          <w:lang w:bidi="fa-IR"/>
        </w:rPr>
        <w:t>(ترجمه‌ی آزاد)</w:t>
      </w:r>
    </w:p>
    <w:p w:rsidR="00E952FC" w:rsidRDefault="005335C6" w:rsidP="006A76AC">
      <w:pPr>
        <w:bidi/>
        <w:spacing w:before="240"/>
        <w:jc w:val="both"/>
        <w:rPr>
          <w:rFonts w:ascii="X Zar" w:hAnsi="X Zar"/>
          <w:sz w:val="28"/>
          <w:rtl/>
          <w:lang w:bidi="fa-IR"/>
        </w:rPr>
      </w:pPr>
      <w:r w:rsidRPr="00B81DF9">
        <w:rPr>
          <w:rFonts w:ascii="X Zar" w:hAnsi="X Zar"/>
          <w:sz w:val="28"/>
          <w:rtl/>
          <w:lang w:bidi="fa-IR"/>
        </w:rPr>
        <w:t xml:space="preserve">رفع یا </w:t>
      </w:r>
      <w:r w:rsidR="00E952FC" w:rsidRPr="00B81DF9">
        <w:rPr>
          <w:rFonts w:ascii="X Zar" w:hAnsi="X Zar"/>
          <w:sz w:val="28"/>
          <w:rtl/>
          <w:lang w:bidi="fa-IR"/>
        </w:rPr>
        <w:t>«فائق آمدن بر فلسفه‌های کهنه و طریقه‌ی فهم فلسفه»</w:t>
      </w:r>
      <w:r w:rsidR="00E952FC" w:rsidRPr="00B81DF9">
        <w:rPr>
          <w:rStyle w:val="Funotenzeichen"/>
          <w:rFonts w:ascii="X Zar" w:hAnsi="X Zar"/>
          <w:sz w:val="28"/>
          <w:rtl/>
          <w:lang w:bidi="fa-IR"/>
        </w:rPr>
        <w:footnoteReference w:id="49"/>
      </w:r>
      <w:r w:rsidR="00E952FC" w:rsidRPr="00B81DF9">
        <w:rPr>
          <w:rFonts w:ascii="X Zar" w:hAnsi="X Zar"/>
          <w:sz w:val="28"/>
          <w:rtl/>
          <w:lang w:bidi="fa-IR"/>
        </w:rPr>
        <w:t xml:space="preserve"> و انواع </w:t>
      </w:r>
      <w:proofErr w:type="spellStart"/>
      <w:r w:rsidR="00E952FC" w:rsidRPr="00B81DF9">
        <w:rPr>
          <w:rFonts w:ascii="X Zar" w:hAnsi="X Zar"/>
          <w:sz w:val="28"/>
          <w:rtl/>
          <w:lang w:bidi="fa-IR"/>
        </w:rPr>
        <w:t>جهان‌بینی</w:t>
      </w:r>
      <w:r w:rsidR="003E4D8F">
        <w:rPr>
          <w:rFonts w:ascii="X Zar" w:hAnsi="X Zar" w:hint="cs"/>
          <w:sz w:val="28"/>
          <w:rtl/>
          <w:lang w:bidi="fa-IR"/>
        </w:rPr>
        <w:t>‌ها</w:t>
      </w:r>
      <w:proofErr w:type="spellEnd"/>
      <w:r w:rsidR="00E952FC" w:rsidRPr="00B81DF9">
        <w:rPr>
          <w:rFonts w:ascii="X Zar" w:hAnsi="X Zar"/>
          <w:sz w:val="28"/>
          <w:rtl/>
          <w:lang w:bidi="fa-IR"/>
        </w:rPr>
        <w:t xml:space="preserve"> </w:t>
      </w:r>
      <w:r w:rsidR="008109CB" w:rsidRPr="00B81DF9">
        <w:rPr>
          <w:rFonts w:ascii="X Zar" w:hAnsi="X Zar"/>
          <w:sz w:val="28"/>
          <w:rtl/>
          <w:lang w:bidi="fa-IR"/>
        </w:rPr>
        <w:t xml:space="preserve">شرط این استقلال </w:t>
      </w:r>
      <w:r w:rsidR="00E952FC" w:rsidRPr="00B81DF9">
        <w:rPr>
          <w:rFonts w:ascii="X Zar" w:hAnsi="X Zar"/>
          <w:sz w:val="28"/>
          <w:rtl/>
          <w:lang w:bidi="fa-IR"/>
        </w:rPr>
        <w:t xml:space="preserve">است. </w:t>
      </w:r>
      <w:r w:rsidR="00844C23">
        <w:rPr>
          <w:rFonts w:ascii="X Zar" w:hAnsi="X Zar" w:hint="cs"/>
          <w:sz w:val="28"/>
          <w:rtl/>
          <w:lang w:bidi="fa-IR"/>
        </w:rPr>
        <w:t xml:space="preserve">به زعم گرامشی </w:t>
      </w:r>
      <w:r w:rsidR="00E952FC" w:rsidRPr="00B81DF9">
        <w:rPr>
          <w:rFonts w:ascii="X Zar" w:hAnsi="X Zar"/>
          <w:sz w:val="28"/>
          <w:rtl/>
          <w:lang w:bidi="fa-IR"/>
        </w:rPr>
        <w:t>در غیر این صورت مارکسیسم در بهترین حالت در وجه فلسفی یک التقاط</w:t>
      </w:r>
      <w:r w:rsidR="008109CB" w:rsidRPr="00B81DF9">
        <w:rPr>
          <w:rFonts w:ascii="X Zar" w:hAnsi="X Zar"/>
          <w:sz w:val="28"/>
          <w:rtl/>
          <w:lang w:bidi="fa-IR"/>
        </w:rPr>
        <w:t xml:space="preserve"> می‌شود</w:t>
      </w:r>
      <w:r w:rsidRPr="00B81DF9">
        <w:rPr>
          <w:rFonts w:ascii="X Zar" w:hAnsi="X Zar"/>
          <w:sz w:val="28"/>
          <w:rtl/>
          <w:lang w:bidi="fa-IR"/>
        </w:rPr>
        <w:t xml:space="preserve">، </w:t>
      </w:r>
      <w:r w:rsidR="00E952FC" w:rsidRPr="00B81DF9">
        <w:rPr>
          <w:rFonts w:ascii="X Zar" w:hAnsi="X Zar"/>
          <w:sz w:val="28"/>
          <w:rtl/>
          <w:lang w:bidi="fa-IR"/>
        </w:rPr>
        <w:t xml:space="preserve">یعنی مجموعه گزاره‌ّهائی حول مفهوم غیر تاریخی-متافیزیکی و جاودانه‌ی «ماده» که به آن چند اصل </w:t>
      </w:r>
      <w:r w:rsidR="006C3803" w:rsidRPr="00B81DF9">
        <w:rPr>
          <w:rFonts w:ascii="X Zar" w:hAnsi="X Zar"/>
          <w:sz w:val="28"/>
          <w:rtl/>
          <w:lang w:bidi="fa-IR"/>
        </w:rPr>
        <w:t>به عنوان</w:t>
      </w:r>
      <w:r w:rsidR="00E952FC" w:rsidRPr="00B81DF9">
        <w:rPr>
          <w:rFonts w:ascii="X Zar" w:hAnsi="X Zar"/>
          <w:sz w:val="28"/>
          <w:rtl/>
          <w:lang w:bidi="fa-IR"/>
        </w:rPr>
        <w:t xml:space="preserve"> دیالکتیک اضافه شده است، آنطور که در وجه فلسفی کار بوخارین می‌توان دید</w:t>
      </w:r>
      <w:r w:rsidR="00707948" w:rsidRPr="00B81DF9">
        <w:rPr>
          <w:rFonts w:ascii="X Zar" w:hAnsi="X Zar"/>
          <w:sz w:val="28"/>
          <w:rtl/>
          <w:lang w:bidi="fa-IR"/>
        </w:rPr>
        <w:t>.</w:t>
      </w:r>
      <w:r w:rsidR="00602ECA" w:rsidRPr="00B81DF9">
        <w:rPr>
          <w:rFonts w:ascii="X Zar" w:hAnsi="X Zar"/>
          <w:sz w:val="28"/>
          <w:rtl/>
          <w:lang w:bidi="fa-IR"/>
        </w:rPr>
        <w:t xml:space="preserve"> رفع </w:t>
      </w:r>
      <w:r w:rsidR="00ED06C9" w:rsidRPr="00B81DF9">
        <w:rPr>
          <w:rFonts w:ascii="X Zar" w:hAnsi="X Zar"/>
          <w:sz w:val="28"/>
          <w:rtl/>
          <w:lang w:bidi="fa-IR"/>
        </w:rPr>
        <w:t xml:space="preserve">به زعم گرامشی </w:t>
      </w:r>
      <w:r w:rsidR="00602ECA" w:rsidRPr="00B81DF9">
        <w:rPr>
          <w:rFonts w:ascii="X Zar" w:hAnsi="X Zar"/>
          <w:sz w:val="28"/>
          <w:rtl/>
          <w:lang w:bidi="fa-IR"/>
        </w:rPr>
        <w:t>اما</w:t>
      </w:r>
      <w:r w:rsidR="00E952FC" w:rsidRPr="00B81DF9">
        <w:rPr>
          <w:rFonts w:ascii="X Zar" w:hAnsi="X Zar"/>
          <w:sz w:val="28"/>
          <w:rtl/>
          <w:lang w:bidi="fa-IR"/>
        </w:rPr>
        <w:t xml:space="preserve"> از طریق تاریخ‌گرائی</w:t>
      </w:r>
      <w:r w:rsidR="008816C2">
        <w:rPr>
          <w:rFonts w:ascii="X Zar" w:hAnsi="X Zar" w:hint="cs"/>
          <w:sz w:val="28"/>
          <w:rtl/>
          <w:lang w:bidi="fa-IR"/>
        </w:rPr>
        <w:t xml:space="preserve"> مشخص</w:t>
      </w:r>
      <w:r w:rsidR="003146BD" w:rsidRPr="00B81DF9">
        <w:rPr>
          <w:rFonts w:ascii="X Zar" w:hAnsi="X Zar"/>
          <w:sz w:val="28"/>
          <w:rtl/>
          <w:lang w:bidi="fa-IR"/>
        </w:rPr>
        <w:t xml:space="preserve"> </w:t>
      </w:r>
      <w:r w:rsidR="00E952FC" w:rsidRPr="00B81DF9">
        <w:rPr>
          <w:rFonts w:ascii="X Zar" w:hAnsi="X Zar"/>
          <w:sz w:val="28"/>
          <w:rtl/>
          <w:lang w:bidi="fa-IR"/>
        </w:rPr>
        <w:t>(و باید افزود دیالکتیک) صورت پذیرفته است</w:t>
      </w:r>
      <w:r w:rsidR="005C0157">
        <w:rPr>
          <w:rFonts w:ascii="X Zar" w:hAnsi="X Zar" w:hint="cs"/>
          <w:sz w:val="28"/>
          <w:rtl/>
          <w:lang w:bidi="fa-IR"/>
        </w:rPr>
        <w:t>. این دو</w:t>
      </w:r>
      <w:r w:rsidR="00E952FC" w:rsidRPr="00B81DF9">
        <w:rPr>
          <w:rFonts w:ascii="X Zar" w:hAnsi="X Zar"/>
          <w:sz w:val="28"/>
          <w:rtl/>
          <w:lang w:bidi="fa-IR"/>
        </w:rPr>
        <w:t xml:space="preserve"> </w:t>
      </w:r>
      <w:r w:rsidR="003146BD" w:rsidRPr="00B81DF9">
        <w:rPr>
          <w:rFonts w:ascii="X Zar" w:hAnsi="X Zar"/>
          <w:sz w:val="28"/>
          <w:rtl/>
          <w:lang w:bidi="fa-IR"/>
        </w:rPr>
        <w:t>ا</w:t>
      </w:r>
      <w:r w:rsidR="00E952FC" w:rsidRPr="00B81DF9">
        <w:rPr>
          <w:rFonts w:ascii="X Zar" w:hAnsi="X Zar"/>
          <w:sz w:val="28"/>
          <w:rtl/>
          <w:lang w:bidi="fa-IR"/>
        </w:rPr>
        <w:t>جز</w:t>
      </w:r>
      <w:r w:rsidR="003146BD" w:rsidRPr="00B81DF9">
        <w:rPr>
          <w:rFonts w:ascii="X Zar" w:hAnsi="X Zar"/>
          <w:sz w:val="28"/>
          <w:rtl/>
          <w:lang w:bidi="fa-IR"/>
        </w:rPr>
        <w:t>ا</w:t>
      </w:r>
      <w:r w:rsidR="00E952FC" w:rsidRPr="00B81DF9">
        <w:rPr>
          <w:rFonts w:ascii="X Zar" w:hAnsi="X Zar"/>
          <w:sz w:val="28"/>
          <w:rtl/>
          <w:lang w:bidi="fa-IR"/>
        </w:rPr>
        <w:t xml:space="preserve">ء بنیادی </w:t>
      </w:r>
      <w:r w:rsidR="0013581F">
        <w:rPr>
          <w:rFonts w:ascii="X Zar" w:hAnsi="X Zar" w:hint="cs"/>
          <w:sz w:val="28"/>
          <w:rtl/>
          <w:lang w:bidi="fa-IR"/>
        </w:rPr>
        <w:t xml:space="preserve">(به بیانی گرامشیانه </w:t>
      </w:r>
      <w:r w:rsidR="00B662DD" w:rsidRPr="00B81DF9">
        <w:rPr>
          <w:rFonts w:ascii="X Zar" w:hAnsi="X Zar"/>
          <w:sz w:val="28"/>
          <w:rtl/>
          <w:lang w:bidi="fa-IR"/>
        </w:rPr>
        <w:t>اجزاء</w:t>
      </w:r>
      <w:r w:rsidR="00B662DD">
        <w:rPr>
          <w:rFonts w:ascii="X Zar" w:hAnsi="X Zar" w:hint="cs"/>
          <w:sz w:val="28"/>
          <w:rtl/>
          <w:lang w:bidi="fa-IR"/>
        </w:rPr>
        <w:t xml:space="preserve"> </w:t>
      </w:r>
      <w:r w:rsidR="0013581F">
        <w:rPr>
          <w:rFonts w:ascii="X Zar" w:hAnsi="X Zar" w:hint="cs"/>
          <w:sz w:val="28"/>
          <w:rtl/>
          <w:lang w:bidi="fa-IR"/>
        </w:rPr>
        <w:t>«ارگانیک»</w:t>
      </w:r>
      <w:r w:rsidR="00F0049F">
        <w:rPr>
          <w:rFonts w:ascii="X Zar" w:hAnsi="X Zar" w:hint="cs"/>
          <w:sz w:val="28"/>
          <w:rtl/>
          <w:lang w:bidi="fa-IR"/>
        </w:rPr>
        <w:t>)</w:t>
      </w:r>
      <w:r w:rsidR="0013581F">
        <w:rPr>
          <w:rFonts w:ascii="X Zar" w:hAnsi="X Zar" w:hint="cs"/>
          <w:sz w:val="28"/>
          <w:rtl/>
          <w:lang w:bidi="fa-IR"/>
        </w:rPr>
        <w:t xml:space="preserve"> </w:t>
      </w:r>
      <w:r w:rsidR="003146BD" w:rsidRPr="00B81DF9">
        <w:rPr>
          <w:rFonts w:ascii="X Zar" w:hAnsi="X Zar"/>
          <w:sz w:val="28"/>
          <w:rtl/>
          <w:lang w:bidi="fa-IR"/>
        </w:rPr>
        <w:t xml:space="preserve">طرز تلقی </w:t>
      </w:r>
      <w:r w:rsidR="00E952FC" w:rsidRPr="00B81DF9">
        <w:rPr>
          <w:rFonts w:ascii="X Zar" w:hAnsi="X Zar"/>
          <w:sz w:val="28"/>
          <w:rtl/>
          <w:lang w:bidi="fa-IR"/>
        </w:rPr>
        <w:t>مارکس</w:t>
      </w:r>
      <w:r w:rsidR="00A6449C" w:rsidRPr="00B81DF9">
        <w:rPr>
          <w:rFonts w:ascii="X Zar" w:hAnsi="X Zar"/>
          <w:sz w:val="28"/>
          <w:rtl/>
          <w:lang w:bidi="fa-IR"/>
        </w:rPr>
        <w:t>ی</w:t>
      </w:r>
      <w:r w:rsidR="00E952FC" w:rsidRPr="00B81DF9">
        <w:rPr>
          <w:rFonts w:ascii="X Zar" w:hAnsi="X Zar"/>
          <w:sz w:val="28"/>
          <w:rtl/>
          <w:lang w:bidi="fa-IR"/>
        </w:rPr>
        <w:t xml:space="preserve"> </w:t>
      </w:r>
      <w:r w:rsidR="003146BD" w:rsidRPr="00B81DF9">
        <w:rPr>
          <w:rFonts w:ascii="X Zar" w:hAnsi="X Zar"/>
          <w:sz w:val="28"/>
          <w:rtl/>
          <w:lang w:bidi="fa-IR"/>
        </w:rPr>
        <w:t xml:space="preserve">هستند که به </w:t>
      </w:r>
      <w:r w:rsidR="00664BCD" w:rsidRPr="00B81DF9">
        <w:rPr>
          <w:rFonts w:ascii="X Zar" w:hAnsi="X Zar"/>
          <w:sz w:val="28"/>
          <w:rtl/>
          <w:lang w:bidi="fa-IR"/>
        </w:rPr>
        <w:t>نظر او</w:t>
      </w:r>
      <w:r w:rsidR="003146BD" w:rsidRPr="00B81DF9">
        <w:rPr>
          <w:rFonts w:ascii="X Zar" w:hAnsi="X Zar"/>
          <w:sz w:val="28"/>
          <w:rtl/>
          <w:lang w:bidi="fa-IR"/>
        </w:rPr>
        <w:t xml:space="preserve"> </w:t>
      </w:r>
      <w:r w:rsidR="001503E0" w:rsidRPr="00B81DF9">
        <w:rPr>
          <w:rFonts w:ascii="X Zar" w:hAnsi="X Zar"/>
          <w:sz w:val="28"/>
          <w:rtl/>
          <w:lang w:bidi="fa-IR"/>
        </w:rPr>
        <w:t>به طور بن</w:t>
      </w:r>
      <w:r w:rsidR="00D359EA" w:rsidRPr="00B81DF9">
        <w:rPr>
          <w:rFonts w:ascii="X Zar" w:hAnsi="X Zar"/>
          <w:sz w:val="28"/>
          <w:rtl/>
          <w:lang w:bidi="fa-IR"/>
        </w:rPr>
        <w:t>ی</w:t>
      </w:r>
      <w:r w:rsidR="001503E0" w:rsidRPr="00B81DF9">
        <w:rPr>
          <w:rFonts w:ascii="X Zar" w:hAnsi="X Zar"/>
          <w:sz w:val="28"/>
          <w:rtl/>
          <w:lang w:bidi="fa-IR"/>
        </w:rPr>
        <w:t xml:space="preserve">ادی </w:t>
      </w:r>
      <w:r w:rsidR="003146BD" w:rsidRPr="00B81DF9">
        <w:rPr>
          <w:rFonts w:ascii="X Zar" w:hAnsi="X Zar"/>
          <w:sz w:val="28"/>
          <w:rtl/>
          <w:lang w:bidi="fa-IR"/>
        </w:rPr>
        <w:t>تاریخگرا</w:t>
      </w:r>
      <w:r w:rsidR="001503E0" w:rsidRPr="00B81DF9">
        <w:rPr>
          <w:rFonts w:ascii="X Zar" w:hAnsi="X Zar"/>
          <w:sz w:val="28"/>
          <w:rtl/>
          <w:lang w:bidi="fa-IR"/>
        </w:rPr>
        <w:t>ست</w:t>
      </w:r>
      <w:r w:rsidR="00052C29">
        <w:rPr>
          <w:rFonts w:ascii="X Zar" w:hAnsi="X Zar" w:hint="cs"/>
          <w:sz w:val="28"/>
          <w:rtl/>
          <w:lang w:bidi="fa-IR"/>
        </w:rPr>
        <w:t>؛</w:t>
      </w:r>
      <w:r w:rsidR="00E25069">
        <w:rPr>
          <w:rFonts w:ascii="X Zar" w:hAnsi="X Zar" w:hint="cs"/>
          <w:sz w:val="28"/>
          <w:rtl/>
          <w:lang w:bidi="fa-IR"/>
        </w:rPr>
        <w:t xml:space="preserve"> </w:t>
      </w:r>
      <w:r w:rsidR="00844C23">
        <w:rPr>
          <w:rFonts w:ascii="X Zar" w:hAnsi="X Zar" w:hint="cs"/>
          <w:sz w:val="28"/>
          <w:rtl/>
          <w:lang w:bidi="fa-IR"/>
        </w:rPr>
        <w:t xml:space="preserve">اجزاء ارگانیک در </w:t>
      </w:r>
      <w:r w:rsidR="00D70E73">
        <w:rPr>
          <w:rFonts w:ascii="X Zar" w:hAnsi="X Zar" w:hint="cs"/>
          <w:sz w:val="28"/>
          <w:rtl/>
          <w:lang w:bidi="fa-IR"/>
        </w:rPr>
        <w:t xml:space="preserve">مارکسیسم گرامشی </w:t>
      </w:r>
      <w:r w:rsidR="00844C23">
        <w:rPr>
          <w:rFonts w:ascii="X Zar" w:hAnsi="X Zar" w:hint="cs"/>
          <w:sz w:val="28"/>
          <w:rtl/>
          <w:lang w:bidi="fa-IR"/>
        </w:rPr>
        <w:t xml:space="preserve">به </w:t>
      </w:r>
      <w:r w:rsidR="00E25069">
        <w:rPr>
          <w:rFonts w:ascii="X Zar" w:hAnsi="X Zar" w:hint="cs"/>
          <w:sz w:val="28"/>
          <w:rtl/>
          <w:lang w:bidi="fa-IR"/>
        </w:rPr>
        <w:t xml:space="preserve">آن دسته مفاهیمی </w:t>
      </w:r>
      <w:r w:rsidR="00844C23">
        <w:rPr>
          <w:rFonts w:ascii="X Zar" w:hAnsi="X Zar" w:hint="cs"/>
          <w:sz w:val="28"/>
          <w:rtl/>
          <w:lang w:bidi="fa-IR"/>
        </w:rPr>
        <w:t xml:space="preserve">اطلاق می‌شود </w:t>
      </w:r>
      <w:r w:rsidR="00E25069">
        <w:rPr>
          <w:rFonts w:ascii="X Zar" w:hAnsi="X Zar" w:hint="cs"/>
          <w:sz w:val="28"/>
          <w:rtl/>
          <w:lang w:bidi="fa-IR"/>
        </w:rPr>
        <w:t>که امکان طرح و حل حداقل یک مسئله واقعی و تئوریک در چارچوب دستگاه نظری را می‌دهند.</w:t>
      </w:r>
    </w:p>
    <w:p w:rsidR="00B33944" w:rsidRPr="00B81DF9" w:rsidRDefault="00B33944" w:rsidP="00B33944">
      <w:pPr>
        <w:bidi/>
        <w:jc w:val="both"/>
        <w:rPr>
          <w:rFonts w:ascii="X Zar" w:hAnsi="X Zar"/>
          <w:sz w:val="28"/>
          <w:rtl/>
          <w:lang w:bidi="fa-IR"/>
        </w:rPr>
      </w:pPr>
      <w:r w:rsidRPr="00B81DF9">
        <w:rPr>
          <w:rFonts w:ascii="X Zar" w:hAnsi="X Zar"/>
          <w:sz w:val="28"/>
          <w:rtl/>
          <w:lang w:bidi="fa-IR"/>
        </w:rPr>
        <w:t>طبعا با توجه به وجود انواع تاریخگرائی و منازعات نظری در این رابطه</w:t>
      </w:r>
      <w:r w:rsidR="00F945D5">
        <w:rPr>
          <w:rFonts w:ascii="X Zar" w:hAnsi="X Zar" w:hint="cs"/>
          <w:sz w:val="28"/>
          <w:rtl/>
          <w:lang w:bidi="fa-IR"/>
        </w:rPr>
        <w:t xml:space="preserve"> باید ذکر کرد</w:t>
      </w:r>
      <w:r w:rsidRPr="00B81DF9">
        <w:rPr>
          <w:rFonts w:ascii="X Zar" w:hAnsi="X Zar"/>
          <w:sz w:val="28"/>
          <w:rtl/>
          <w:lang w:bidi="fa-IR"/>
        </w:rPr>
        <w:t xml:space="preserve">، نظریه‌ی مارکس و تفسیر گرامشی از آن را </w:t>
      </w:r>
      <w:r w:rsidR="00F945D5">
        <w:rPr>
          <w:rFonts w:ascii="X Zar" w:hAnsi="X Zar" w:hint="cs"/>
          <w:sz w:val="28"/>
          <w:rtl/>
          <w:lang w:bidi="fa-IR"/>
        </w:rPr>
        <w:t xml:space="preserve">نمی‌توان و </w:t>
      </w:r>
      <w:r w:rsidRPr="00B81DF9">
        <w:rPr>
          <w:rFonts w:ascii="X Zar" w:hAnsi="X Zar"/>
          <w:sz w:val="28"/>
          <w:rtl/>
          <w:lang w:bidi="fa-IR"/>
        </w:rPr>
        <w:t xml:space="preserve">نباید به </w:t>
      </w:r>
      <w:r w:rsidR="008B34D6" w:rsidRPr="00B81DF9">
        <w:rPr>
          <w:rFonts w:ascii="X Zar" w:hAnsi="X Zar"/>
          <w:sz w:val="28"/>
          <w:rtl/>
          <w:lang w:bidi="fa-IR"/>
        </w:rPr>
        <w:t xml:space="preserve">فقط </w:t>
      </w:r>
      <w:r w:rsidRPr="00B81DF9">
        <w:rPr>
          <w:rFonts w:ascii="X Zar" w:hAnsi="X Zar"/>
          <w:sz w:val="28"/>
          <w:rtl/>
          <w:lang w:bidi="fa-IR"/>
        </w:rPr>
        <w:t>تاریخگرائی</w:t>
      </w:r>
      <w:r w:rsidR="00552045" w:rsidRPr="00B81DF9">
        <w:rPr>
          <w:rFonts w:ascii="X Zar" w:hAnsi="X Zar"/>
          <w:sz w:val="28"/>
          <w:rtl/>
          <w:lang w:bidi="fa-IR"/>
        </w:rPr>
        <w:t xml:space="preserve"> صرف و ساده</w:t>
      </w:r>
      <w:r w:rsidRPr="00B81DF9">
        <w:rPr>
          <w:rFonts w:ascii="X Zar" w:hAnsi="X Zar"/>
          <w:sz w:val="28"/>
          <w:rtl/>
          <w:lang w:bidi="fa-IR"/>
        </w:rPr>
        <w:t xml:space="preserve"> تقلیل داد و تفاوت‌های موجود بین این نظر و سایر نظرات «تاریخگرایانه» را در نظر نگرفت.</w:t>
      </w:r>
    </w:p>
    <w:p w:rsidR="008E0635" w:rsidRDefault="00B33944" w:rsidP="003D7160">
      <w:pPr>
        <w:bidi/>
        <w:jc w:val="both"/>
        <w:rPr>
          <w:rFonts w:ascii="X Zar" w:hAnsi="X Zar"/>
          <w:sz w:val="28"/>
          <w:rtl/>
          <w:lang w:bidi="fa-IR"/>
        </w:rPr>
      </w:pPr>
      <w:r w:rsidRPr="00B81DF9">
        <w:rPr>
          <w:rFonts w:ascii="X Zar" w:hAnsi="X Zar"/>
          <w:sz w:val="28"/>
          <w:rtl/>
          <w:lang w:bidi="fa-IR"/>
        </w:rPr>
        <w:t xml:space="preserve">اختلاف تاریخگرائی </w:t>
      </w:r>
      <w:r w:rsidR="008816C2">
        <w:rPr>
          <w:rFonts w:ascii="X Zar" w:hAnsi="X Zar" w:hint="cs"/>
          <w:sz w:val="28"/>
          <w:rtl/>
          <w:lang w:bidi="fa-IR"/>
        </w:rPr>
        <w:t xml:space="preserve">مشخص و </w:t>
      </w:r>
      <w:r w:rsidRPr="00B81DF9">
        <w:rPr>
          <w:rFonts w:ascii="X Zar" w:hAnsi="X Zar"/>
          <w:sz w:val="28"/>
          <w:rtl/>
          <w:lang w:bidi="fa-IR"/>
        </w:rPr>
        <w:t xml:space="preserve">دیالکتیکی </w:t>
      </w:r>
      <w:r w:rsidR="00341FA4">
        <w:rPr>
          <w:rFonts w:ascii="X Zar" w:hAnsi="X Zar" w:hint="cs"/>
          <w:sz w:val="28"/>
          <w:rtl/>
          <w:lang w:bidi="fa-IR"/>
        </w:rPr>
        <w:t>م</w:t>
      </w:r>
      <w:r w:rsidRPr="00B81DF9">
        <w:rPr>
          <w:rFonts w:ascii="X Zar" w:hAnsi="X Zar"/>
          <w:sz w:val="28"/>
          <w:rtl/>
          <w:lang w:bidi="fa-IR"/>
        </w:rPr>
        <w:t xml:space="preserve">ارکس-گرامشی و دیگران، نه فقط در خود دریافت از تاریخ، بلکه در وساطت و نحوه‌ی </w:t>
      </w:r>
      <w:r w:rsidR="000D01A6">
        <w:rPr>
          <w:rFonts w:ascii="X Zar" w:hAnsi="X Zar" w:hint="cs"/>
          <w:sz w:val="28"/>
          <w:rtl/>
          <w:lang w:bidi="fa-IR"/>
        </w:rPr>
        <w:t xml:space="preserve">تاثیر </w:t>
      </w:r>
      <w:r w:rsidRPr="00B81DF9">
        <w:rPr>
          <w:rFonts w:ascii="X Zar" w:hAnsi="X Zar"/>
          <w:sz w:val="28"/>
          <w:rtl/>
          <w:lang w:bidi="fa-IR"/>
        </w:rPr>
        <w:t xml:space="preserve">تاریخ در برآمد و تغییر پدیده‌های انسانی-اجتماعی نهفته است. از نظر مارکس-گرامشی </w:t>
      </w:r>
      <w:r w:rsidRPr="00B81DF9">
        <w:rPr>
          <w:rFonts w:ascii="X Zar" w:hAnsi="X Zar"/>
          <w:i/>
          <w:iCs/>
          <w:sz w:val="28"/>
          <w:rtl/>
          <w:lang w:bidi="fa-IR"/>
        </w:rPr>
        <w:t>در نهایت</w:t>
      </w:r>
      <w:r w:rsidRPr="00B81DF9">
        <w:rPr>
          <w:rFonts w:ascii="X Zar" w:hAnsi="X Zar"/>
          <w:sz w:val="28"/>
          <w:rtl/>
          <w:lang w:bidi="fa-IR"/>
        </w:rPr>
        <w:t xml:space="preserve"> تغییر «هر» چیز، </w:t>
      </w:r>
      <w:r w:rsidRPr="00B81DF9">
        <w:rPr>
          <w:rFonts w:ascii="X Zar" w:hAnsi="X Zar"/>
          <w:i/>
          <w:iCs/>
          <w:sz w:val="28"/>
          <w:rtl/>
          <w:lang w:bidi="fa-IR"/>
        </w:rPr>
        <w:t>منجمله خود مارکسیسم</w:t>
      </w:r>
      <w:r w:rsidRPr="00B81DF9">
        <w:rPr>
          <w:rFonts w:ascii="X Zar" w:hAnsi="X Zar"/>
          <w:sz w:val="28"/>
          <w:rtl/>
          <w:lang w:bidi="fa-IR"/>
        </w:rPr>
        <w:t xml:space="preserve"> مشروط به تاریخ (مبارزه‌ی طبقاتی) </w:t>
      </w:r>
      <w:r w:rsidR="00292A0C">
        <w:rPr>
          <w:rFonts w:ascii="X Zar" w:hAnsi="X Zar" w:hint="cs"/>
          <w:sz w:val="28"/>
          <w:rtl/>
          <w:lang w:bidi="fa-IR"/>
        </w:rPr>
        <w:lastRenderedPageBreak/>
        <w:t xml:space="preserve">در جوامع طبقاتی </w:t>
      </w:r>
      <w:r w:rsidRPr="00B81DF9">
        <w:rPr>
          <w:rFonts w:ascii="X Zar" w:hAnsi="X Zar"/>
          <w:sz w:val="28"/>
          <w:rtl/>
          <w:lang w:bidi="fa-IR"/>
        </w:rPr>
        <w:t>است.</w:t>
      </w:r>
      <w:r w:rsidR="001215FA">
        <w:rPr>
          <w:rStyle w:val="Funotenzeichen"/>
          <w:rFonts w:ascii="X Zar" w:hAnsi="X Zar"/>
          <w:sz w:val="28"/>
          <w:rtl/>
          <w:lang w:bidi="fa-IR"/>
        </w:rPr>
        <w:footnoteReference w:id="50"/>
      </w:r>
      <w:r w:rsidRPr="00B81DF9">
        <w:rPr>
          <w:rFonts w:ascii="X Zar" w:hAnsi="X Zar"/>
          <w:sz w:val="28"/>
          <w:rtl/>
          <w:lang w:bidi="fa-IR"/>
        </w:rPr>
        <w:t xml:space="preserve"> بنابراین اختلاف تاریخگرائی مارکس-گرامشی و دیگران (اعم از </w:t>
      </w:r>
      <w:proofErr w:type="spellStart"/>
      <w:r w:rsidRPr="00B81DF9">
        <w:rPr>
          <w:rFonts w:ascii="X Zar" w:hAnsi="X Zar"/>
          <w:sz w:val="28"/>
          <w:rtl/>
          <w:lang w:bidi="fa-IR"/>
        </w:rPr>
        <w:t>ذهنگرایانه</w:t>
      </w:r>
      <w:proofErr w:type="spellEnd"/>
      <w:r w:rsidRPr="00B81DF9">
        <w:rPr>
          <w:rFonts w:ascii="X Zar" w:hAnsi="X Zar"/>
          <w:sz w:val="28"/>
          <w:rtl/>
          <w:lang w:bidi="fa-IR"/>
        </w:rPr>
        <w:t xml:space="preserve">، غایت‌گرایانه، دترمینیستی، ساخت‌گرایانه، اکونومیستی و غیره) </w:t>
      </w:r>
      <w:r w:rsidR="000F371C" w:rsidRPr="00B81DF9">
        <w:rPr>
          <w:rFonts w:ascii="X Zar" w:hAnsi="X Zar"/>
          <w:sz w:val="28"/>
          <w:rtl/>
          <w:lang w:bidi="fa-IR"/>
        </w:rPr>
        <w:t xml:space="preserve">فقط </w:t>
      </w:r>
      <w:r w:rsidRPr="00B81DF9">
        <w:rPr>
          <w:rFonts w:ascii="X Zar" w:hAnsi="X Zar"/>
          <w:sz w:val="28"/>
          <w:rtl/>
          <w:lang w:bidi="fa-IR"/>
        </w:rPr>
        <w:t>در خود تاریخگرائی</w:t>
      </w:r>
      <w:r w:rsidR="000F371C" w:rsidRPr="00B81DF9">
        <w:rPr>
          <w:rFonts w:ascii="X Zar" w:hAnsi="X Zar"/>
          <w:sz w:val="28"/>
          <w:rtl/>
          <w:lang w:bidi="fa-IR"/>
        </w:rPr>
        <w:t>،</w:t>
      </w:r>
      <w:r w:rsidRPr="00B81DF9">
        <w:rPr>
          <w:rFonts w:ascii="X Zar" w:hAnsi="X Zar"/>
          <w:sz w:val="28"/>
          <w:rtl/>
          <w:lang w:bidi="fa-IR"/>
        </w:rPr>
        <w:t xml:space="preserve"> در چگونگی فهم مثبت شرایط تاریخی و نفی آن (</w:t>
      </w:r>
      <w:r w:rsidR="009E1F49">
        <w:rPr>
          <w:rFonts w:ascii="X Zar" w:hAnsi="X Zar" w:hint="cs"/>
          <w:sz w:val="28"/>
          <w:rtl/>
          <w:lang w:bidi="fa-IR"/>
        </w:rPr>
        <w:t xml:space="preserve">به یک معنی فهم </w:t>
      </w:r>
      <w:r w:rsidRPr="00B81DF9">
        <w:rPr>
          <w:rFonts w:ascii="X Zar" w:hAnsi="X Zar"/>
          <w:sz w:val="28"/>
          <w:rtl/>
          <w:lang w:bidi="fa-IR"/>
        </w:rPr>
        <w:t>تعیین‌کنندگی‌های بیواسطه و بواسطه، در تحلیل نهائی</w:t>
      </w:r>
      <w:r w:rsidR="000D57D8" w:rsidRPr="00B81DF9">
        <w:rPr>
          <w:rFonts w:ascii="X Zar" w:hAnsi="X Zar"/>
          <w:sz w:val="28"/>
          <w:rtl/>
          <w:lang w:bidi="fa-IR"/>
        </w:rPr>
        <w:t xml:space="preserve"> </w:t>
      </w:r>
      <w:r w:rsidR="00552045" w:rsidRPr="00B81DF9">
        <w:rPr>
          <w:rFonts w:ascii="X Zar" w:hAnsi="X Zar"/>
          <w:sz w:val="28"/>
          <w:rtl/>
          <w:lang w:bidi="fa-IR"/>
        </w:rPr>
        <w:t>و غیره</w:t>
      </w:r>
      <w:r w:rsidRPr="00B81DF9">
        <w:rPr>
          <w:rFonts w:ascii="X Zar" w:hAnsi="X Zar"/>
          <w:sz w:val="28"/>
          <w:rtl/>
          <w:lang w:bidi="fa-IR"/>
        </w:rPr>
        <w:t>)</w:t>
      </w:r>
      <w:r w:rsidR="00E24C9E" w:rsidRPr="00B81DF9">
        <w:rPr>
          <w:rFonts w:ascii="X Zar" w:hAnsi="X Zar"/>
          <w:sz w:val="28"/>
          <w:rtl/>
          <w:lang w:bidi="fa-IR"/>
        </w:rPr>
        <w:t xml:space="preserve"> نیست</w:t>
      </w:r>
      <w:r w:rsidRPr="00B81DF9">
        <w:rPr>
          <w:rFonts w:ascii="X Zar" w:hAnsi="X Zar"/>
          <w:sz w:val="28"/>
          <w:rtl/>
          <w:lang w:bidi="fa-IR"/>
        </w:rPr>
        <w:t>؛</w:t>
      </w:r>
      <w:bookmarkStart w:id="37" w:name="OLE_LINK10"/>
      <w:bookmarkStart w:id="38" w:name="OLE_LINK11"/>
      <w:r w:rsidRPr="00B81DF9">
        <w:rPr>
          <w:rFonts w:ascii="X Zar" w:hAnsi="X Zar"/>
          <w:sz w:val="28"/>
          <w:rtl/>
          <w:lang w:bidi="fa-IR"/>
        </w:rPr>
        <w:t xml:space="preserve"> </w:t>
      </w:r>
      <w:bookmarkEnd w:id="37"/>
      <w:bookmarkEnd w:id="38"/>
      <w:r w:rsidR="000F371C" w:rsidRPr="00B81DF9">
        <w:rPr>
          <w:rFonts w:ascii="X Zar" w:hAnsi="X Zar"/>
          <w:sz w:val="28"/>
          <w:rtl/>
          <w:lang w:bidi="fa-IR"/>
        </w:rPr>
        <w:t xml:space="preserve">بلکه و به علاوه </w:t>
      </w:r>
      <w:r w:rsidRPr="00B81DF9">
        <w:rPr>
          <w:rFonts w:ascii="X Zar" w:hAnsi="X Zar"/>
          <w:sz w:val="28"/>
          <w:rtl/>
          <w:lang w:bidi="fa-IR"/>
        </w:rPr>
        <w:t xml:space="preserve">در چگونگی فهم لحظه‌ی تاریخی و تغییر دیالکتیکی در آن به عنوان یکی از عوامل تعیین کننده‌ی بواسطه/بیواسطه در چگونگی هستی/نیستی، تداوم/انقطاع و در نتیجه صیرورت «هر» امر اجتماعی بسته به چیستی امر و جای آن در تاریخ نهفته است. </w:t>
      </w:r>
      <w:r w:rsidR="009E1F49">
        <w:rPr>
          <w:rFonts w:ascii="X Zar" w:hAnsi="X Zar" w:hint="cs"/>
          <w:sz w:val="28"/>
          <w:rtl/>
          <w:lang w:bidi="fa-IR"/>
        </w:rPr>
        <w:t xml:space="preserve">این امر در مورد آگاهی </w:t>
      </w:r>
      <w:r w:rsidR="008B312D">
        <w:rPr>
          <w:rFonts w:ascii="X Zar" w:hAnsi="X Zar" w:hint="cs"/>
          <w:sz w:val="28"/>
          <w:rtl/>
          <w:lang w:bidi="fa-IR"/>
        </w:rPr>
        <w:t xml:space="preserve"> (و به طور خاص آگاهی فلسفی و علمی) </w:t>
      </w:r>
      <w:r w:rsidR="009E1F49">
        <w:rPr>
          <w:rFonts w:ascii="X Zar" w:hAnsi="X Zar" w:hint="cs"/>
          <w:sz w:val="28"/>
          <w:rtl/>
          <w:lang w:bidi="fa-IR"/>
        </w:rPr>
        <w:t xml:space="preserve">نیز صادق است. </w:t>
      </w:r>
      <w:r w:rsidR="005D6B11">
        <w:rPr>
          <w:rFonts w:ascii="X Zar" w:hAnsi="X Zar" w:hint="cs"/>
          <w:sz w:val="28"/>
          <w:rtl/>
          <w:lang w:bidi="fa-IR"/>
        </w:rPr>
        <w:t xml:space="preserve">به این معنا </w:t>
      </w:r>
      <w:r w:rsidR="008B312D">
        <w:rPr>
          <w:rFonts w:ascii="X Zar" w:hAnsi="X Zar" w:hint="cs"/>
          <w:sz w:val="28"/>
          <w:rtl/>
          <w:lang w:bidi="fa-IR"/>
        </w:rPr>
        <w:t xml:space="preserve">که </w:t>
      </w:r>
      <w:r w:rsidR="00FD686F">
        <w:rPr>
          <w:rFonts w:ascii="X Zar" w:hAnsi="X Zar" w:hint="cs"/>
          <w:sz w:val="28"/>
          <w:rtl/>
          <w:lang w:bidi="fa-IR"/>
        </w:rPr>
        <w:t xml:space="preserve">هر کشفی منجمله کشفیات مارکس پیش‌شرط‌های مادی و </w:t>
      </w:r>
      <w:r w:rsidR="00FD686F" w:rsidRPr="00282438">
        <w:rPr>
          <w:rFonts w:ascii="X Zar" w:hAnsi="X Zar"/>
          <w:sz w:val="28"/>
          <w:rtl/>
          <w:lang w:bidi="fa-IR"/>
        </w:rPr>
        <w:t>تاریخی دارند.</w:t>
      </w:r>
      <w:r w:rsidR="00134DE9" w:rsidRPr="00282438">
        <w:rPr>
          <w:rFonts w:ascii="X Zar" w:hAnsi="X Zar"/>
          <w:sz w:val="28"/>
          <w:rtl/>
          <w:lang w:bidi="fa-IR"/>
        </w:rPr>
        <w:t xml:space="preserve"> </w:t>
      </w:r>
      <w:r w:rsidR="00667492" w:rsidRPr="00282438">
        <w:rPr>
          <w:rFonts w:ascii="X Zar" w:hAnsi="X Zar"/>
          <w:sz w:val="28"/>
          <w:rtl/>
          <w:lang w:bidi="fa-IR"/>
        </w:rPr>
        <w:t>«</w:t>
      </w:r>
      <w:r w:rsidR="002F5D74" w:rsidRPr="00282438">
        <w:rPr>
          <w:rFonts w:ascii="X Zar" w:eastAsiaTheme="minorHAnsi" w:hAnsi="X Zar"/>
          <w:sz w:val="28"/>
          <w:rtl/>
          <w:lang w:eastAsia="en-US" w:bidi="fa-IR"/>
        </w:rPr>
        <w:t>تولید کالاها باید کاملا تک</w:t>
      </w:r>
      <w:r w:rsidR="006C4CE5" w:rsidRPr="00282438">
        <w:rPr>
          <w:rFonts w:ascii="X Zar" w:eastAsiaTheme="minorHAnsi" w:hAnsi="X Zar"/>
          <w:sz w:val="28"/>
          <w:rtl/>
          <w:lang w:eastAsia="en-US" w:bidi="fa-IR"/>
        </w:rPr>
        <w:t xml:space="preserve">امل یافته باشد، تا </w:t>
      </w:r>
      <w:r w:rsidR="00FF660C">
        <w:rPr>
          <w:rFonts w:ascii="X Zar" w:eastAsiaTheme="minorHAnsi" w:hAnsi="X Zar" w:hint="cs"/>
          <w:sz w:val="28"/>
          <w:rtl/>
          <w:lang w:eastAsia="en-US" w:bidi="fa-IR"/>
        </w:rPr>
        <w:t xml:space="preserve">(...) </w:t>
      </w:r>
      <w:r w:rsidR="006C4CE5" w:rsidRPr="00282438">
        <w:rPr>
          <w:rFonts w:ascii="X Zar" w:eastAsiaTheme="minorHAnsi" w:hAnsi="X Zar"/>
          <w:sz w:val="28"/>
          <w:rtl/>
          <w:lang w:eastAsia="en-US" w:bidi="fa-IR"/>
        </w:rPr>
        <w:t>بصیرت عل</w:t>
      </w:r>
      <w:r w:rsidR="002F5D74" w:rsidRPr="00282438">
        <w:rPr>
          <w:rFonts w:ascii="X Zar" w:eastAsiaTheme="minorHAnsi" w:hAnsi="X Zar"/>
          <w:sz w:val="28"/>
          <w:rtl/>
          <w:lang w:eastAsia="en-US" w:bidi="fa-IR"/>
        </w:rPr>
        <w:t>م</w:t>
      </w:r>
      <w:r w:rsidR="006C4CE5" w:rsidRPr="00282438">
        <w:rPr>
          <w:rFonts w:ascii="X Zar" w:eastAsiaTheme="minorHAnsi" w:hAnsi="X Zar"/>
          <w:sz w:val="28"/>
          <w:rtl/>
          <w:lang w:eastAsia="en-US" w:bidi="fa-IR"/>
        </w:rPr>
        <w:t>ی</w:t>
      </w:r>
      <w:r w:rsidR="002F5D74" w:rsidRPr="00282438">
        <w:rPr>
          <w:rFonts w:ascii="X Zar" w:eastAsiaTheme="minorHAnsi" w:hAnsi="X Zar"/>
          <w:sz w:val="28"/>
          <w:rtl/>
          <w:lang w:eastAsia="en-US" w:bidi="fa-IR"/>
        </w:rPr>
        <w:t xml:space="preserve"> از خود تجربه پدیدار شود. ... </w:t>
      </w:r>
      <w:r w:rsidR="005F6967" w:rsidRPr="00282438">
        <w:rPr>
          <w:rFonts w:ascii="X Zar" w:eastAsiaTheme="minorHAnsi" w:hAnsi="X Zar"/>
          <w:sz w:val="28"/>
          <w:rtl/>
          <w:lang w:eastAsia="en-US" w:bidi="fa-IR"/>
        </w:rPr>
        <w:t xml:space="preserve">حاکمیت </w:t>
      </w:r>
      <w:r w:rsidR="002F5D74" w:rsidRPr="00282438">
        <w:rPr>
          <w:rFonts w:ascii="X Zar" w:eastAsiaTheme="minorHAnsi" w:hAnsi="X Zar"/>
          <w:sz w:val="28"/>
          <w:rtl/>
          <w:lang w:eastAsia="en-US" w:bidi="fa-IR"/>
        </w:rPr>
        <w:t xml:space="preserve">قانون جاذبه </w:t>
      </w:r>
      <w:r w:rsidR="005F6967" w:rsidRPr="00282438">
        <w:rPr>
          <w:rFonts w:ascii="X Zar" w:eastAsiaTheme="minorHAnsi" w:hAnsi="X Zar"/>
          <w:sz w:val="28"/>
          <w:rtl/>
          <w:lang w:eastAsia="en-US" w:bidi="fa-IR"/>
        </w:rPr>
        <w:t>را آنگاه آشکارا می‌توان دید که بامی</w:t>
      </w:r>
      <w:r w:rsidR="00685B96">
        <w:rPr>
          <w:rFonts w:ascii="X Zar" w:eastAsiaTheme="minorHAnsi" w:hAnsi="X Zar" w:hint="cs"/>
          <w:sz w:val="28"/>
          <w:rtl/>
          <w:lang w:eastAsia="en-US" w:bidi="fa-IR"/>
        </w:rPr>
        <w:t xml:space="preserve"> </w:t>
      </w:r>
      <w:r w:rsidR="005F6967" w:rsidRPr="00282438">
        <w:rPr>
          <w:rFonts w:ascii="X Zar" w:eastAsiaTheme="minorHAnsi" w:hAnsi="X Zar"/>
          <w:sz w:val="28"/>
          <w:rtl/>
          <w:lang w:eastAsia="en-US" w:bidi="fa-IR"/>
        </w:rPr>
        <w:t>بر سر آدمی آوار شده باشد.</w:t>
      </w:r>
      <w:r w:rsidR="004B5B42" w:rsidRPr="00282438">
        <w:rPr>
          <w:rFonts w:ascii="X Zar" w:eastAsiaTheme="minorHAnsi" w:hAnsi="X Zar"/>
          <w:sz w:val="28"/>
          <w:rtl/>
          <w:lang w:eastAsia="en-US" w:bidi="fa-IR"/>
        </w:rPr>
        <w:t xml:space="preserve"> ... تامل در باره شکل‌های زندگی انسان‌، و بنابراین تحلیل علمی این شکل‌ها اساسا مسیر </w:t>
      </w:r>
      <w:r w:rsidR="006C4CE5" w:rsidRPr="00282438">
        <w:rPr>
          <w:rFonts w:ascii="X Zar" w:eastAsiaTheme="minorHAnsi" w:hAnsi="X Zar"/>
          <w:sz w:val="28"/>
          <w:rtl/>
          <w:lang w:eastAsia="en-US" w:bidi="fa-IR"/>
        </w:rPr>
        <w:t xml:space="preserve">وارونه‌ی حرکت </w:t>
      </w:r>
      <w:r w:rsidR="004B5B42" w:rsidRPr="00282438">
        <w:rPr>
          <w:rFonts w:ascii="X Zar" w:eastAsiaTheme="minorHAnsi" w:hAnsi="X Zar"/>
          <w:sz w:val="28"/>
          <w:rtl/>
          <w:lang w:eastAsia="en-US" w:bidi="fa-IR"/>
        </w:rPr>
        <w:t>واق</w:t>
      </w:r>
      <w:r w:rsidR="006C4CE5" w:rsidRPr="00282438">
        <w:rPr>
          <w:rFonts w:ascii="X Zar" w:eastAsiaTheme="minorHAnsi" w:hAnsi="X Zar"/>
          <w:sz w:val="28"/>
          <w:rtl/>
          <w:lang w:eastAsia="en-US" w:bidi="fa-IR"/>
        </w:rPr>
        <w:t>عی این شکل‌ها را طی می‌کند.»</w:t>
      </w:r>
      <w:r w:rsidR="00C35D10" w:rsidRPr="00282438">
        <w:rPr>
          <w:rStyle w:val="Funotenzeichen"/>
          <w:rFonts w:ascii="X Zar" w:eastAsiaTheme="minorHAnsi" w:hAnsi="X Zar"/>
          <w:sz w:val="28"/>
          <w:rtl/>
          <w:lang w:eastAsia="en-US" w:bidi="fa-IR"/>
        </w:rPr>
        <w:footnoteReference w:id="51"/>
      </w:r>
      <w:r w:rsidR="00D56A8E" w:rsidRPr="00282438">
        <w:rPr>
          <w:rFonts w:ascii="X Zar" w:eastAsiaTheme="minorHAnsi" w:hAnsi="X Zar"/>
          <w:sz w:val="28"/>
          <w:rtl/>
          <w:lang w:eastAsia="en-US" w:bidi="fa-IR"/>
        </w:rPr>
        <w:t xml:space="preserve"> </w:t>
      </w:r>
      <w:r w:rsidR="00C35D10" w:rsidRPr="00685B96">
        <w:rPr>
          <w:rFonts w:ascii="X Zar" w:eastAsiaTheme="minorHAnsi" w:hAnsi="X Zar"/>
          <w:i/>
          <w:iCs/>
          <w:sz w:val="28"/>
          <w:rtl/>
          <w:lang w:eastAsia="en-US" w:bidi="fa-IR"/>
        </w:rPr>
        <w:t xml:space="preserve">به </w:t>
      </w:r>
      <w:r w:rsidR="00D56A8E" w:rsidRPr="00685B96">
        <w:rPr>
          <w:rFonts w:ascii="X Zar" w:eastAsiaTheme="minorHAnsi" w:hAnsi="X Zar"/>
          <w:i/>
          <w:iCs/>
          <w:sz w:val="28"/>
          <w:rtl/>
          <w:lang w:eastAsia="en-US" w:bidi="fa-IR"/>
        </w:rPr>
        <w:t xml:space="preserve">جغد مینروا </w:t>
      </w:r>
      <w:r w:rsidR="00C35D10" w:rsidRPr="00685B96">
        <w:rPr>
          <w:rFonts w:ascii="X Zar" w:eastAsiaTheme="minorHAnsi" w:hAnsi="X Zar"/>
          <w:i/>
          <w:iCs/>
          <w:sz w:val="28"/>
          <w:rtl/>
          <w:lang w:eastAsia="en-US" w:bidi="fa-IR"/>
        </w:rPr>
        <w:t>وحی نمی‌شود</w:t>
      </w:r>
      <w:r w:rsidR="00E776B6">
        <w:rPr>
          <w:rFonts w:ascii="X Zar" w:eastAsiaTheme="minorHAnsi" w:hAnsi="X Zar" w:hint="cs"/>
          <w:sz w:val="28"/>
          <w:rtl/>
          <w:lang w:eastAsia="en-US" w:bidi="fa-IR"/>
        </w:rPr>
        <w:t xml:space="preserve"> و بنیاد گفتار او </w:t>
      </w:r>
      <w:r w:rsidR="002E711A">
        <w:rPr>
          <w:rFonts w:ascii="X Zar" w:eastAsiaTheme="minorHAnsi" w:hAnsi="X Zar" w:hint="cs"/>
          <w:sz w:val="28"/>
          <w:rtl/>
          <w:lang w:eastAsia="en-US" w:bidi="fa-IR"/>
        </w:rPr>
        <w:t>امر تحقق یافته</w:t>
      </w:r>
      <w:r w:rsidR="007226CF">
        <w:rPr>
          <w:rFonts w:ascii="X Zar" w:eastAsiaTheme="minorHAnsi" w:hAnsi="X Zar" w:hint="cs"/>
          <w:sz w:val="28"/>
          <w:rtl/>
          <w:lang w:eastAsia="en-US" w:bidi="fa-IR"/>
        </w:rPr>
        <w:t xml:space="preserve"> (درحال شدن)</w:t>
      </w:r>
      <w:r w:rsidR="00E776B6">
        <w:rPr>
          <w:rFonts w:ascii="X Zar" w:eastAsiaTheme="minorHAnsi" w:hAnsi="X Zar" w:hint="cs"/>
          <w:sz w:val="28"/>
          <w:rtl/>
          <w:lang w:eastAsia="en-US" w:bidi="fa-IR"/>
        </w:rPr>
        <w:t xml:space="preserve"> است</w:t>
      </w:r>
      <w:r w:rsidR="00D56A8E" w:rsidRPr="00282438">
        <w:rPr>
          <w:rFonts w:ascii="X Zar" w:eastAsiaTheme="minorHAnsi" w:hAnsi="X Zar"/>
          <w:sz w:val="28"/>
          <w:rtl/>
          <w:lang w:eastAsia="en-US" w:bidi="fa-IR"/>
        </w:rPr>
        <w:t>.</w:t>
      </w:r>
      <w:r w:rsidR="00FD686F">
        <w:rPr>
          <w:rFonts w:ascii="X Zar" w:hAnsi="X Zar" w:hint="cs"/>
          <w:sz w:val="28"/>
          <w:rtl/>
          <w:lang w:bidi="fa-IR"/>
        </w:rPr>
        <w:t xml:space="preserve"> </w:t>
      </w:r>
      <w:r w:rsidR="002C4092">
        <w:rPr>
          <w:rFonts w:ascii="X Zar" w:hAnsi="X Zar" w:hint="cs"/>
          <w:sz w:val="28"/>
          <w:rtl/>
          <w:lang w:bidi="fa-IR"/>
        </w:rPr>
        <w:t>ارسطو نمی‌توان</w:t>
      </w:r>
      <w:r w:rsidR="001019C5">
        <w:rPr>
          <w:rFonts w:ascii="X Zar" w:hAnsi="X Zar" w:hint="cs"/>
          <w:sz w:val="28"/>
          <w:rtl/>
          <w:lang w:bidi="fa-IR"/>
        </w:rPr>
        <w:t>سته</w:t>
      </w:r>
      <w:r w:rsidR="002C4092">
        <w:rPr>
          <w:rFonts w:ascii="X Zar" w:hAnsi="X Zar" w:hint="cs"/>
          <w:sz w:val="28"/>
          <w:rtl/>
          <w:lang w:bidi="fa-IR"/>
        </w:rPr>
        <w:t xml:space="preserve"> ارزش مبادله را بفهمد، نه به اعتبار اینکه ارسطو </w:t>
      </w:r>
      <w:r w:rsidR="002C4092">
        <w:rPr>
          <w:rFonts w:ascii="X Zar" w:hAnsi="X Zar" w:hint="cs"/>
          <w:sz w:val="28"/>
          <w:rtl/>
          <w:lang w:bidi="fa-IR"/>
        </w:rPr>
        <w:lastRenderedPageBreak/>
        <w:t>«نفهم» بوده است</w:t>
      </w:r>
      <w:r w:rsidR="00EA0940">
        <w:rPr>
          <w:rFonts w:ascii="X Zar" w:hAnsi="X Zar" w:hint="cs"/>
          <w:sz w:val="28"/>
          <w:rtl/>
          <w:lang w:bidi="fa-IR"/>
        </w:rPr>
        <w:t>، درست بر عکس</w:t>
      </w:r>
      <w:r w:rsidR="005576D8">
        <w:rPr>
          <w:rFonts w:ascii="X Zar" w:hAnsi="X Zar" w:hint="cs"/>
          <w:sz w:val="28"/>
          <w:rtl/>
          <w:lang w:bidi="fa-IR"/>
        </w:rPr>
        <w:t>،</w:t>
      </w:r>
      <w:r w:rsidR="00EA0940">
        <w:rPr>
          <w:rFonts w:ascii="X Zar" w:hAnsi="X Zar" w:hint="cs"/>
          <w:sz w:val="28"/>
          <w:rtl/>
          <w:lang w:bidi="fa-IR"/>
        </w:rPr>
        <w:t xml:space="preserve"> او علیرغم نبوغش</w:t>
      </w:r>
      <w:r w:rsidR="001019C5">
        <w:rPr>
          <w:rFonts w:ascii="X Zar" w:hAnsi="X Zar" w:hint="cs"/>
          <w:sz w:val="28"/>
          <w:rtl/>
          <w:lang w:bidi="fa-IR"/>
        </w:rPr>
        <w:t xml:space="preserve"> نمی‌توانسته است به «راز» ارزش مبادله پی ببرد، چرا که</w:t>
      </w:r>
      <w:r w:rsidR="00853853">
        <w:rPr>
          <w:rFonts w:ascii="X Zar" w:hAnsi="X Zar" w:hint="cs"/>
          <w:sz w:val="28"/>
          <w:rtl/>
          <w:lang w:bidi="fa-IR"/>
        </w:rPr>
        <w:t xml:space="preserve">، </w:t>
      </w:r>
      <w:r w:rsidR="00853853" w:rsidRPr="00423FE2">
        <w:rPr>
          <w:rFonts w:ascii="X Zar" w:hAnsi="X Zar" w:hint="cs"/>
          <w:i/>
          <w:iCs/>
          <w:sz w:val="28"/>
          <w:rtl/>
          <w:lang w:bidi="fa-IR"/>
        </w:rPr>
        <w:t>صرفنظر از عوامل دیگر</w:t>
      </w:r>
      <w:r w:rsidR="00853853">
        <w:rPr>
          <w:rFonts w:ascii="X Zar" w:hAnsi="X Zar" w:hint="cs"/>
          <w:sz w:val="28"/>
          <w:rtl/>
          <w:lang w:bidi="fa-IR"/>
        </w:rPr>
        <w:t>،</w:t>
      </w:r>
      <w:r w:rsidR="002C4092">
        <w:rPr>
          <w:rFonts w:ascii="X Zar" w:hAnsi="X Zar" w:hint="cs"/>
          <w:sz w:val="28"/>
          <w:rtl/>
          <w:lang w:bidi="fa-IR"/>
        </w:rPr>
        <w:t xml:space="preserve"> </w:t>
      </w:r>
      <w:r w:rsidR="002C4092" w:rsidRPr="002514C2">
        <w:rPr>
          <w:rFonts w:ascii="X Zar" w:hAnsi="X Zar" w:hint="cs"/>
          <w:i/>
          <w:iCs/>
          <w:sz w:val="28"/>
          <w:rtl/>
          <w:lang w:bidi="fa-IR"/>
        </w:rPr>
        <w:t>زمانه</w:t>
      </w:r>
      <w:r w:rsidR="002C4092">
        <w:rPr>
          <w:rFonts w:ascii="X Zar" w:hAnsi="X Zar" w:hint="cs"/>
          <w:sz w:val="28"/>
          <w:rtl/>
          <w:lang w:bidi="fa-IR"/>
        </w:rPr>
        <w:t xml:space="preserve"> اجازه‌ی فهم نحوه‌ی تشکیل ارزش را به او نمی‌داده است.</w:t>
      </w:r>
      <w:r w:rsidR="00A66ACA">
        <w:rPr>
          <w:rFonts w:ascii="X Zar" w:hAnsi="X Zar" w:hint="cs"/>
          <w:sz w:val="28"/>
          <w:rtl/>
          <w:lang w:bidi="fa-IR"/>
        </w:rPr>
        <w:t xml:space="preserve"> این امر در مورد </w:t>
      </w:r>
      <w:r w:rsidR="00465A0F">
        <w:rPr>
          <w:rFonts w:ascii="X Zar" w:hAnsi="X Zar" w:hint="cs"/>
          <w:sz w:val="28"/>
          <w:rtl/>
          <w:lang w:bidi="fa-IR"/>
        </w:rPr>
        <w:t xml:space="preserve">خود </w:t>
      </w:r>
      <w:r w:rsidR="00A66ACA">
        <w:rPr>
          <w:rFonts w:ascii="X Zar" w:hAnsi="X Zar" w:hint="cs"/>
          <w:sz w:val="28"/>
          <w:rtl/>
          <w:lang w:bidi="fa-IR"/>
        </w:rPr>
        <w:t>مارکس نیز صادق است.</w:t>
      </w:r>
      <w:r w:rsidR="002C4092">
        <w:rPr>
          <w:rFonts w:ascii="X Zar" w:hAnsi="X Zar" w:hint="cs"/>
          <w:sz w:val="28"/>
          <w:rtl/>
          <w:lang w:bidi="fa-IR"/>
        </w:rPr>
        <w:t xml:space="preserve"> </w:t>
      </w:r>
      <w:r w:rsidR="00650FB0">
        <w:rPr>
          <w:rFonts w:ascii="X Zar" w:hAnsi="X Zar" w:hint="cs"/>
          <w:sz w:val="28"/>
          <w:rtl/>
          <w:lang w:bidi="fa-IR"/>
        </w:rPr>
        <w:t>مارکس در پی کمون (یا تجربه‌ی تاریخی</w:t>
      </w:r>
      <w:r w:rsidR="003F27F0">
        <w:rPr>
          <w:rFonts w:ascii="X Zar" w:hAnsi="X Zar" w:hint="cs"/>
          <w:sz w:val="28"/>
          <w:rtl/>
          <w:lang w:bidi="fa-IR"/>
        </w:rPr>
        <w:t>-واقعی</w:t>
      </w:r>
      <w:r w:rsidR="00650FB0">
        <w:rPr>
          <w:rFonts w:ascii="X Zar" w:hAnsi="X Zar" w:hint="cs"/>
          <w:sz w:val="28"/>
          <w:rtl/>
          <w:lang w:bidi="fa-IR"/>
        </w:rPr>
        <w:t>)</w:t>
      </w:r>
      <w:r w:rsidR="0063328B">
        <w:rPr>
          <w:rFonts w:ascii="X Zar" w:hAnsi="X Zar" w:hint="cs"/>
          <w:sz w:val="28"/>
          <w:rtl/>
          <w:lang w:bidi="fa-IR"/>
        </w:rPr>
        <w:t>،</w:t>
      </w:r>
      <w:r w:rsidR="00872057">
        <w:rPr>
          <w:rFonts w:ascii="X Zar" w:hAnsi="X Zar" w:hint="cs"/>
          <w:sz w:val="28"/>
          <w:rtl/>
          <w:lang w:bidi="fa-IR"/>
        </w:rPr>
        <w:t xml:space="preserve"> </w:t>
      </w:r>
      <w:r w:rsidR="008258FF">
        <w:rPr>
          <w:rFonts w:ascii="X Zar" w:hAnsi="X Zar" w:hint="cs"/>
          <w:sz w:val="28"/>
          <w:rtl/>
          <w:lang w:bidi="fa-IR"/>
        </w:rPr>
        <w:t>علیرغم اشارات</w:t>
      </w:r>
      <w:r w:rsidR="00473E45">
        <w:rPr>
          <w:rFonts w:ascii="X Zar" w:hAnsi="X Zar" w:hint="cs"/>
          <w:sz w:val="28"/>
          <w:rtl/>
          <w:lang w:bidi="fa-IR"/>
        </w:rPr>
        <w:t xml:space="preserve"> </w:t>
      </w:r>
      <w:r w:rsidR="009202A6">
        <w:rPr>
          <w:rFonts w:ascii="X Zar" w:hAnsi="X Zar" w:hint="cs"/>
          <w:sz w:val="28"/>
          <w:rtl/>
          <w:lang w:bidi="fa-IR"/>
        </w:rPr>
        <w:t xml:space="preserve">نبوغ‌آمیز </w:t>
      </w:r>
      <w:r w:rsidR="00450B74">
        <w:rPr>
          <w:rFonts w:ascii="X Zar" w:hAnsi="X Zar" w:hint="cs"/>
          <w:sz w:val="28"/>
          <w:rtl/>
          <w:lang w:bidi="fa-IR"/>
        </w:rPr>
        <w:t xml:space="preserve">و نطفه‌ی نظرات </w:t>
      </w:r>
      <w:r w:rsidR="008258FF">
        <w:rPr>
          <w:rFonts w:ascii="X Zar" w:hAnsi="X Zar" w:hint="cs"/>
          <w:sz w:val="28"/>
          <w:rtl/>
          <w:lang w:bidi="fa-IR"/>
        </w:rPr>
        <w:t xml:space="preserve">او </w:t>
      </w:r>
      <w:r w:rsidR="00752DFB">
        <w:rPr>
          <w:rFonts w:ascii="X Zar" w:hAnsi="X Zar" w:hint="cs"/>
          <w:sz w:val="28"/>
          <w:rtl/>
          <w:lang w:bidi="fa-IR"/>
        </w:rPr>
        <w:t xml:space="preserve">بویژه </w:t>
      </w:r>
      <w:r w:rsidR="00473E45">
        <w:rPr>
          <w:rFonts w:ascii="X Zar" w:hAnsi="X Zar" w:hint="cs"/>
          <w:sz w:val="28"/>
          <w:rtl/>
          <w:lang w:bidi="fa-IR"/>
        </w:rPr>
        <w:t>در ۱۸ برومر</w:t>
      </w:r>
      <w:r w:rsidR="00DC3BDD">
        <w:rPr>
          <w:rFonts w:ascii="X Zar" w:hAnsi="X Zar" w:hint="cs"/>
          <w:sz w:val="28"/>
          <w:rtl/>
          <w:lang w:bidi="fa-IR"/>
        </w:rPr>
        <w:t xml:space="preserve"> </w:t>
      </w:r>
      <w:r w:rsidR="00473E45">
        <w:rPr>
          <w:rFonts w:ascii="X Zar" w:hAnsi="X Zar" w:hint="cs"/>
          <w:sz w:val="28"/>
          <w:rtl/>
          <w:lang w:bidi="fa-IR"/>
        </w:rPr>
        <w:t xml:space="preserve">در مورد «استقلال» </w:t>
      </w:r>
      <w:r w:rsidR="003D7160">
        <w:rPr>
          <w:rFonts w:ascii="X Zar" w:hAnsi="X Zar" w:hint="cs"/>
          <w:sz w:val="28"/>
          <w:rtl/>
          <w:lang w:bidi="fa-IR"/>
        </w:rPr>
        <w:t>و ساخت، لزوم در هم کوبیدن دولت</w:t>
      </w:r>
      <w:r w:rsidR="0063328B">
        <w:rPr>
          <w:rFonts w:ascii="X Zar" w:hAnsi="X Zar" w:hint="cs"/>
          <w:sz w:val="28"/>
          <w:rtl/>
          <w:lang w:bidi="fa-IR"/>
        </w:rPr>
        <w:t>،</w:t>
      </w:r>
      <w:r w:rsidR="00473E45">
        <w:rPr>
          <w:rFonts w:ascii="X Zar" w:hAnsi="X Zar" w:hint="cs"/>
          <w:sz w:val="28"/>
          <w:rtl/>
          <w:lang w:bidi="fa-IR"/>
        </w:rPr>
        <w:t xml:space="preserve"> </w:t>
      </w:r>
      <w:r w:rsidR="00872057">
        <w:rPr>
          <w:rFonts w:ascii="X Zar" w:hAnsi="X Zar" w:hint="cs"/>
          <w:sz w:val="28"/>
          <w:rtl/>
          <w:lang w:bidi="fa-IR"/>
        </w:rPr>
        <w:t>می‌تواند</w:t>
      </w:r>
      <w:r w:rsidR="00650FB0">
        <w:rPr>
          <w:rFonts w:ascii="X Zar" w:hAnsi="X Zar" w:hint="cs"/>
          <w:sz w:val="28"/>
          <w:rtl/>
          <w:lang w:bidi="fa-IR"/>
        </w:rPr>
        <w:t xml:space="preserve"> </w:t>
      </w:r>
      <w:r w:rsidR="00AE5653">
        <w:rPr>
          <w:rFonts w:ascii="X Zar" w:hAnsi="X Zar" w:hint="cs"/>
          <w:sz w:val="28"/>
          <w:rtl/>
          <w:lang w:bidi="fa-IR"/>
        </w:rPr>
        <w:t>بنویسد «</w:t>
      </w:r>
      <w:r w:rsidR="00AE5653" w:rsidRPr="00AE5653">
        <w:rPr>
          <w:rFonts w:ascii="X Zar" w:hAnsi="X Zar" w:hint="cs"/>
          <w:i/>
          <w:iCs/>
          <w:sz w:val="28"/>
          <w:rtl/>
          <w:lang w:bidi="fa-IR"/>
        </w:rPr>
        <w:t>بالاخره</w:t>
      </w:r>
      <w:r w:rsidR="00AE5653">
        <w:rPr>
          <w:rFonts w:ascii="X Zar" w:hAnsi="X Zar" w:hint="cs"/>
          <w:sz w:val="28"/>
          <w:rtl/>
          <w:lang w:bidi="fa-IR"/>
        </w:rPr>
        <w:t xml:space="preserve"> شکل آزادی طبقه‌ی کارگر را </w:t>
      </w:r>
      <w:r w:rsidR="00AE5653" w:rsidRPr="00AE5653">
        <w:rPr>
          <w:rFonts w:ascii="X Zar" w:hAnsi="X Zar" w:hint="cs"/>
          <w:i/>
          <w:iCs/>
          <w:sz w:val="28"/>
          <w:rtl/>
          <w:lang w:bidi="fa-IR"/>
        </w:rPr>
        <w:t>کشف</w:t>
      </w:r>
      <w:r w:rsidR="00461F8C">
        <w:rPr>
          <w:rFonts w:ascii="X Zar" w:hAnsi="X Zar" w:hint="cs"/>
          <w:i/>
          <w:iCs/>
          <w:sz w:val="28"/>
          <w:rtl/>
          <w:lang w:bidi="fa-IR"/>
        </w:rPr>
        <w:t>»</w:t>
      </w:r>
      <w:r w:rsidR="00AE5653">
        <w:rPr>
          <w:rFonts w:ascii="X Zar" w:hAnsi="X Zar" w:hint="cs"/>
          <w:sz w:val="28"/>
          <w:rtl/>
          <w:lang w:bidi="fa-IR"/>
        </w:rPr>
        <w:t xml:space="preserve"> کرده است (تاکید</w:t>
      </w:r>
      <w:r w:rsidR="00465A0F">
        <w:rPr>
          <w:rFonts w:ascii="X Zar" w:hAnsi="X Zar" w:hint="cs"/>
          <w:sz w:val="28"/>
          <w:rtl/>
          <w:lang w:bidi="fa-IR"/>
        </w:rPr>
        <w:t xml:space="preserve"> </w:t>
      </w:r>
      <w:r w:rsidR="00AE5653">
        <w:rPr>
          <w:rFonts w:ascii="X Zar" w:hAnsi="X Zar" w:hint="cs"/>
          <w:sz w:val="28"/>
          <w:rtl/>
          <w:lang w:bidi="fa-IR"/>
        </w:rPr>
        <w:t>از من)</w:t>
      </w:r>
      <w:r w:rsidR="00C64149">
        <w:rPr>
          <w:rFonts w:ascii="X Zar" w:hAnsi="X Zar" w:hint="cs"/>
          <w:sz w:val="28"/>
          <w:rtl/>
          <w:lang w:bidi="fa-IR"/>
        </w:rPr>
        <w:t xml:space="preserve"> و </w:t>
      </w:r>
      <w:r w:rsidR="00650FB0">
        <w:rPr>
          <w:rFonts w:ascii="X Zar" w:hAnsi="X Zar" w:hint="cs"/>
          <w:sz w:val="28"/>
          <w:rtl/>
          <w:lang w:bidi="fa-IR"/>
        </w:rPr>
        <w:t>می‌تواند به عدم خنثی بودن دستگاه‌های دولت (</w:t>
      </w:r>
      <w:r w:rsidR="00C64149">
        <w:rPr>
          <w:rFonts w:ascii="X Zar" w:hAnsi="X Zar" w:hint="cs"/>
          <w:sz w:val="28"/>
          <w:rtl/>
          <w:lang w:bidi="fa-IR"/>
        </w:rPr>
        <w:t xml:space="preserve">بورکراسی و غیره) پی ببرد </w:t>
      </w:r>
      <w:r w:rsidR="003D7160">
        <w:rPr>
          <w:rFonts w:ascii="X Zar" w:hAnsi="X Zar" w:hint="cs"/>
          <w:sz w:val="28"/>
          <w:rtl/>
          <w:lang w:bidi="fa-IR"/>
        </w:rPr>
        <w:t xml:space="preserve">و </w:t>
      </w:r>
      <w:r w:rsidR="00C64149">
        <w:rPr>
          <w:rFonts w:ascii="X Zar" w:hAnsi="X Zar" w:hint="cs"/>
          <w:sz w:val="28"/>
          <w:rtl/>
          <w:lang w:bidi="fa-IR"/>
        </w:rPr>
        <w:t>می‌گوی</w:t>
      </w:r>
      <w:r w:rsidR="00650FB0">
        <w:rPr>
          <w:rFonts w:ascii="X Zar" w:hAnsi="X Zar" w:hint="cs"/>
          <w:sz w:val="28"/>
          <w:rtl/>
          <w:lang w:bidi="fa-IR"/>
        </w:rPr>
        <w:t>د که در پی انقلاب باید دستگاه دولت تغییرات ساختی به خود ببیند</w:t>
      </w:r>
      <w:r w:rsidR="0016712C">
        <w:rPr>
          <w:rFonts w:ascii="X Zar" w:hAnsi="X Zar" w:hint="cs"/>
          <w:sz w:val="28"/>
          <w:rtl/>
          <w:lang w:bidi="fa-IR"/>
        </w:rPr>
        <w:t xml:space="preserve"> و به این ترتیب </w:t>
      </w:r>
      <w:r w:rsidR="003D7160">
        <w:rPr>
          <w:rFonts w:ascii="X Zar" w:hAnsi="X Zar" w:hint="cs"/>
          <w:sz w:val="28"/>
          <w:rtl/>
          <w:lang w:bidi="fa-IR"/>
        </w:rPr>
        <w:t xml:space="preserve">آنچه پیشتر </w:t>
      </w:r>
      <w:r w:rsidR="002D0E6F">
        <w:rPr>
          <w:rFonts w:ascii="X Zar" w:hAnsi="X Zar" w:hint="cs"/>
          <w:sz w:val="28"/>
          <w:rtl/>
          <w:lang w:bidi="fa-IR"/>
        </w:rPr>
        <w:t xml:space="preserve">نیز </w:t>
      </w:r>
      <w:r w:rsidR="003D7160">
        <w:rPr>
          <w:rFonts w:ascii="X Zar" w:hAnsi="X Zar" w:hint="cs"/>
          <w:sz w:val="28"/>
          <w:rtl/>
          <w:lang w:bidi="fa-IR"/>
        </w:rPr>
        <w:t>بدان اشاره کرده است</w:t>
      </w:r>
      <w:r w:rsidR="002D0E6F">
        <w:rPr>
          <w:rFonts w:ascii="X Zar" w:hAnsi="X Zar" w:hint="cs"/>
          <w:sz w:val="28"/>
          <w:rtl/>
          <w:lang w:bidi="fa-IR"/>
        </w:rPr>
        <w:t>،</w:t>
      </w:r>
      <w:r w:rsidR="003D7160">
        <w:rPr>
          <w:rFonts w:ascii="X Zar" w:hAnsi="X Zar" w:hint="cs"/>
          <w:sz w:val="28"/>
          <w:rtl/>
          <w:lang w:bidi="fa-IR"/>
        </w:rPr>
        <w:t xml:space="preserve"> </w:t>
      </w:r>
      <w:r w:rsidR="009E1975">
        <w:rPr>
          <w:rFonts w:ascii="X Zar" w:hAnsi="X Zar" w:hint="cs"/>
          <w:sz w:val="28"/>
          <w:rtl/>
          <w:lang w:bidi="fa-IR"/>
        </w:rPr>
        <w:t>افق دید و نظریه‌ی خود را انکشاف می‌دهد</w:t>
      </w:r>
      <w:r w:rsidR="00AA7F3A">
        <w:rPr>
          <w:rFonts w:ascii="X Zar" w:hAnsi="X Zar" w:hint="cs"/>
          <w:sz w:val="28"/>
          <w:rtl/>
          <w:lang w:bidi="fa-IR"/>
        </w:rPr>
        <w:t xml:space="preserve"> و راه را بر امکان یک تفسیر ابزارگرایانه‌ی </w:t>
      </w:r>
      <w:r w:rsidR="00AA7F3A" w:rsidRPr="008F3206">
        <w:rPr>
          <w:rFonts w:ascii="X Zar" w:hAnsi="X Zar" w:hint="cs"/>
          <w:i/>
          <w:iCs/>
          <w:sz w:val="28"/>
          <w:rtl/>
          <w:lang w:bidi="fa-IR"/>
        </w:rPr>
        <w:t>ناب</w:t>
      </w:r>
      <w:r w:rsidR="00AA7F3A">
        <w:rPr>
          <w:rFonts w:ascii="X Zar" w:hAnsi="X Zar" w:hint="cs"/>
          <w:sz w:val="28"/>
          <w:rtl/>
          <w:lang w:bidi="fa-IR"/>
        </w:rPr>
        <w:t xml:space="preserve"> </w:t>
      </w:r>
      <w:r w:rsidR="009D69C2">
        <w:rPr>
          <w:rFonts w:ascii="X Zar" w:hAnsi="X Zar" w:hint="cs"/>
          <w:sz w:val="28"/>
          <w:rtl/>
          <w:lang w:bidi="fa-IR"/>
        </w:rPr>
        <w:t>مبتنی ب</w:t>
      </w:r>
      <w:r w:rsidR="00BD774D">
        <w:rPr>
          <w:rFonts w:ascii="X Zar" w:hAnsi="X Zar" w:hint="cs"/>
          <w:sz w:val="28"/>
          <w:rtl/>
          <w:lang w:bidi="fa-IR"/>
        </w:rPr>
        <w:t>ر</w:t>
      </w:r>
      <w:r w:rsidR="006D7D0A">
        <w:rPr>
          <w:rFonts w:ascii="X Zar" w:hAnsi="X Zar" w:hint="cs"/>
          <w:sz w:val="28"/>
          <w:rtl/>
          <w:lang w:bidi="fa-IR"/>
        </w:rPr>
        <w:t xml:space="preserve"> کاربرد استعاره‌های «ماشین» و </w:t>
      </w:r>
      <w:r w:rsidR="006A23B9">
        <w:rPr>
          <w:rFonts w:ascii="X Zar" w:hAnsi="X Zar" w:hint="cs"/>
          <w:sz w:val="28"/>
          <w:rtl/>
          <w:lang w:bidi="fa-IR"/>
        </w:rPr>
        <w:t xml:space="preserve">در نهایت </w:t>
      </w:r>
      <w:r w:rsidR="00997CEE">
        <w:rPr>
          <w:rFonts w:ascii="X Zar" w:hAnsi="X Zar" w:hint="cs"/>
          <w:sz w:val="28"/>
          <w:rtl/>
          <w:lang w:bidi="fa-IR"/>
        </w:rPr>
        <w:t xml:space="preserve">رفرمیستی </w:t>
      </w:r>
      <w:r w:rsidR="006D7D0A">
        <w:rPr>
          <w:rFonts w:ascii="X Zar" w:hAnsi="X Zar" w:hint="cs"/>
          <w:sz w:val="28"/>
          <w:rtl/>
          <w:lang w:bidi="fa-IR"/>
        </w:rPr>
        <w:t xml:space="preserve">در مورد </w:t>
      </w:r>
      <w:r w:rsidR="009D69C2">
        <w:rPr>
          <w:rFonts w:ascii="X Zar" w:hAnsi="X Zar" w:hint="cs"/>
          <w:sz w:val="28"/>
          <w:rtl/>
          <w:lang w:bidi="fa-IR"/>
        </w:rPr>
        <w:t xml:space="preserve">دولت </w:t>
      </w:r>
      <w:r w:rsidR="00AA7F3A">
        <w:rPr>
          <w:rFonts w:ascii="X Zar" w:hAnsi="X Zar" w:hint="cs"/>
          <w:sz w:val="28"/>
          <w:rtl/>
          <w:lang w:bidi="fa-IR"/>
        </w:rPr>
        <w:t>می‌بندد</w:t>
      </w:r>
      <w:r w:rsidR="00373774">
        <w:rPr>
          <w:rFonts w:ascii="X Zar" w:hAnsi="X Zar" w:hint="cs"/>
          <w:sz w:val="28"/>
          <w:rtl/>
          <w:lang w:bidi="fa-IR"/>
        </w:rPr>
        <w:t xml:space="preserve">. </w:t>
      </w:r>
      <w:r w:rsidR="00194D18">
        <w:rPr>
          <w:rFonts w:ascii="X Zar" w:hAnsi="X Zar" w:hint="cs"/>
          <w:sz w:val="28"/>
          <w:rtl/>
          <w:lang w:bidi="fa-IR"/>
        </w:rPr>
        <w:t xml:space="preserve">باید افزود </w:t>
      </w:r>
      <w:r w:rsidR="0056081A">
        <w:rPr>
          <w:rFonts w:ascii="X Zar" w:hAnsi="X Zar" w:hint="cs"/>
          <w:sz w:val="28"/>
          <w:rtl/>
          <w:lang w:bidi="fa-IR"/>
        </w:rPr>
        <w:t xml:space="preserve">(بر خلاف برخی تفاسیر) </w:t>
      </w:r>
      <w:r w:rsidR="00AA3767">
        <w:rPr>
          <w:rFonts w:ascii="X Zar" w:hAnsi="X Zar" w:hint="cs"/>
          <w:sz w:val="28"/>
          <w:rtl/>
          <w:lang w:bidi="fa-IR"/>
        </w:rPr>
        <w:t xml:space="preserve">فراهم آمدن </w:t>
      </w:r>
      <w:r w:rsidR="00AA3767" w:rsidRPr="008258FF">
        <w:rPr>
          <w:rFonts w:ascii="X Zar" w:hAnsi="X Zar" w:hint="cs"/>
          <w:i/>
          <w:iCs/>
          <w:sz w:val="28"/>
          <w:rtl/>
          <w:lang w:bidi="fa-IR"/>
        </w:rPr>
        <w:t>پیش‌شرط</w:t>
      </w:r>
      <w:r w:rsidR="00C8009E" w:rsidRPr="008258FF">
        <w:rPr>
          <w:rFonts w:ascii="X Zar" w:hAnsi="X Zar" w:hint="cs"/>
          <w:i/>
          <w:iCs/>
          <w:sz w:val="28"/>
          <w:rtl/>
          <w:lang w:bidi="fa-IR"/>
        </w:rPr>
        <w:t xml:space="preserve"> </w:t>
      </w:r>
      <w:r w:rsidR="0003256F" w:rsidRPr="008258FF">
        <w:rPr>
          <w:rFonts w:ascii="X Zar" w:hAnsi="X Zar" w:hint="cs"/>
          <w:i/>
          <w:iCs/>
          <w:sz w:val="28"/>
          <w:rtl/>
          <w:lang w:bidi="fa-IR"/>
        </w:rPr>
        <w:t>تاریخی</w:t>
      </w:r>
      <w:r w:rsidR="0003256F">
        <w:rPr>
          <w:rFonts w:ascii="X Zar" w:hAnsi="X Zar" w:hint="cs"/>
          <w:sz w:val="28"/>
          <w:rtl/>
          <w:lang w:bidi="fa-IR"/>
        </w:rPr>
        <w:t xml:space="preserve"> </w:t>
      </w:r>
      <w:r w:rsidR="00C8009E">
        <w:rPr>
          <w:rFonts w:ascii="X Zar" w:hAnsi="X Zar" w:hint="cs"/>
          <w:sz w:val="28"/>
          <w:rtl/>
          <w:lang w:bidi="fa-IR"/>
        </w:rPr>
        <w:t>روئیت</w:t>
      </w:r>
      <w:r w:rsidR="00AA3767">
        <w:rPr>
          <w:rFonts w:ascii="X Zar" w:hAnsi="X Zar" w:hint="cs"/>
          <w:sz w:val="28"/>
          <w:rtl/>
          <w:lang w:bidi="fa-IR"/>
        </w:rPr>
        <w:t xml:space="preserve"> به معنای این نیست که</w:t>
      </w:r>
      <w:r w:rsidR="00842C5D">
        <w:rPr>
          <w:rFonts w:ascii="X Zar" w:hAnsi="X Zar" w:hint="cs"/>
          <w:sz w:val="28"/>
          <w:rtl/>
          <w:lang w:bidi="fa-IR"/>
        </w:rPr>
        <w:t xml:space="preserve"> شئ خود </w:t>
      </w:r>
      <w:r w:rsidR="006732BD">
        <w:rPr>
          <w:rFonts w:ascii="X Zar" w:hAnsi="X Zar" w:hint="cs"/>
          <w:sz w:val="28"/>
          <w:rtl/>
          <w:lang w:bidi="fa-IR"/>
        </w:rPr>
        <w:t xml:space="preserve">را </w:t>
      </w:r>
      <w:r w:rsidR="00842C5D">
        <w:rPr>
          <w:rFonts w:ascii="X Zar" w:hAnsi="X Zar" w:hint="cs"/>
          <w:sz w:val="28"/>
          <w:rtl/>
          <w:lang w:bidi="fa-IR"/>
        </w:rPr>
        <w:t>آشکار می‌کند</w:t>
      </w:r>
      <w:r w:rsidR="005B07DA">
        <w:rPr>
          <w:rFonts w:ascii="X Zar" w:hAnsi="X Zar" w:hint="cs"/>
          <w:sz w:val="28"/>
          <w:rtl/>
          <w:lang w:bidi="fa-IR"/>
        </w:rPr>
        <w:t xml:space="preserve"> و «زیر آسمان باز» در معرض دید قرار می‌گیرد</w:t>
      </w:r>
      <w:r w:rsidR="00842C5D">
        <w:rPr>
          <w:rFonts w:ascii="X Zar" w:hAnsi="X Zar" w:hint="cs"/>
          <w:sz w:val="28"/>
          <w:rtl/>
          <w:lang w:bidi="fa-IR"/>
        </w:rPr>
        <w:t>،</w:t>
      </w:r>
      <w:r w:rsidR="000765E8">
        <w:rPr>
          <w:rFonts w:ascii="X Zar" w:hAnsi="X Zar" w:hint="cs"/>
          <w:sz w:val="28"/>
          <w:rtl/>
          <w:lang w:bidi="fa-IR"/>
        </w:rPr>
        <w:t xml:space="preserve"> آنطور که آلتوسر دلخواسته به برخی نسبت می‌دهد،</w:t>
      </w:r>
      <w:r w:rsidR="00AA3767">
        <w:rPr>
          <w:rFonts w:ascii="X Zar" w:hAnsi="X Zar" w:hint="cs"/>
          <w:sz w:val="28"/>
          <w:rtl/>
          <w:lang w:bidi="fa-IR"/>
        </w:rPr>
        <w:t xml:space="preserve"> </w:t>
      </w:r>
      <w:r w:rsidR="00024E54">
        <w:rPr>
          <w:rFonts w:ascii="X Zar" w:hAnsi="X Zar" w:hint="cs"/>
          <w:sz w:val="28"/>
          <w:rtl/>
          <w:lang w:bidi="fa-IR"/>
        </w:rPr>
        <w:t xml:space="preserve">بلکه پراکسیس عملی-نظری </w:t>
      </w:r>
      <w:r w:rsidR="00C8009E">
        <w:rPr>
          <w:rFonts w:ascii="X Zar" w:hAnsi="X Zar" w:hint="cs"/>
          <w:sz w:val="28"/>
          <w:rtl/>
          <w:lang w:bidi="fa-IR"/>
        </w:rPr>
        <w:t>(انتقادی) مارکس</w:t>
      </w:r>
      <w:r w:rsidR="0068443A">
        <w:rPr>
          <w:rFonts w:ascii="X Zar" w:hAnsi="X Zar" w:hint="cs"/>
          <w:sz w:val="28"/>
          <w:rtl/>
          <w:lang w:bidi="fa-IR"/>
        </w:rPr>
        <w:t xml:space="preserve"> </w:t>
      </w:r>
      <w:r w:rsidR="009A5903">
        <w:rPr>
          <w:rFonts w:ascii="X Zar" w:hAnsi="X Zar" w:hint="cs"/>
          <w:sz w:val="28"/>
          <w:rtl/>
          <w:lang w:bidi="fa-IR"/>
        </w:rPr>
        <w:t xml:space="preserve">و </w:t>
      </w:r>
      <w:r w:rsidR="00861E99" w:rsidRPr="00373141">
        <w:rPr>
          <w:rFonts w:ascii="X Zar" w:hAnsi="X Zar" w:hint="cs"/>
          <w:i/>
          <w:iCs/>
          <w:sz w:val="28"/>
          <w:rtl/>
          <w:lang w:bidi="fa-IR"/>
        </w:rPr>
        <w:t>منجمله</w:t>
      </w:r>
      <w:r w:rsidR="00861E99">
        <w:rPr>
          <w:rFonts w:ascii="X Zar" w:hAnsi="X Zar" w:hint="cs"/>
          <w:sz w:val="28"/>
          <w:rtl/>
          <w:lang w:bidi="fa-IR"/>
        </w:rPr>
        <w:t xml:space="preserve"> </w:t>
      </w:r>
      <w:r w:rsidR="009A5903">
        <w:rPr>
          <w:rFonts w:ascii="X Zar" w:hAnsi="X Zar" w:hint="cs"/>
          <w:sz w:val="28"/>
          <w:rtl/>
          <w:lang w:bidi="fa-IR"/>
        </w:rPr>
        <w:t xml:space="preserve">مفاهیمی نظیر طبقات، دولت به عنوان ارگان وحدت طبقاتی </w:t>
      </w:r>
      <w:r w:rsidR="00861E99">
        <w:rPr>
          <w:rFonts w:ascii="X Zar" w:hAnsi="X Zar" w:hint="cs"/>
          <w:sz w:val="28"/>
          <w:rtl/>
          <w:lang w:bidi="fa-IR"/>
        </w:rPr>
        <w:t>(مانیفست</w:t>
      </w:r>
      <w:r w:rsidR="00402443">
        <w:rPr>
          <w:rFonts w:ascii="X Zar" w:hAnsi="X Zar" w:hint="cs"/>
          <w:sz w:val="28"/>
          <w:rtl/>
          <w:lang w:bidi="fa-IR"/>
        </w:rPr>
        <w:t>، مارکس</w:t>
      </w:r>
      <w:r w:rsidR="00861E99">
        <w:rPr>
          <w:rFonts w:ascii="X Zar" w:hAnsi="X Zar" w:hint="cs"/>
          <w:sz w:val="28"/>
          <w:rtl/>
          <w:lang w:bidi="fa-IR"/>
        </w:rPr>
        <w:t xml:space="preserve">) </w:t>
      </w:r>
      <w:r w:rsidR="009A5903">
        <w:rPr>
          <w:rFonts w:ascii="X Zar" w:hAnsi="X Zar" w:hint="cs"/>
          <w:sz w:val="28"/>
          <w:rtl/>
          <w:lang w:bidi="fa-IR"/>
        </w:rPr>
        <w:t>و ... باید شکل گرفته باشند</w:t>
      </w:r>
      <w:r w:rsidR="003F27F0">
        <w:rPr>
          <w:rFonts w:ascii="X Zar" w:hAnsi="X Zar" w:hint="cs"/>
          <w:sz w:val="28"/>
          <w:rtl/>
          <w:lang w:bidi="fa-IR"/>
        </w:rPr>
        <w:t>، تا بتوان آن را روئیت کرد</w:t>
      </w:r>
      <w:r w:rsidR="009A5903">
        <w:rPr>
          <w:rFonts w:ascii="X Zar" w:hAnsi="X Zar" w:hint="cs"/>
          <w:sz w:val="28"/>
          <w:rtl/>
          <w:lang w:bidi="fa-IR"/>
        </w:rPr>
        <w:t>.</w:t>
      </w:r>
      <w:r w:rsidR="00C44112">
        <w:rPr>
          <w:rFonts w:ascii="X Zar" w:hAnsi="X Zar" w:hint="cs"/>
          <w:sz w:val="28"/>
          <w:rtl/>
          <w:lang w:bidi="fa-IR"/>
        </w:rPr>
        <w:t xml:space="preserve"> همانطور که در </w:t>
      </w:r>
      <w:r w:rsidR="00B52C5B">
        <w:rPr>
          <w:rFonts w:ascii="X Zar" w:hAnsi="X Zar" w:hint="cs"/>
          <w:sz w:val="28"/>
          <w:rtl/>
          <w:lang w:bidi="fa-IR"/>
        </w:rPr>
        <w:t xml:space="preserve">دیدن/ندیدن </w:t>
      </w:r>
      <w:r w:rsidR="00485F67">
        <w:rPr>
          <w:rFonts w:ascii="X Zar" w:hAnsi="X Zar" w:hint="cs"/>
          <w:sz w:val="28"/>
          <w:rtl/>
          <w:lang w:bidi="fa-IR"/>
        </w:rPr>
        <w:t xml:space="preserve">و تحلیل </w:t>
      </w:r>
      <w:r w:rsidR="00C44112">
        <w:rPr>
          <w:rFonts w:ascii="X Zar" w:hAnsi="X Zar" w:hint="cs"/>
          <w:sz w:val="28"/>
          <w:rtl/>
          <w:lang w:bidi="fa-IR"/>
        </w:rPr>
        <w:t>مقوله‌ی ارزش</w:t>
      </w:r>
      <w:r w:rsidR="003077D2">
        <w:rPr>
          <w:rFonts w:ascii="X Zar" w:hAnsi="X Zar" w:hint="cs"/>
          <w:sz w:val="28"/>
          <w:rtl/>
          <w:lang w:bidi="fa-IR"/>
        </w:rPr>
        <w:t xml:space="preserve"> (به شکل مارکسی)</w:t>
      </w:r>
      <w:r w:rsidR="00485F67">
        <w:rPr>
          <w:rFonts w:ascii="X Zar" w:hAnsi="X Zar" w:hint="cs"/>
          <w:sz w:val="28"/>
          <w:rtl/>
          <w:lang w:bidi="fa-IR"/>
        </w:rPr>
        <w:t>،</w:t>
      </w:r>
      <w:r w:rsidR="00C44112">
        <w:rPr>
          <w:rFonts w:ascii="X Zar" w:hAnsi="X Zar" w:hint="cs"/>
          <w:sz w:val="28"/>
          <w:rtl/>
          <w:lang w:bidi="fa-IR"/>
        </w:rPr>
        <w:t xml:space="preserve"> </w:t>
      </w:r>
      <w:r w:rsidR="00485F67">
        <w:rPr>
          <w:rFonts w:ascii="X Zar" w:hAnsi="X Zar" w:hint="cs"/>
          <w:sz w:val="28"/>
          <w:rtl/>
          <w:lang w:bidi="fa-IR"/>
        </w:rPr>
        <w:t xml:space="preserve">تبدیل «نیروی کار» به موضوع، </w:t>
      </w:r>
      <w:r w:rsidR="00B52C5B">
        <w:rPr>
          <w:rFonts w:ascii="X Zar" w:hAnsi="X Zar" w:hint="cs"/>
          <w:sz w:val="28"/>
          <w:rtl/>
          <w:lang w:bidi="fa-IR"/>
        </w:rPr>
        <w:t xml:space="preserve">علاوه بر </w:t>
      </w:r>
      <w:r w:rsidR="00C44112">
        <w:rPr>
          <w:rFonts w:ascii="X Zar" w:hAnsi="X Zar" w:hint="cs"/>
          <w:sz w:val="28"/>
          <w:rtl/>
          <w:lang w:bidi="fa-IR"/>
        </w:rPr>
        <w:t xml:space="preserve">پیش‌شرط تاریخی (یعنی انکشاف جامعه) </w:t>
      </w:r>
      <w:r w:rsidR="00B52C5B">
        <w:rPr>
          <w:rFonts w:ascii="X Zar" w:hAnsi="X Zar" w:hint="cs"/>
          <w:sz w:val="28"/>
          <w:rtl/>
          <w:lang w:bidi="fa-IR"/>
        </w:rPr>
        <w:t xml:space="preserve">شروط دیگر </w:t>
      </w:r>
      <w:r w:rsidR="00E8470C">
        <w:rPr>
          <w:rFonts w:ascii="X Zar" w:hAnsi="X Zar" w:hint="cs"/>
          <w:sz w:val="28"/>
          <w:rtl/>
          <w:lang w:bidi="fa-IR"/>
        </w:rPr>
        <w:t xml:space="preserve">نیز </w:t>
      </w:r>
      <w:r w:rsidR="009D1753">
        <w:rPr>
          <w:rFonts w:ascii="X Zar" w:hAnsi="X Zar" w:hint="cs"/>
          <w:sz w:val="28"/>
          <w:rtl/>
          <w:lang w:bidi="fa-IR"/>
        </w:rPr>
        <w:t>لازم</w:t>
      </w:r>
      <w:r w:rsidR="00E8470C">
        <w:rPr>
          <w:rFonts w:ascii="X Zar" w:hAnsi="X Zar" w:hint="cs"/>
          <w:sz w:val="28"/>
          <w:rtl/>
          <w:lang w:bidi="fa-IR"/>
        </w:rPr>
        <w:t>ند</w:t>
      </w:r>
      <w:r w:rsidR="00C44112">
        <w:rPr>
          <w:rFonts w:ascii="X Zar" w:hAnsi="X Zar" w:hint="cs"/>
          <w:sz w:val="28"/>
          <w:rtl/>
          <w:lang w:bidi="fa-IR"/>
        </w:rPr>
        <w:t>.</w:t>
      </w:r>
    </w:p>
    <w:p w:rsidR="00011D1F" w:rsidRDefault="00B33944" w:rsidP="00495FF5">
      <w:pPr>
        <w:bidi/>
        <w:jc w:val="both"/>
        <w:rPr>
          <w:rFonts w:ascii="X Zar" w:hAnsi="X Zar"/>
          <w:sz w:val="28"/>
          <w:rtl/>
          <w:lang w:bidi="fa-IR"/>
        </w:rPr>
      </w:pPr>
      <w:r w:rsidRPr="00B81DF9">
        <w:rPr>
          <w:rFonts w:ascii="X Zar" w:hAnsi="X Zar"/>
          <w:sz w:val="28"/>
          <w:rtl/>
          <w:lang w:bidi="fa-IR"/>
        </w:rPr>
        <w:t xml:space="preserve">گرامشی با صورتبندی افراطی «تاریخگرائی مطلق» </w:t>
      </w:r>
      <w:r w:rsidR="0054272D" w:rsidRPr="00B81DF9">
        <w:rPr>
          <w:rFonts w:ascii="X Zar" w:hAnsi="X Zar"/>
          <w:sz w:val="28"/>
          <w:rtl/>
          <w:lang w:bidi="fa-IR"/>
        </w:rPr>
        <w:t>(یادداشت ۲۷</w:t>
      </w:r>
      <w:r w:rsidR="00B54291" w:rsidRPr="00B81DF9">
        <w:rPr>
          <w:rFonts w:ascii="X Zar" w:hAnsi="X Zar"/>
          <w:sz w:val="28"/>
          <w:rtl/>
          <w:lang w:bidi="fa-IR"/>
        </w:rPr>
        <w:t>)</w:t>
      </w:r>
      <w:r w:rsidR="00997CEE">
        <w:rPr>
          <w:rFonts w:ascii="X Zar" w:hAnsi="X Zar" w:hint="cs"/>
          <w:sz w:val="28"/>
          <w:rtl/>
          <w:lang w:bidi="fa-IR"/>
        </w:rPr>
        <w:t xml:space="preserve"> که می‌توان و</w:t>
      </w:r>
      <w:r w:rsidR="00997CEE" w:rsidRPr="00EF6A06">
        <w:rPr>
          <w:rFonts w:ascii="X Zar" w:hAnsi="X Zar" w:hint="cs"/>
          <w:i/>
          <w:iCs/>
          <w:sz w:val="28"/>
          <w:rtl/>
          <w:lang w:bidi="fa-IR"/>
        </w:rPr>
        <w:t xml:space="preserve"> باید</w:t>
      </w:r>
      <w:r w:rsidR="00997CEE">
        <w:rPr>
          <w:rFonts w:ascii="X Zar" w:hAnsi="X Zar" w:hint="cs"/>
          <w:sz w:val="28"/>
          <w:rtl/>
          <w:lang w:bidi="fa-IR"/>
        </w:rPr>
        <w:t xml:space="preserve"> آن را </w:t>
      </w:r>
      <w:r w:rsidR="00997CEE" w:rsidRPr="00DD2495">
        <w:rPr>
          <w:rFonts w:ascii="X Zar" w:hAnsi="X Zar" w:hint="cs"/>
          <w:i/>
          <w:iCs/>
          <w:sz w:val="28"/>
          <w:rtl/>
          <w:lang w:bidi="fa-IR"/>
        </w:rPr>
        <w:t>مطلق نمودن مبارزه‌ی طبقاتی</w:t>
      </w:r>
      <w:r w:rsidR="00997CEE">
        <w:rPr>
          <w:rFonts w:ascii="X Zar" w:hAnsi="X Zar" w:hint="cs"/>
          <w:sz w:val="28"/>
          <w:rtl/>
          <w:lang w:bidi="fa-IR"/>
        </w:rPr>
        <w:t xml:space="preserve"> تعبیر کرد</w:t>
      </w:r>
      <w:r w:rsidR="004C5ED3">
        <w:rPr>
          <w:rFonts w:ascii="X Zar" w:hAnsi="X Zar" w:hint="cs"/>
          <w:sz w:val="28"/>
          <w:rtl/>
          <w:lang w:bidi="fa-IR"/>
        </w:rPr>
        <w:t xml:space="preserve">، صرفنظر از ارزش پلمیکی صورتبندی یعنی رد </w:t>
      </w:r>
      <w:r w:rsidR="004C5ED3" w:rsidRPr="004C5ED3">
        <w:rPr>
          <w:rFonts w:ascii="X Zar" w:hAnsi="X Zar" w:hint="cs"/>
          <w:i/>
          <w:iCs/>
          <w:sz w:val="28"/>
          <w:rtl/>
          <w:lang w:bidi="fa-IR"/>
        </w:rPr>
        <w:t>مطلق</w:t>
      </w:r>
      <w:r w:rsidR="004C5ED3">
        <w:rPr>
          <w:rFonts w:ascii="X Zar" w:hAnsi="X Zar" w:hint="cs"/>
          <w:sz w:val="28"/>
          <w:rtl/>
          <w:lang w:bidi="fa-IR"/>
        </w:rPr>
        <w:t xml:space="preserve"> متافیزیک</w:t>
      </w:r>
      <w:r w:rsidR="00B34BB7">
        <w:rPr>
          <w:rFonts w:ascii="X Zar" w:hAnsi="X Zar" w:hint="cs"/>
          <w:sz w:val="28"/>
          <w:rtl/>
          <w:lang w:bidi="fa-IR"/>
        </w:rPr>
        <w:t xml:space="preserve"> به طور کلی و رد پای </w:t>
      </w:r>
      <w:r w:rsidR="003C3783">
        <w:rPr>
          <w:rFonts w:ascii="X Zar" w:hAnsi="X Zar" w:hint="cs"/>
          <w:sz w:val="28"/>
          <w:rtl/>
          <w:lang w:bidi="fa-IR"/>
        </w:rPr>
        <w:t>متافیزیک</w:t>
      </w:r>
      <w:r w:rsidR="00B34BB7">
        <w:rPr>
          <w:rFonts w:ascii="X Zar" w:hAnsi="X Zar" w:hint="cs"/>
          <w:sz w:val="28"/>
          <w:rtl/>
          <w:lang w:bidi="fa-IR"/>
        </w:rPr>
        <w:t xml:space="preserve"> در مارکسیسم روسی</w:t>
      </w:r>
      <w:r w:rsidR="004C5ED3">
        <w:rPr>
          <w:rFonts w:ascii="X Zar" w:hAnsi="X Zar" w:hint="cs"/>
          <w:sz w:val="28"/>
          <w:rtl/>
          <w:lang w:bidi="fa-IR"/>
        </w:rPr>
        <w:t xml:space="preserve">، </w:t>
      </w:r>
      <w:r w:rsidR="00AA39F2">
        <w:rPr>
          <w:rFonts w:ascii="X Zar" w:hAnsi="X Zar" w:hint="cs"/>
          <w:sz w:val="28"/>
          <w:rtl/>
          <w:lang w:bidi="fa-IR"/>
        </w:rPr>
        <w:t>و نتایج عملی</w:t>
      </w:r>
      <w:r w:rsidR="0091619B">
        <w:rPr>
          <w:rFonts w:ascii="X Zar" w:hAnsi="X Zar" w:hint="cs"/>
          <w:sz w:val="28"/>
          <w:rtl/>
          <w:lang w:bidi="fa-IR"/>
        </w:rPr>
        <w:t xml:space="preserve"> حاصل</w:t>
      </w:r>
      <w:r w:rsidR="00AA39F2">
        <w:rPr>
          <w:rFonts w:ascii="X Zar" w:hAnsi="X Zar" w:hint="cs"/>
          <w:sz w:val="28"/>
          <w:rtl/>
          <w:lang w:bidi="fa-IR"/>
        </w:rPr>
        <w:t xml:space="preserve"> از آن، </w:t>
      </w:r>
      <w:r w:rsidRPr="00B81DF9">
        <w:rPr>
          <w:rFonts w:ascii="X Zar" w:hAnsi="X Zar"/>
          <w:sz w:val="28"/>
          <w:rtl/>
          <w:lang w:bidi="fa-IR"/>
        </w:rPr>
        <w:t>در اساس فقط می‌گوید، هیچ امر اجتماعی خارج از تاریخ</w:t>
      </w:r>
      <w:r w:rsidR="00F54EC2">
        <w:rPr>
          <w:rFonts w:ascii="X Zar" w:hAnsi="X Zar" w:hint="cs"/>
          <w:sz w:val="28"/>
          <w:rtl/>
          <w:lang w:bidi="fa-IR"/>
        </w:rPr>
        <w:t xml:space="preserve"> </w:t>
      </w:r>
      <w:r w:rsidRPr="00B81DF9">
        <w:rPr>
          <w:rFonts w:ascii="X Zar" w:hAnsi="X Zar"/>
          <w:sz w:val="28"/>
          <w:rtl/>
          <w:lang w:bidi="fa-IR"/>
        </w:rPr>
        <w:t>به عنوان فضای تحقق ضرورت و امکان وجود ندارد، اگر انسان به افسانه‌ی آفری</w:t>
      </w:r>
      <w:r w:rsidR="00512BEC">
        <w:rPr>
          <w:rFonts w:ascii="X Zar" w:hAnsi="X Zar"/>
          <w:sz w:val="28"/>
          <w:rtl/>
          <w:lang w:bidi="fa-IR"/>
        </w:rPr>
        <w:t>نش و تبعات آن باور نداشته باشد.</w:t>
      </w:r>
    </w:p>
    <w:p w:rsidR="00B33944" w:rsidRPr="00B81DF9" w:rsidRDefault="00B33944" w:rsidP="00375B82">
      <w:pPr>
        <w:bidi/>
        <w:jc w:val="both"/>
        <w:rPr>
          <w:rFonts w:ascii="X Zar" w:hAnsi="X Zar"/>
          <w:sz w:val="28"/>
          <w:rtl/>
          <w:lang w:bidi="fa-IR"/>
        </w:rPr>
      </w:pPr>
      <w:r w:rsidRPr="00B81DF9">
        <w:rPr>
          <w:rFonts w:ascii="X Zar" w:hAnsi="X Zar"/>
          <w:sz w:val="28"/>
          <w:rtl/>
          <w:lang w:bidi="fa-IR"/>
        </w:rPr>
        <w:t xml:space="preserve">بر خلاف روایت‌های افسانه‌ای، در جهان واقعی هر امر انسانی-اجتماعی که در زمان و مکان اجتماعی تحقق می‌یابد، </w:t>
      </w:r>
      <w:r w:rsidRPr="00B81DF9">
        <w:rPr>
          <w:rFonts w:ascii="X Zar" w:hAnsi="X Zar"/>
          <w:i/>
          <w:iCs/>
          <w:sz w:val="28"/>
          <w:rtl/>
          <w:lang w:bidi="fa-IR"/>
        </w:rPr>
        <w:t>مستقیم/غیر مستقیم</w:t>
      </w:r>
      <w:r w:rsidRPr="00B81DF9">
        <w:rPr>
          <w:rFonts w:ascii="X Zar" w:hAnsi="X Zar"/>
          <w:sz w:val="28"/>
          <w:rtl/>
          <w:lang w:bidi="fa-IR"/>
        </w:rPr>
        <w:t xml:space="preserve"> تاریخی</w:t>
      </w:r>
      <w:r w:rsidR="000222F8">
        <w:rPr>
          <w:rFonts w:ascii="X Zar" w:hAnsi="X Zar" w:hint="cs"/>
          <w:sz w:val="28"/>
          <w:rtl/>
          <w:lang w:bidi="fa-IR"/>
        </w:rPr>
        <w:t xml:space="preserve"> یا محصول مبارزه‌ی طبقاتی</w:t>
      </w:r>
      <w:r w:rsidRPr="00B81DF9">
        <w:rPr>
          <w:rFonts w:ascii="X Zar" w:hAnsi="X Zar"/>
          <w:sz w:val="28"/>
          <w:rtl/>
          <w:lang w:bidi="fa-IR"/>
        </w:rPr>
        <w:t xml:space="preserve"> است. در این دیدگاه انسان‌(ها) همزمان سوژه و ابژه امور اجتماعی و تاریخ است. روند تغییر تاریخ در عین حال نقد «ذات» </w:t>
      </w:r>
      <w:r w:rsidR="00CE3AF4">
        <w:rPr>
          <w:rFonts w:ascii="X Zar" w:hAnsi="X Zar" w:hint="cs"/>
          <w:sz w:val="28"/>
          <w:rtl/>
          <w:lang w:bidi="fa-IR"/>
        </w:rPr>
        <w:t xml:space="preserve">متناقض </w:t>
      </w:r>
      <w:r w:rsidRPr="00B81DF9">
        <w:rPr>
          <w:rFonts w:ascii="X Zar" w:hAnsi="X Zar"/>
          <w:sz w:val="28"/>
          <w:rtl/>
          <w:lang w:bidi="fa-IR"/>
        </w:rPr>
        <w:t>انسان (به معنای مارکسی کلمه)، در نهایت غلبه بر روابطی معنا می‌ٔدهد که تشکیل دهنده «ذات» او</w:t>
      </w:r>
      <w:r w:rsidR="00064734">
        <w:rPr>
          <w:rFonts w:ascii="X Zar" w:hAnsi="X Zar" w:hint="cs"/>
          <w:sz w:val="28"/>
          <w:rtl/>
          <w:lang w:bidi="fa-IR"/>
        </w:rPr>
        <w:t xml:space="preserve"> </w:t>
      </w:r>
      <w:r w:rsidRPr="00B81DF9">
        <w:rPr>
          <w:rFonts w:ascii="X Zar" w:hAnsi="X Zar"/>
          <w:sz w:val="28"/>
          <w:rtl/>
          <w:lang w:bidi="fa-IR"/>
        </w:rPr>
        <w:t xml:space="preserve">هستند یا آن را بدل </w:t>
      </w:r>
      <w:r w:rsidR="00EA7C05" w:rsidRPr="00B81DF9">
        <w:rPr>
          <w:rFonts w:ascii="X Zar" w:hAnsi="X Zar"/>
          <w:sz w:val="28"/>
          <w:rtl/>
          <w:lang w:bidi="fa-IR"/>
        </w:rPr>
        <w:t xml:space="preserve">به </w:t>
      </w:r>
      <w:r w:rsidRPr="00B81DF9">
        <w:rPr>
          <w:rFonts w:ascii="X Zar" w:hAnsi="X Zar"/>
          <w:sz w:val="28"/>
          <w:rtl/>
          <w:lang w:bidi="fa-IR"/>
        </w:rPr>
        <w:t>ابژه تاریخ ساخته‌اند و به این معنا روند بدل شدن انسان</w:t>
      </w:r>
      <w:r w:rsidR="00064734">
        <w:rPr>
          <w:rFonts w:ascii="X Zar" w:hAnsi="X Zar" w:hint="cs"/>
          <w:sz w:val="28"/>
          <w:rtl/>
          <w:lang w:bidi="fa-IR"/>
        </w:rPr>
        <w:t>(ها)</w:t>
      </w:r>
      <w:r w:rsidRPr="00B81DF9">
        <w:rPr>
          <w:rFonts w:ascii="X Zar" w:hAnsi="X Zar"/>
          <w:sz w:val="28"/>
          <w:rtl/>
          <w:lang w:bidi="fa-IR"/>
        </w:rPr>
        <w:t xml:space="preserve"> به سوژه‌ می‌شود. روند تاریخ در واقع، در عین حال، روند شکلگیری ابژه/سوژه و تبدیل آنان به یکدیگر و </w:t>
      </w:r>
      <w:r w:rsidRPr="00B81DF9">
        <w:rPr>
          <w:rFonts w:ascii="X Zar" w:hAnsi="X Zar"/>
          <w:i/>
          <w:iCs/>
          <w:sz w:val="28"/>
          <w:rtl/>
          <w:lang w:bidi="fa-IR"/>
        </w:rPr>
        <w:t>رفع</w:t>
      </w:r>
      <w:r w:rsidRPr="00B81DF9">
        <w:rPr>
          <w:rFonts w:ascii="X Zar" w:hAnsi="X Zar"/>
          <w:sz w:val="28"/>
          <w:rtl/>
          <w:lang w:bidi="fa-IR"/>
        </w:rPr>
        <w:t xml:space="preserve"> آنان </w:t>
      </w:r>
      <w:r w:rsidR="00051496">
        <w:rPr>
          <w:rFonts w:ascii="X Zar" w:hAnsi="X Zar" w:hint="cs"/>
          <w:sz w:val="28"/>
          <w:rtl/>
          <w:lang w:bidi="fa-IR"/>
        </w:rPr>
        <w:t>در یک دوره‌</w:t>
      </w:r>
      <w:r w:rsidR="00EC77DA">
        <w:rPr>
          <w:rFonts w:ascii="X Zar" w:hAnsi="X Zar" w:hint="cs"/>
          <w:sz w:val="28"/>
          <w:rtl/>
          <w:lang w:bidi="fa-IR"/>
        </w:rPr>
        <w:t xml:space="preserve">ی تاریخی </w:t>
      </w:r>
      <w:r w:rsidRPr="00B81DF9">
        <w:rPr>
          <w:rFonts w:ascii="X Zar" w:hAnsi="X Zar"/>
          <w:sz w:val="28"/>
          <w:rtl/>
          <w:lang w:bidi="fa-IR"/>
        </w:rPr>
        <w:t>به شکل ویژه‌ای است. فلسفه‌ (تاریخگرائی</w:t>
      </w:r>
      <w:r w:rsidR="008816C2">
        <w:rPr>
          <w:rFonts w:ascii="X Zar" w:hAnsi="X Zar" w:hint="cs"/>
          <w:sz w:val="28"/>
          <w:rtl/>
          <w:lang w:bidi="fa-IR"/>
        </w:rPr>
        <w:t xml:space="preserve"> مشخص</w:t>
      </w:r>
      <w:r w:rsidRPr="00B81DF9">
        <w:rPr>
          <w:rFonts w:ascii="X Zar" w:hAnsi="X Zar"/>
          <w:sz w:val="28"/>
          <w:rtl/>
          <w:lang w:bidi="fa-IR"/>
        </w:rPr>
        <w:t xml:space="preserve"> دیالکتیکی) در واقع بیان نظری رابطه‌ی متقابل سوژه/ابژه در روند فائق آمدن انسان(ها) بر روابط تاریخی و تولید روابط به شکل جدید</w:t>
      </w:r>
      <w:r w:rsidR="009A61FD" w:rsidRPr="00B81DF9">
        <w:rPr>
          <w:rFonts w:ascii="X Zar" w:hAnsi="X Zar"/>
          <w:sz w:val="28"/>
          <w:rtl/>
          <w:lang w:bidi="fa-IR"/>
        </w:rPr>
        <w:t xml:space="preserve"> </w:t>
      </w:r>
      <w:r w:rsidR="009A61FD" w:rsidRPr="00B81DF9">
        <w:rPr>
          <w:rFonts w:ascii="X Zar" w:hAnsi="X Zar"/>
          <w:i/>
          <w:iCs/>
          <w:sz w:val="28"/>
          <w:rtl/>
          <w:lang w:bidi="fa-IR"/>
        </w:rPr>
        <w:t>در یک دوره‌ی تاریخی</w:t>
      </w:r>
      <w:r w:rsidRPr="00B81DF9">
        <w:rPr>
          <w:rFonts w:ascii="X Zar" w:hAnsi="X Zar"/>
          <w:sz w:val="28"/>
          <w:rtl/>
          <w:lang w:bidi="fa-IR"/>
        </w:rPr>
        <w:t xml:space="preserve"> است. </w:t>
      </w:r>
    </w:p>
    <w:p w:rsidR="00AE28AB" w:rsidRPr="00FD451C" w:rsidRDefault="00B33944" w:rsidP="004E4971">
      <w:pPr>
        <w:bidi/>
        <w:jc w:val="both"/>
        <w:rPr>
          <w:rFonts w:ascii="X Zar" w:hAnsi="X Zar"/>
          <w:sz w:val="28"/>
          <w:lang w:bidi="fa-IR"/>
        </w:rPr>
      </w:pPr>
      <w:r w:rsidRPr="00B81DF9">
        <w:rPr>
          <w:rFonts w:ascii="X Zar" w:hAnsi="X Zar"/>
          <w:sz w:val="28"/>
          <w:rtl/>
          <w:lang w:bidi="fa-IR"/>
        </w:rPr>
        <w:lastRenderedPageBreak/>
        <w:t>در مقابل این برداشت، طرز تلقی مارکسیسم روسی و حتی اشکال جدیدتر</w:t>
      </w:r>
      <w:r w:rsidR="008C673D">
        <w:rPr>
          <w:rFonts w:ascii="X Zar" w:hAnsi="X Zar" w:hint="cs"/>
          <w:sz w:val="28"/>
          <w:rtl/>
          <w:lang w:bidi="fa-IR"/>
        </w:rPr>
        <w:t xml:space="preserve"> (ساخت‌گرا</w:t>
      </w:r>
      <w:r w:rsidR="004E4971">
        <w:rPr>
          <w:rFonts w:ascii="X Zar" w:hAnsi="X Zar" w:hint="cs"/>
          <w:sz w:val="28"/>
          <w:rtl/>
          <w:lang w:bidi="fa-IR"/>
        </w:rPr>
        <w:t>یانه</w:t>
      </w:r>
      <w:r w:rsidR="00EB7592">
        <w:rPr>
          <w:rFonts w:ascii="X Zar" w:hAnsi="X Zar" w:hint="cs"/>
          <w:sz w:val="28"/>
          <w:rtl/>
          <w:lang w:bidi="fa-IR"/>
        </w:rPr>
        <w:t xml:space="preserve">، </w:t>
      </w:r>
      <w:r w:rsidR="008C673D">
        <w:rPr>
          <w:rFonts w:ascii="X Zar" w:hAnsi="X Zar" w:hint="cs"/>
          <w:sz w:val="28"/>
          <w:rtl/>
          <w:lang w:bidi="fa-IR"/>
        </w:rPr>
        <w:t>اوروکمونیستی</w:t>
      </w:r>
      <w:r w:rsidR="00567C4F">
        <w:rPr>
          <w:rFonts w:ascii="X Zar" w:hAnsi="X Zar" w:hint="cs"/>
          <w:sz w:val="28"/>
          <w:rtl/>
          <w:lang w:bidi="fa-IR"/>
        </w:rPr>
        <w:t xml:space="preserve"> علیرغم برش با مارکسیسم</w:t>
      </w:r>
      <w:r w:rsidR="000222F8">
        <w:rPr>
          <w:rFonts w:ascii="X Zar" w:hAnsi="X Zar" w:hint="cs"/>
          <w:sz w:val="28"/>
          <w:rtl/>
          <w:lang w:bidi="fa-IR"/>
        </w:rPr>
        <w:t>)</w:t>
      </w:r>
      <w:r w:rsidRPr="00B81DF9">
        <w:rPr>
          <w:rFonts w:ascii="X Zar" w:hAnsi="X Zar"/>
          <w:sz w:val="28"/>
          <w:rtl/>
          <w:lang w:bidi="fa-IR"/>
        </w:rPr>
        <w:t xml:space="preserve"> آن قرار دارد. اگر چه </w:t>
      </w:r>
      <w:r w:rsidR="002B306D" w:rsidRPr="00B81DF9">
        <w:rPr>
          <w:rFonts w:ascii="X Zar" w:hAnsi="X Zar"/>
          <w:sz w:val="28"/>
          <w:rtl/>
          <w:lang w:bidi="fa-IR"/>
        </w:rPr>
        <w:t xml:space="preserve">این  </w:t>
      </w:r>
      <w:r w:rsidRPr="00B81DF9">
        <w:rPr>
          <w:rFonts w:ascii="X Zar" w:hAnsi="X Zar"/>
          <w:sz w:val="28"/>
          <w:rtl/>
          <w:lang w:bidi="fa-IR"/>
        </w:rPr>
        <w:t>برداشت</w:t>
      </w:r>
      <w:r w:rsidR="008B34D6" w:rsidRPr="00B81DF9">
        <w:rPr>
          <w:rFonts w:ascii="X Zar" w:hAnsi="X Zar"/>
          <w:sz w:val="28"/>
          <w:rtl/>
          <w:lang w:bidi="fa-IR"/>
        </w:rPr>
        <w:t>(ها)</w:t>
      </w:r>
      <w:r w:rsidR="00D42001" w:rsidRPr="00B81DF9">
        <w:rPr>
          <w:rFonts w:ascii="X Zar" w:hAnsi="X Zar"/>
          <w:sz w:val="28"/>
          <w:rtl/>
          <w:lang w:bidi="fa-IR"/>
        </w:rPr>
        <w:t xml:space="preserve"> </w:t>
      </w:r>
      <w:r w:rsidRPr="00B81DF9">
        <w:rPr>
          <w:rFonts w:ascii="X Zar" w:hAnsi="X Zar"/>
          <w:sz w:val="28"/>
          <w:rtl/>
          <w:lang w:bidi="fa-IR"/>
        </w:rPr>
        <w:t xml:space="preserve">« انسان» را به عنوان ابژه و </w:t>
      </w:r>
      <w:r w:rsidR="00AE114E" w:rsidRPr="00B81DF9">
        <w:rPr>
          <w:rFonts w:ascii="X Zar" w:hAnsi="X Zar"/>
          <w:sz w:val="28"/>
          <w:rtl/>
          <w:lang w:bidi="fa-IR"/>
        </w:rPr>
        <w:t xml:space="preserve">منقاد </w:t>
      </w:r>
      <w:r w:rsidRPr="00B81DF9">
        <w:rPr>
          <w:rFonts w:ascii="X Zar" w:hAnsi="X Zar"/>
          <w:sz w:val="28"/>
          <w:rtl/>
          <w:lang w:bidi="fa-IR"/>
        </w:rPr>
        <w:t>ساخت‌ها می‌پذیرد، اما با تاکید بر ماتریالیسم (یا ساخت) به جای تاکید بر تاریخی (یا مبارزه‌ی طبقاتی</w:t>
      </w:r>
      <w:r w:rsidR="00F91004">
        <w:rPr>
          <w:rFonts w:ascii="X Zar" w:hAnsi="X Zar" w:hint="cs"/>
          <w:sz w:val="28"/>
          <w:rtl/>
          <w:lang w:bidi="fa-IR"/>
        </w:rPr>
        <w:t>،</w:t>
      </w:r>
      <w:r w:rsidR="006D7FC2">
        <w:rPr>
          <w:rFonts w:ascii="X Zar" w:hAnsi="X Zar" w:hint="cs"/>
          <w:sz w:val="28"/>
          <w:rtl/>
          <w:lang w:bidi="fa-IR"/>
        </w:rPr>
        <w:t xml:space="preserve"> تضادها</w:t>
      </w:r>
      <w:r w:rsidR="00F91004">
        <w:rPr>
          <w:rFonts w:ascii="X Zar" w:hAnsi="X Zar" w:hint="cs"/>
          <w:sz w:val="28"/>
          <w:rtl/>
          <w:lang w:bidi="fa-IR"/>
        </w:rPr>
        <w:t xml:space="preserve"> و </w:t>
      </w:r>
      <w:r w:rsidR="001B484E">
        <w:rPr>
          <w:rFonts w:ascii="X Zar" w:hAnsi="X Zar" w:hint="cs"/>
          <w:sz w:val="28"/>
          <w:rtl/>
          <w:lang w:bidi="fa-IR"/>
        </w:rPr>
        <w:t xml:space="preserve">چگونگی </w:t>
      </w:r>
      <w:r w:rsidR="00F91004">
        <w:rPr>
          <w:rFonts w:ascii="X Zar" w:hAnsi="X Zar" w:hint="cs"/>
          <w:sz w:val="28"/>
          <w:rtl/>
          <w:lang w:bidi="fa-IR"/>
        </w:rPr>
        <w:t>منفیت</w:t>
      </w:r>
      <w:r w:rsidR="00293817">
        <w:rPr>
          <w:rFonts w:ascii="X Zar" w:hAnsi="X Zar" w:hint="cs"/>
          <w:sz w:val="28"/>
          <w:rtl/>
          <w:lang w:bidi="fa-IR"/>
        </w:rPr>
        <w:t xml:space="preserve"> </w:t>
      </w:r>
      <w:r w:rsidR="001B484E">
        <w:rPr>
          <w:rFonts w:ascii="X Zar" w:hAnsi="X Zar" w:hint="cs"/>
          <w:sz w:val="28"/>
          <w:rtl/>
          <w:lang w:bidi="fa-IR"/>
        </w:rPr>
        <w:t xml:space="preserve">و </w:t>
      </w:r>
      <w:r w:rsidR="00BA359F">
        <w:rPr>
          <w:rFonts w:ascii="X Zar" w:hAnsi="X Zar" w:hint="cs"/>
          <w:sz w:val="28"/>
          <w:rtl/>
          <w:lang w:bidi="fa-IR"/>
        </w:rPr>
        <w:t xml:space="preserve">نحوه‌ی </w:t>
      </w:r>
      <w:r w:rsidR="001B484E">
        <w:rPr>
          <w:rFonts w:ascii="X Zar" w:hAnsi="X Zar" w:hint="cs"/>
          <w:sz w:val="28"/>
          <w:rtl/>
          <w:lang w:bidi="fa-IR"/>
        </w:rPr>
        <w:t xml:space="preserve">ناآرامی </w:t>
      </w:r>
      <w:r w:rsidR="00293817">
        <w:rPr>
          <w:rFonts w:ascii="X Zar" w:hAnsi="X Zar" w:hint="cs"/>
          <w:sz w:val="28"/>
          <w:rtl/>
          <w:lang w:bidi="fa-IR"/>
        </w:rPr>
        <w:t>آنان</w:t>
      </w:r>
      <w:r w:rsidRPr="00B81DF9">
        <w:rPr>
          <w:rFonts w:ascii="X Zar" w:hAnsi="X Zar"/>
          <w:sz w:val="28"/>
          <w:rtl/>
          <w:lang w:bidi="fa-IR"/>
        </w:rPr>
        <w:t>)</w:t>
      </w:r>
      <w:r w:rsidR="005B3AD6">
        <w:rPr>
          <w:rFonts w:ascii="X Zar" w:hAnsi="X Zar" w:hint="cs"/>
          <w:sz w:val="28"/>
          <w:rtl/>
          <w:lang w:bidi="fa-IR"/>
        </w:rPr>
        <w:t xml:space="preserve"> </w:t>
      </w:r>
      <w:r w:rsidRPr="00B81DF9">
        <w:rPr>
          <w:rFonts w:ascii="X Zar" w:hAnsi="X Zar"/>
          <w:sz w:val="28"/>
          <w:rtl/>
          <w:lang w:bidi="fa-IR"/>
        </w:rPr>
        <w:t xml:space="preserve">و تغییر ابژه به سوژه از مجرای یگانگی تاریخ و فلسفه بواسطه‌ی پراکسیس اجتماعی (انقلاب) در وجه غالب، </w:t>
      </w:r>
      <w:r w:rsidR="000430DC">
        <w:rPr>
          <w:rFonts w:ascii="X Zar" w:hAnsi="X Zar" w:hint="cs"/>
          <w:sz w:val="28"/>
          <w:rtl/>
          <w:lang w:bidi="fa-IR"/>
        </w:rPr>
        <w:t>به دوگانگی (ثنویت) ساخت‌ها و انسان‌ها،</w:t>
      </w:r>
      <w:r w:rsidR="00083754">
        <w:rPr>
          <w:rFonts w:ascii="X Zar" w:hAnsi="X Zar" w:hint="cs"/>
          <w:sz w:val="28"/>
          <w:rtl/>
          <w:lang w:bidi="fa-IR"/>
        </w:rPr>
        <w:t xml:space="preserve"> به «روندهای بدون سوژه»</w:t>
      </w:r>
      <w:r w:rsidR="00AA2DC0">
        <w:rPr>
          <w:rFonts w:ascii="X Zar" w:hAnsi="X Zar" w:hint="cs"/>
          <w:sz w:val="28"/>
          <w:rtl/>
          <w:lang w:bidi="fa-IR"/>
        </w:rPr>
        <w:t xml:space="preserve"> (آلتوسر)</w:t>
      </w:r>
      <w:r w:rsidR="000430DC">
        <w:rPr>
          <w:rFonts w:ascii="X Zar" w:hAnsi="X Zar" w:hint="cs"/>
          <w:sz w:val="28"/>
          <w:rtl/>
          <w:lang w:bidi="fa-IR"/>
        </w:rPr>
        <w:t xml:space="preserve"> </w:t>
      </w:r>
      <w:r w:rsidRPr="00B81DF9">
        <w:rPr>
          <w:rFonts w:ascii="X Zar" w:hAnsi="X Zar"/>
          <w:sz w:val="28"/>
          <w:rtl/>
          <w:lang w:bidi="fa-IR"/>
        </w:rPr>
        <w:t>به ماتریالیسم «بدون» تاریخ</w:t>
      </w:r>
      <w:r w:rsidR="000430DC">
        <w:rPr>
          <w:rFonts w:ascii="X Zar" w:hAnsi="X Zar" w:hint="cs"/>
          <w:sz w:val="28"/>
          <w:rtl/>
          <w:lang w:bidi="fa-IR"/>
        </w:rPr>
        <w:t xml:space="preserve"> و تاریخیت</w:t>
      </w:r>
      <w:r w:rsidRPr="00B81DF9">
        <w:rPr>
          <w:rFonts w:ascii="X Zar" w:hAnsi="X Zar"/>
          <w:sz w:val="28"/>
          <w:rtl/>
          <w:lang w:bidi="fa-IR"/>
        </w:rPr>
        <w:t xml:space="preserve"> ماقبل مارکسی سقوط می‌کند.</w:t>
      </w:r>
      <w:r w:rsidR="00AE28AB">
        <w:rPr>
          <w:rFonts w:ascii="X Zar" w:hAnsi="X Zar" w:hint="cs"/>
          <w:sz w:val="28"/>
          <w:rtl/>
          <w:lang w:bidi="fa-IR"/>
        </w:rPr>
        <w:t xml:space="preserve"> در این برداشت اگر اصولا از انسان سخنی به میان می‌آید، </w:t>
      </w:r>
      <w:r w:rsidR="00AE28AB" w:rsidRPr="00F37002">
        <w:rPr>
          <w:rFonts w:ascii="X Zar" w:hAnsi="X Zar" w:hint="cs"/>
          <w:sz w:val="28"/>
          <w:rtl/>
          <w:lang w:bidi="fa-IR"/>
        </w:rPr>
        <w:t xml:space="preserve">همانطور که بالیبار </w:t>
      </w:r>
      <w:r w:rsidR="004168AF">
        <w:rPr>
          <w:rFonts w:ascii="X Zar" w:hAnsi="X Zar" w:hint="cs"/>
          <w:sz w:val="28"/>
          <w:rtl/>
          <w:lang w:bidi="fa-IR"/>
        </w:rPr>
        <w:t>(</w:t>
      </w:r>
      <w:proofErr w:type="spellStart"/>
      <w:r w:rsidR="004168AF">
        <w:rPr>
          <w:rFonts w:ascii="X Zar" w:hAnsi="X Zar" w:hint="cs"/>
          <w:sz w:val="28"/>
          <w:rtl/>
          <w:lang w:bidi="fa-IR"/>
        </w:rPr>
        <w:t>ساختگرای</w:t>
      </w:r>
      <w:proofErr w:type="spellEnd"/>
      <w:r w:rsidR="004168AF">
        <w:rPr>
          <w:rFonts w:ascii="X Zar" w:hAnsi="X Zar" w:hint="cs"/>
          <w:sz w:val="28"/>
          <w:rtl/>
          <w:lang w:bidi="fa-IR"/>
        </w:rPr>
        <w:t xml:space="preserve"> فرانسوی) </w:t>
      </w:r>
      <w:r w:rsidR="00AE28AB" w:rsidRPr="00F37002">
        <w:rPr>
          <w:rFonts w:ascii="X Zar" w:hAnsi="X Zar" w:hint="cs"/>
          <w:sz w:val="28"/>
          <w:rtl/>
          <w:lang w:bidi="fa-IR"/>
        </w:rPr>
        <w:t>می‌خواهد</w:t>
      </w:r>
      <w:r w:rsidR="00E47F24" w:rsidRPr="00F37002">
        <w:rPr>
          <w:rFonts w:ascii="X Zar" w:hAnsi="X Zar" w:hint="cs"/>
          <w:sz w:val="28"/>
          <w:rtl/>
          <w:lang w:bidi="fa-IR"/>
        </w:rPr>
        <w:t xml:space="preserve">، </w:t>
      </w:r>
      <w:r w:rsidR="00EB7592" w:rsidRPr="00F37002">
        <w:rPr>
          <w:rFonts w:ascii="X Zar" w:hAnsi="X Zar" w:hint="cs"/>
          <w:sz w:val="28"/>
          <w:rtl/>
          <w:lang w:bidi="fa-IR"/>
        </w:rPr>
        <w:t xml:space="preserve">فقط </w:t>
      </w:r>
      <w:r w:rsidR="00E47F24" w:rsidRPr="00F37002">
        <w:rPr>
          <w:rFonts w:ascii="X Zar" w:hAnsi="X Zar" w:hint="cs"/>
          <w:sz w:val="28"/>
          <w:rtl/>
          <w:lang w:bidi="fa-IR"/>
        </w:rPr>
        <w:t xml:space="preserve">برای حذف </w:t>
      </w:r>
      <w:r w:rsidR="00450EA4" w:rsidRPr="00F37002">
        <w:rPr>
          <w:rFonts w:ascii="X Zar" w:hAnsi="X Zar" w:hint="cs"/>
          <w:sz w:val="28"/>
          <w:rtl/>
          <w:lang w:bidi="fa-IR"/>
        </w:rPr>
        <w:t xml:space="preserve">آن یا </w:t>
      </w:r>
      <w:r w:rsidR="00FD451C" w:rsidRPr="00F37002">
        <w:rPr>
          <w:rFonts w:ascii="X Zar" w:hAnsi="X Zar" w:hint="cs"/>
          <w:sz w:val="28"/>
          <w:rtl/>
          <w:lang w:bidi="fa-IR"/>
        </w:rPr>
        <w:t xml:space="preserve">نشان دادن </w:t>
      </w:r>
      <w:r w:rsidR="00E47F24" w:rsidRPr="00F37002">
        <w:rPr>
          <w:rFonts w:ascii="X Zar" w:hAnsi="X Zar" w:hint="cs"/>
          <w:sz w:val="28"/>
          <w:rtl/>
          <w:lang w:bidi="fa-IR"/>
        </w:rPr>
        <w:t xml:space="preserve">آن </w:t>
      </w:r>
      <w:r w:rsidR="00FD451C" w:rsidRPr="00F37002">
        <w:rPr>
          <w:rFonts w:ascii="X Zar" w:hAnsi="X Zar" w:hint="cs"/>
          <w:sz w:val="28"/>
          <w:rtl/>
          <w:lang w:bidi="fa-IR"/>
        </w:rPr>
        <w:t xml:space="preserve">به عنوان ضرورت سیستم تئوریک </w:t>
      </w:r>
      <w:r w:rsidR="00E47F24" w:rsidRPr="00F37002">
        <w:rPr>
          <w:rFonts w:ascii="X Zar" w:hAnsi="X Zar" w:hint="cs"/>
          <w:sz w:val="28"/>
          <w:rtl/>
          <w:lang w:bidi="fa-IR"/>
        </w:rPr>
        <w:t xml:space="preserve">است. «من راضی نخواهم بود، مگر اینکه [لغت انسان] را </w:t>
      </w:r>
      <w:r w:rsidR="004C406E" w:rsidRPr="00F37002">
        <w:rPr>
          <w:rFonts w:ascii="X Zar" w:hAnsi="X Zar" w:hint="cs"/>
          <w:sz w:val="28"/>
          <w:rtl/>
          <w:lang w:bidi="fa-IR"/>
        </w:rPr>
        <w:t xml:space="preserve">در </w:t>
      </w:r>
      <w:r w:rsidR="00E47F24" w:rsidRPr="00F37002">
        <w:rPr>
          <w:rFonts w:ascii="X Zar" w:hAnsi="X Zar" w:hint="cs"/>
          <w:sz w:val="28"/>
          <w:rtl/>
          <w:lang w:bidi="fa-IR"/>
        </w:rPr>
        <w:t xml:space="preserve">ضرورت سیستم </w:t>
      </w:r>
      <w:r w:rsidR="004C406E" w:rsidRPr="00F37002">
        <w:rPr>
          <w:rFonts w:ascii="X Zar" w:hAnsi="X Zar" w:hint="cs"/>
          <w:sz w:val="28"/>
          <w:rtl/>
          <w:lang w:bidi="fa-IR"/>
        </w:rPr>
        <w:t>تئوریک جای بدهم یا آن را به عنوان امری خارجی حذف بکنم.»</w:t>
      </w:r>
      <w:r w:rsidR="004C406E" w:rsidRPr="00F37002">
        <w:rPr>
          <w:rStyle w:val="Funotenzeichen"/>
          <w:rFonts w:ascii="X Zar" w:hAnsi="X Zar"/>
          <w:sz w:val="28"/>
          <w:rtl/>
          <w:lang w:bidi="fa-IR"/>
        </w:rPr>
        <w:footnoteReference w:id="52"/>
      </w:r>
      <w:r w:rsidR="00450EA4">
        <w:rPr>
          <w:rFonts w:ascii="X Zar" w:hAnsi="X Zar" w:hint="cs"/>
          <w:sz w:val="28"/>
          <w:rtl/>
          <w:lang w:bidi="fa-IR"/>
        </w:rPr>
        <w:t xml:space="preserve"> </w:t>
      </w:r>
    </w:p>
    <w:p w:rsidR="00B33944" w:rsidRDefault="009052FA" w:rsidP="004551F2">
      <w:pPr>
        <w:bidi/>
        <w:jc w:val="both"/>
        <w:rPr>
          <w:rFonts w:ascii="X Zar" w:hAnsi="X Zar"/>
          <w:sz w:val="28"/>
          <w:rtl/>
          <w:lang w:bidi="fa-IR"/>
        </w:rPr>
      </w:pPr>
      <w:r w:rsidRPr="00B81DF9">
        <w:rPr>
          <w:rFonts w:ascii="X Zar" w:hAnsi="X Zar"/>
          <w:sz w:val="28"/>
          <w:rtl/>
          <w:lang w:bidi="fa-IR"/>
        </w:rPr>
        <w:t xml:space="preserve">بوخارین </w:t>
      </w:r>
      <w:r w:rsidR="00DB05F9" w:rsidRPr="00B81DF9">
        <w:rPr>
          <w:rFonts w:ascii="X Zar" w:hAnsi="X Zar"/>
          <w:sz w:val="28"/>
          <w:rtl/>
          <w:lang w:bidi="fa-IR"/>
        </w:rPr>
        <w:t xml:space="preserve">در </w:t>
      </w:r>
      <w:r w:rsidR="00E60AA1" w:rsidRPr="00B81DF9">
        <w:rPr>
          <w:rFonts w:ascii="X Zar" w:hAnsi="X Zar"/>
          <w:sz w:val="28"/>
          <w:rtl/>
          <w:lang w:bidi="fa-IR"/>
        </w:rPr>
        <w:t>دریافت تکنولوژی‌گرایانه</w:t>
      </w:r>
      <w:r w:rsidR="00DB05F9" w:rsidRPr="00B81DF9">
        <w:rPr>
          <w:rFonts w:ascii="X Zar" w:hAnsi="X Zar"/>
          <w:sz w:val="28"/>
          <w:rtl/>
          <w:lang w:bidi="fa-IR"/>
        </w:rPr>
        <w:t xml:space="preserve"> </w:t>
      </w:r>
      <w:r w:rsidR="00555A38" w:rsidRPr="00B81DF9">
        <w:rPr>
          <w:rFonts w:ascii="X Zar" w:hAnsi="X Zar"/>
          <w:sz w:val="28"/>
          <w:rtl/>
          <w:lang w:bidi="fa-IR"/>
        </w:rPr>
        <w:t xml:space="preserve">(مقایسه شود با یادداشت ۲۹) </w:t>
      </w:r>
      <w:r w:rsidR="00DB05F9" w:rsidRPr="00B81DF9">
        <w:rPr>
          <w:rFonts w:ascii="X Zar" w:hAnsi="X Zar"/>
          <w:sz w:val="28"/>
          <w:rtl/>
          <w:lang w:bidi="fa-IR"/>
        </w:rPr>
        <w:t>با حذف مبارزه‌ی طبقاتی و نقش انسان‌ها در تاریخ</w:t>
      </w:r>
      <w:r w:rsidR="009A61FD" w:rsidRPr="00B81DF9">
        <w:rPr>
          <w:rFonts w:ascii="X Zar" w:hAnsi="X Zar"/>
          <w:sz w:val="28"/>
          <w:rtl/>
          <w:lang w:bidi="fa-IR"/>
        </w:rPr>
        <w:t>،</w:t>
      </w:r>
      <w:r w:rsidR="00DB05F9" w:rsidRPr="00B81DF9">
        <w:rPr>
          <w:rFonts w:ascii="X Zar" w:hAnsi="X Zar"/>
          <w:sz w:val="28"/>
          <w:rtl/>
          <w:lang w:bidi="fa-IR"/>
        </w:rPr>
        <w:t xml:space="preserve"> </w:t>
      </w:r>
      <w:r w:rsidR="00E60AA1" w:rsidRPr="00B81DF9">
        <w:rPr>
          <w:rFonts w:ascii="X Zar" w:hAnsi="X Zar"/>
          <w:sz w:val="28"/>
          <w:rtl/>
          <w:lang w:bidi="fa-IR"/>
        </w:rPr>
        <w:t xml:space="preserve">یکی از اشکال این سقوط </w:t>
      </w:r>
      <w:r w:rsidR="00DB05F9" w:rsidRPr="00B81DF9">
        <w:rPr>
          <w:rFonts w:ascii="X Zar" w:hAnsi="X Zar"/>
          <w:sz w:val="28"/>
          <w:rtl/>
          <w:lang w:bidi="fa-IR"/>
        </w:rPr>
        <w:t>را به نمایش می‌نهد</w:t>
      </w:r>
      <w:r w:rsidR="00E60AA1" w:rsidRPr="00B81DF9">
        <w:rPr>
          <w:rFonts w:ascii="X Zar" w:hAnsi="X Zar"/>
          <w:sz w:val="28"/>
          <w:rtl/>
          <w:lang w:bidi="fa-IR"/>
        </w:rPr>
        <w:t xml:space="preserve">. </w:t>
      </w:r>
      <w:r w:rsidR="00B33944" w:rsidRPr="00B81DF9">
        <w:rPr>
          <w:rFonts w:ascii="X Zar" w:hAnsi="X Zar"/>
          <w:sz w:val="28"/>
          <w:rtl/>
          <w:lang w:bidi="fa-IR"/>
        </w:rPr>
        <w:t xml:space="preserve">لوکاچ نیز اگر چه به شکل دیگری </w:t>
      </w:r>
      <w:r w:rsidR="00E55303" w:rsidRPr="00B81DF9">
        <w:rPr>
          <w:rFonts w:ascii="X Zar" w:hAnsi="X Zar"/>
          <w:sz w:val="28"/>
          <w:rtl/>
          <w:lang w:bidi="fa-IR"/>
        </w:rPr>
        <w:t xml:space="preserve">(به خصوص با اشاره به وجه انسانی در نیروهای مولده) </w:t>
      </w:r>
      <w:r w:rsidR="00B33944" w:rsidRPr="00B81DF9">
        <w:rPr>
          <w:rFonts w:ascii="X Zar" w:hAnsi="X Zar"/>
          <w:sz w:val="28"/>
          <w:rtl/>
          <w:lang w:bidi="fa-IR"/>
        </w:rPr>
        <w:t>به دریافت تکنولوژی‌گرایانه بوخارین اشاره و انتقاد می‌کند.</w:t>
      </w:r>
    </w:p>
    <w:p w:rsidR="003C6514" w:rsidRDefault="00B33944" w:rsidP="0079653E">
      <w:pPr>
        <w:bidi/>
        <w:jc w:val="both"/>
        <w:rPr>
          <w:rFonts w:ascii="X Zar" w:hAnsi="X Zar"/>
          <w:sz w:val="28"/>
          <w:rtl/>
          <w:lang w:bidi="fa-IR"/>
        </w:rPr>
      </w:pPr>
      <w:r w:rsidRPr="00B81DF9">
        <w:rPr>
          <w:rFonts w:ascii="X Zar" w:hAnsi="X Zar"/>
          <w:sz w:val="28"/>
          <w:rtl/>
          <w:lang w:bidi="fa-IR"/>
        </w:rPr>
        <w:t xml:space="preserve">باز با توجه به منازعات موجود در این حوزه باید ذکر کرد: بر خلاف تاریخگرائی ساده‌لوحانه و مجرد با خواست </w:t>
      </w:r>
      <w:r w:rsidR="00E27077">
        <w:rPr>
          <w:rFonts w:ascii="X Zar" w:hAnsi="X Zar" w:hint="cs"/>
          <w:sz w:val="28"/>
          <w:rtl/>
          <w:lang w:bidi="fa-IR"/>
        </w:rPr>
        <w:t xml:space="preserve">واهی </w:t>
      </w:r>
      <w:r w:rsidRPr="00B81DF9">
        <w:rPr>
          <w:rFonts w:ascii="X Zar" w:hAnsi="X Zar"/>
          <w:sz w:val="28"/>
          <w:rtl/>
          <w:lang w:bidi="fa-IR"/>
        </w:rPr>
        <w:t xml:space="preserve">نشان دادن تاثیر تاریخ به عنوان </w:t>
      </w:r>
      <w:r w:rsidRPr="00BA359F">
        <w:rPr>
          <w:rFonts w:ascii="X Zar" w:hAnsi="X Zar"/>
          <w:i/>
          <w:iCs/>
          <w:sz w:val="28"/>
          <w:rtl/>
          <w:lang w:bidi="fa-IR"/>
        </w:rPr>
        <w:t>عامل مستقیم</w:t>
      </w:r>
      <w:r w:rsidRPr="00B81DF9">
        <w:rPr>
          <w:rFonts w:ascii="X Zar" w:hAnsi="X Zar"/>
          <w:sz w:val="28"/>
          <w:rtl/>
          <w:lang w:bidi="fa-IR"/>
        </w:rPr>
        <w:t xml:space="preserve"> (بی‌واسطه)</w:t>
      </w:r>
      <w:r w:rsidR="00986950">
        <w:rPr>
          <w:rFonts w:ascii="X Zar" w:hAnsi="X Zar" w:hint="cs"/>
          <w:sz w:val="28"/>
          <w:rtl/>
          <w:lang w:bidi="fa-IR"/>
        </w:rPr>
        <w:t xml:space="preserve"> </w:t>
      </w:r>
      <w:r w:rsidRPr="00B81DF9">
        <w:rPr>
          <w:rFonts w:ascii="X Zar" w:hAnsi="X Zar"/>
          <w:sz w:val="28"/>
          <w:rtl/>
          <w:lang w:bidi="fa-IR"/>
        </w:rPr>
        <w:t>در تمام سطوح تجرید</w:t>
      </w:r>
      <w:r w:rsidR="00BF6CBA">
        <w:rPr>
          <w:rFonts w:ascii="X Zar" w:hAnsi="X Zar" w:hint="cs"/>
          <w:sz w:val="28"/>
          <w:rtl/>
          <w:lang w:bidi="fa-IR"/>
        </w:rPr>
        <w:t xml:space="preserve"> </w:t>
      </w:r>
      <w:r w:rsidR="00986950">
        <w:rPr>
          <w:rFonts w:ascii="X Zar" w:hAnsi="X Zar" w:hint="cs"/>
          <w:sz w:val="28"/>
          <w:rtl/>
          <w:lang w:bidi="fa-IR"/>
        </w:rPr>
        <w:t>و یا تقلیل د</w:t>
      </w:r>
      <w:r w:rsidR="0079653E">
        <w:rPr>
          <w:rFonts w:ascii="X Zar" w:hAnsi="X Zar" w:hint="cs"/>
          <w:sz w:val="28"/>
          <w:rtl/>
          <w:lang w:bidi="fa-IR"/>
        </w:rPr>
        <w:t>ادن این سطوح به یکدیگر</w:t>
      </w:r>
      <w:r w:rsidR="00CF556D">
        <w:rPr>
          <w:rFonts w:ascii="X Zar" w:hAnsi="X Zar" w:hint="cs"/>
          <w:sz w:val="28"/>
          <w:rtl/>
          <w:lang w:bidi="fa-IR"/>
        </w:rPr>
        <w:t>،</w:t>
      </w:r>
      <w:r w:rsidRPr="00B81DF9">
        <w:rPr>
          <w:rFonts w:ascii="X Zar" w:hAnsi="X Zar"/>
          <w:sz w:val="28"/>
          <w:rtl/>
          <w:lang w:bidi="fa-IR"/>
        </w:rPr>
        <w:t xml:space="preserve">  </w:t>
      </w:r>
      <w:r w:rsidR="0079653E">
        <w:rPr>
          <w:rFonts w:ascii="X Zar" w:hAnsi="X Zar" w:hint="cs"/>
          <w:sz w:val="28"/>
          <w:rtl/>
          <w:lang w:bidi="fa-IR"/>
        </w:rPr>
        <w:t xml:space="preserve">همچنین </w:t>
      </w:r>
      <w:r w:rsidRPr="00B81DF9">
        <w:rPr>
          <w:rFonts w:ascii="X Zar" w:hAnsi="X Zar"/>
          <w:sz w:val="28"/>
          <w:rtl/>
          <w:lang w:bidi="fa-IR"/>
        </w:rPr>
        <w:t xml:space="preserve">بر خلاف دریافت متافیزیکی (چه در ایده‌الیسم/چه در ماتریالیسم) از پدیده‌ها که لحظه‌ی تاریخی (و تاریخ) را با خواست کشف حقایق ازلی-ابدی ازاله می‌کند، یک لحظه از تحلیل نحوه‌ی وجود هر امر انسانی-اجتماعی زمان و مکان اجتماعی یا زمانه به شکل </w:t>
      </w:r>
      <w:r w:rsidRPr="00B81DF9">
        <w:rPr>
          <w:rFonts w:ascii="X Zar" w:hAnsi="X Zar"/>
          <w:i/>
          <w:iCs/>
          <w:sz w:val="28"/>
          <w:rtl/>
          <w:lang w:bidi="fa-IR"/>
        </w:rPr>
        <w:t>مستقیم/غیرمستقیم</w:t>
      </w:r>
      <w:r w:rsidRPr="00B81DF9">
        <w:rPr>
          <w:rFonts w:ascii="X Zar" w:hAnsi="X Zar"/>
          <w:sz w:val="28"/>
          <w:rtl/>
          <w:lang w:bidi="fa-IR"/>
        </w:rPr>
        <w:t xml:space="preserve"> است. </w:t>
      </w:r>
    </w:p>
    <w:p w:rsidR="00CE3E91" w:rsidRDefault="003C6514" w:rsidP="005E040F">
      <w:pPr>
        <w:bidi/>
        <w:jc w:val="both"/>
        <w:rPr>
          <w:rFonts w:ascii="X Zar" w:hAnsi="X Zar"/>
          <w:sz w:val="28"/>
          <w:rtl/>
          <w:lang w:bidi="fa-IR"/>
        </w:rPr>
      </w:pPr>
      <w:r>
        <w:rPr>
          <w:rFonts w:ascii="X Zar" w:hAnsi="X Zar" w:hint="cs"/>
          <w:sz w:val="28"/>
          <w:rtl/>
          <w:lang w:bidi="fa-IR"/>
        </w:rPr>
        <w:t xml:space="preserve">عدم قبول حقایق ازلی و ابدی </w:t>
      </w:r>
      <w:r w:rsidR="009C3B12">
        <w:rPr>
          <w:rFonts w:ascii="X Zar" w:hAnsi="X Zar" w:hint="cs"/>
          <w:sz w:val="28"/>
          <w:rtl/>
          <w:lang w:bidi="fa-IR"/>
        </w:rPr>
        <w:t xml:space="preserve">یا رد متافیزیک </w:t>
      </w:r>
      <w:r w:rsidR="00B33944" w:rsidRPr="00B81DF9">
        <w:rPr>
          <w:rFonts w:ascii="X Zar" w:hAnsi="X Zar"/>
          <w:sz w:val="28"/>
          <w:rtl/>
          <w:lang w:bidi="fa-IR"/>
        </w:rPr>
        <w:t xml:space="preserve">در سطح نظری برای مارکس-گرامشی </w:t>
      </w:r>
      <w:r w:rsidR="001F2C8D">
        <w:rPr>
          <w:rFonts w:ascii="X Zar" w:hAnsi="X Zar" w:hint="cs"/>
          <w:sz w:val="28"/>
          <w:rtl/>
          <w:lang w:bidi="fa-IR"/>
        </w:rPr>
        <w:t xml:space="preserve">به معنای </w:t>
      </w:r>
      <w:r w:rsidR="00F7389A">
        <w:rPr>
          <w:rFonts w:ascii="X Zar" w:hAnsi="X Zar" w:hint="cs"/>
          <w:sz w:val="28"/>
          <w:rtl/>
          <w:lang w:bidi="fa-IR"/>
        </w:rPr>
        <w:t xml:space="preserve">عدم </w:t>
      </w:r>
      <w:r w:rsidR="00B33944" w:rsidRPr="00B81DF9">
        <w:rPr>
          <w:rFonts w:ascii="X Zar" w:hAnsi="X Zar"/>
          <w:sz w:val="28"/>
          <w:rtl/>
          <w:lang w:bidi="fa-IR"/>
        </w:rPr>
        <w:t>امکان تعمیم این یا آن مفهوم خاص به کل تاریخ نیست</w:t>
      </w:r>
      <w:r w:rsidR="00274718">
        <w:rPr>
          <w:rFonts w:ascii="X Zar" w:hAnsi="X Zar" w:hint="cs"/>
          <w:sz w:val="28"/>
          <w:rtl/>
          <w:lang w:bidi="fa-IR"/>
        </w:rPr>
        <w:t>،</w:t>
      </w:r>
      <w:r w:rsidR="00B33944" w:rsidRPr="00B81DF9">
        <w:rPr>
          <w:rFonts w:ascii="X Zar" w:hAnsi="X Zar"/>
          <w:sz w:val="28"/>
          <w:rtl/>
          <w:lang w:bidi="fa-IR"/>
        </w:rPr>
        <w:t xml:space="preserve"> اما </w:t>
      </w:r>
      <w:r w:rsidR="00274718">
        <w:rPr>
          <w:rFonts w:ascii="X Zar" w:hAnsi="X Zar" w:hint="cs"/>
          <w:sz w:val="28"/>
          <w:rtl/>
          <w:lang w:bidi="fa-IR"/>
        </w:rPr>
        <w:t xml:space="preserve">این تعمیم تفاوت دارد. نزد این دو، </w:t>
      </w:r>
      <w:r w:rsidR="00B33944" w:rsidRPr="00B81DF9">
        <w:rPr>
          <w:rFonts w:ascii="X Zar" w:hAnsi="X Zar"/>
          <w:sz w:val="28"/>
          <w:rtl/>
          <w:lang w:bidi="fa-IR"/>
        </w:rPr>
        <w:t>در این موارد، آنجا که مفهومی، مثل مفهوم «روند تولید»</w:t>
      </w:r>
      <w:r w:rsidR="00DA3908">
        <w:rPr>
          <w:rFonts w:ascii="X Zar" w:hAnsi="X Zar" w:hint="cs"/>
          <w:sz w:val="28"/>
          <w:rtl/>
          <w:lang w:bidi="fa-IR"/>
        </w:rPr>
        <w:t xml:space="preserve"> یا «تولید»</w:t>
      </w:r>
      <w:r w:rsidR="00B33944" w:rsidRPr="00B81DF9">
        <w:rPr>
          <w:rFonts w:ascii="X Zar" w:hAnsi="X Zar"/>
          <w:sz w:val="28"/>
          <w:rtl/>
          <w:lang w:bidi="fa-IR"/>
        </w:rPr>
        <w:t xml:space="preserve"> </w:t>
      </w:r>
      <w:r w:rsidR="00AC464D">
        <w:rPr>
          <w:rFonts w:ascii="X Zar" w:hAnsi="X Zar" w:hint="cs"/>
          <w:sz w:val="28"/>
          <w:rtl/>
          <w:lang w:bidi="fa-IR"/>
        </w:rPr>
        <w:t xml:space="preserve">(یا کار و نیروی کار </w:t>
      </w:r>
      <w:r w:rsidR="00AE1797" w:rsidRPr="00B81DF9">
        <w:rPr>
          <w:rFonts w:ascii="X Zar" w:hAnsi="X Zar"/>
          <w:sz w:val="28"/>
          <w:rtl/>
          <w:lang w:bidi="fa-IR"/>
        </w:rPr>
        <w:t>در دریافت</w:t>
      </w:r>
      <w:r w:rsidR="00B33944" w:rsidRPr="00B81DF9">
        <w:rPr>
          <w:rFonts w:ascii="X Zar" w:hAnsi="X Zar"/>
          <w:sz w:val="28"/>
          <w:rtl/>
          <w:lang w:bidi="fa-IR"/>
        </w:rPr>
        <w:t xml:space="preserve"> مارکس</w:t>
      </w:r>
      <w:r w:rsidR="00AE1797" w:rsidRPr="00B81DF9">
        <w:rPr>
          <w:rFonts w:ascii="X Zar" w:hAnsi="X Zar"/>
          <w:sz w:val="28"/>
          <w:rtl/>
          <w:lang w:bidi="fa-IR"/>
        </w:rPr>
        <w:t>ی)</w:t>
      </w:r>
      <w:r w:rsidR="00B33944" w:rsidRPr="00B81DF9">
        <w:rPr>
          <w:rFonts w:ascii="X Zar" w:hAnsi="X Zar"/>
          <w:sz w:val="28"/>
          <w:rtl/>
          <w:lang w:bidi="fa-IR"/>
        </w:rPr>
        <w:t xml:space="preserve"> قابل تعمیم است، بر خلاف دریافت متافیزیکی، پدیده همواره شکل خاص دارد و </w:t>
      </w:r>
      <w:r w:rsidR="00B33944" w:rsidRPr="00B81DF9">
        <w:rPr>
          <w:rFonts w:ascii="X Zar" w:hAnsi="X Zar"/>
          <w:i/>
          <w:iCs/>
          <w:sz w:val="28"/>
          <w:rtl/>
          <w:lang w:bidi="fa-IR"/>
        </w:rPr>
        <w:t xml:space="preserve">این شکل خاص تاریخی </w:t>
      </w:r>
      <w:r w:rsidR="00934EDA">
        <w:rPr>
          <w:rFonts w:ascii="X Zar" w:hAnsi="X Zar" w:hint="cs"/>
          <w:i/>
          <w:iCs/>
          <w:sz w:val="28"/>
          <w:rtl/>
          <w:lang w:bidi="fa-IR"/>
        </w:rPr>
        <w:t>و ویژگی‌ی آن</w:t>
      </w:r>
      <w:r w:rsidR="00FE7917">
        <w:rPr>
          <w:rFonts w:ascii="X Zar" w:hAnsi="X Zar" w:hint="cs"/>
          <w:i/>
          <w:iCs/>
          <w:sz w:val="28"/>
          <w:rtl/>
          <w:lang w:bidi="fa-IR"/>
        </w:rPr>
        <w:t>،</w:t>
      </w:r>
      <w:r w:rsidR="00934EDA">
        <w:rPr>
          <w:rFonts w:ascii="X Zar" w:hAnsi="X Zar" w:hint="cs"/>
          <w:i/>
          <w:iCs/>
          <w:sz w:val="28"/>
          <w:rtl/>
          <w:lang w:bidi="fa-IR"/>
        </w:rPr>
        <w:t xml:space="preserve"> </w:t>
      </w:r>
      <w:r w:rsidR="00FE7917">
        <w:rPr>
          <w:rFonts w:ascii="X Zar" w:hAnsi="X Zar" w:hint="cs"/>
          <w:i/>
          <w:iCs/>
          <w:sz w:val="28"/>
          <w:rtl/>
          <w:lang w:bidi="fa-IR"/>
        </w:rPr>
        <w:t>تاریخیت</w:t>
      </w:r>
      <w:r w:rsidR="00290B7B">
        <w:rPr>
          <w:rFonts w:ascii="X Zar" w:hAnsi="X Zar" w:hint="cs"/>
          <w:i/>
          <w:iCs/>
          <w:sz w:val="28"/>
          <w:rtl/>
          <w:lang w:bidi="fa-IR"/>
        </w:rPr>
        <w:t>،</w:t>
      </w:r>
      <w:r w:rsidR="00FE7917">
        <w:rPr>
          <w:rFonts w:ascii="X Zar" w:hAnsi="X Zar" w:hint="cs"/>
          <w:i/>
          <w:iCs/>
          <w:sz w:val="28"/>
          <w:rtl/>
          <w:lang w:bidi="fa-IR"/>
        </w:rPr>
        <w:t xml:space="preserve"> </w:t>
      </w:r>
      <w:r w:rsidR="00697B4C">
        <w:rPr>
          <w:rFonts w:ascii="X Zar" w:hAnsi="X Zar" w:hint="cs"/>
          <w:i/>
          <w:iCs/>
          <w:sz w:val="28"/>
          <w:rtl/>
          <w:lang w:bidi="fa-IR"/>
        </w:rPr>
        <w:t xml:space="preserve">و بنابراین </w:t>
      </w:r>
      <w:r w:rsidR="00D25CBE">
        <w:rPr>
          <w:rFonts w:ascii="X Zar" w:hAnsi="X Zar" w:hint="cs"/>
          <w:i/>
          <w:iCs/>
          <w:sz w:val="28"/>
          <w:rtl/>
          <w:lang w:bidi="fa-IR"/>
        </w:rPr>
        <w:t xml:space="preserve">در </w:t>
      </w:r>
      <w:r w:rsidR="00697B4C">
        <w:rPr>
          <w:rFonts w:ascii="X Zar" w:hAnsi="X Zar" w:hint="cs"/>
          <w:i/>
          <w:iCs/>
          <w:sz w:val="28"/>
          <w:rtl/>
          <w:lang w:bidi="fa-IR"/>
        </w:rPr>
        <w:t xml:space="preserve">یکتائی-فردیت </w:t>
      </w:r>
      <w:r w:rsidR="00FE7917">
        <w:rPr>
          <w:rFonts w:ascii="X Zar" w:hAnsi="X Zar" w:hint="cs"/>
          <w:i/>
          <w:iCs/>
          <w:sz w:val="28"/>
          <w:rtl/>
          <w:lang w:bidi="fa-IR"/>
        </w:rPr>
        <w:t xml:space="preserve">آن، </w:t>
      </w:r>
      <w:r w:rsidR="00934EDA">
        <w:rPr>
          <w:rFonts w:ascii="X Zar" w:hAnsi="X Zar" w:hint="cs"/>
          <w:i/>
          <w:iCs/>
          <w:sz w:val="28"/>
          <w:rtl/>
          <w:lang w:bidi="fa-IR"/>
        </w:rPr>
        <w:t>موضوع</w:t>
      </w:r>
      <w:r w:rsidR="00164243">
        <w:rPr>
          <w:rFonts w:ascii="X Zar" w:hAnsi="X Zar" w:hint="cs"/>
          <w:i/>
          <w:iCs/>
          <w:sz w:val="28"/>
          <w:rtl/>
          <w:lang w:bidi="fa-IR"/>
        </w:rPr>
        <w:t xml:space="preserve"> تحلیل</w:t>
      </w:r>
      <w:r w:rsidR="00934EDA">
        <w:rPr>
          <w:rFonts w:ascii="X Zar" w:hAnsi="X Zar" w:hint="cs"/>
          <w:i/>
          <w:iCs/>
          <w:sz w:val="28"/>
          <w:rtl/>
          <w:lang w:bidi="fa-IR"/>
        </w:rPr>
        <w:t xml:space="preserve"> </w:t>
      </w:r>
      <w:r w:rsidR="00B33944" w:rsidRPr="00B81DF9">
        <w:rPr>
          <w:rFonts w:ascii="X Zar" w:hAnsi="X Zar"/>
          <w:i/>
          <w:iCs/>
          <w:sz w:val="28"/>
          <w:rtl/>
          <w:lang w:bidi="fa-IR"/>
        </w:rPr>
        <w:t>است</w:t>
      </w:r>
      <w:r w:rsidR="00B33944" w:rsidRPr="00B81DF9">
        <w:rPr>
          <w:rFonts w:ascii="X Zar" w:hAnsi="X Zar"/>
          <w:sz w:val="28"/>
          <w:rtl/>
          <w:lang w:bidi="fa-IR"/>
        </w:rPr>
        <w:t>.</w:t>
      </w:r>
      <w:r w:rsidR="00016FFF">
        <w:rPr>
          <w:rStyle w:val="Funotenzeichen"/>
          <w:rFonts w:ascii="X Zar" w:hAnsi="X Zar"/>
          <w:sz w:val="28"/>
          <w:rtl/>
          <w:lang w:bidi="fa-IR"/>
        </w:rPr>
        <w:footnoteReference w:id="53"/>
      </w:r>
      <w:r w:rsidR="00B33944" w:rsidRPr="00B81DF9">
        <w:rPr>
          <w:rFonts w:ascii="X Zar" w:hAnsi="X Zar"/>
          <w:sz w:val="28"/>
          <w:rtl/>
          <w:lang w:bidi="fa-IR"/>
        </w:rPr>
        <w:t xml:space="preserve"> فهم این شکل خاص، </w:t>
      </w:r>
      <w:r w:rsidR="00361E98" w:rsidRPr="00B81DF9">
        <w:rPr>
          <w:rFonts w:ascii="X Zar" w:hAnsi="X Zar"/>
          <w:sz w:val="28"/>
          <w:rtl/>
          <w:lang w:bidi="fa-IR"/>
        </w:rPr>
        <w:t>(</w:t>
      </w:r>
      <w:r w:rsidR="00B33944" w:rsidRPr="00B81DF9">
        <w:rPr>
          <w:rFonts w:ascii="X Zar" w:hAnsi="X Zar"/>
          <w:sz w:val="28"/>
          <w:rtl/>
          <w:lang w:bidi="fa-IR"/>
        </w:rPr>
        <w:t>برای مثال انسان به عنوان امر تاریخی</w:t>
      </w:r>
      <w:r w:rsidR="00361E98" w:rsidRPr="00B81DF9">
        <w:rPr>
          <w:rFonts w:ascii="X Zar" w:hAnsi="X Zar"/>
          <w:sz w:val="28"/>
          <w:rtl/>
          <w:lang w:bidi="fa-IR"/>
        </w:rPr>
        <w:t>)</w:t>
      </w:r>
      <w:r w:rsidR="00B33944" w:rsidRPr="00B81DF9">
        <w:rPr>
          <w:rFonts w:ascii="X Zar" w:hAnsi="X Zar"/>
          <w:sz w:val="28"/>
          <w:rtl/>
          <w:lang w:bidi="fa-IR"/>
        </w:rPr>
        <w:t xml:space="preserve"> وجه تمایز دریافت مارکس-گرامشی با </w:t>
      </w:r>
      <w:r w:rsidR="00615ED6" w:rsidRPr="00B81DF9">
        <w:rPr>
          <w:rFonts w:ascii="X Zar" w:hAnsi="X Zar"/>
          <w:sz w:val="28"/>
          <w:rtl/>
          <w:lang w:bidi="fa-IR"/>
        </w:rPr>
        <w:t xml:space="preserve">دریافت </w:t>
      </w:r>
      <w:r w:rsidR="00B33944" w:rsidRPr="00B81DF9">
        <w:rPr>
          <w:rFonts w:ascii="X Zar" w:hAnsi="X Zar"/>
          <w:sz w:val="28"/>
          <w:rtl/>
          <w:lang w:bidi="fa-IR"/>
        </w:rPr>
        <w:t>متافیزی</w:t>
      </w:r>
      <w:r w:rsidR="00615ED6" w:rsidRPr="00B81DF9">
        <w:rPr>
          <w:rFonts w:ascii="X Zar" w:hAnsi="X Zar"/>
          <w:sz w:val="28"/>
          <w:rtl/>
          <w:lang w:bidi="fa-IR"/>
        </w:rPr>
        <w:t>کی</w:t>
      </w:r>
      <w:r w:rsidR="00B33944" w:rsidRPr="00B81DF9">
        <w:rPr>
          <w:rFonts w:ascii="X Zar" w:hAnsi="X Zar"/>
          <w:sz w:val="28"/>
          <w:rtl/>
          <w:lang w:bidi="fa-IR"/>
        </w:rPr>
        <w:t xml:space="preserve"> و ماتریالیسم </w:t>
      </w:r>
      <w:r w:rsidR="00B33944" w:rsidRPr="00B81DF9">
        <w:rPr>
          <w:rFonts w:ascii="X Zar" w:hAnsi="X Zar"/>
          <w:sz w:val="28"/>
          <w:rtl/>
          <w:lang w:bidi="fa-IR"/>
        </w:rPr>
        <w:lastRenderedPageBreak/>
        <w:t>در مارکسیسم روسی و تاریخگرائی ساده‌لوحانه است. وقتی از تاریخیت حرف زده می‌شود، در واقع</w:t>
      </w:r>
      <w:r w:rsidR="00F679AC">
        <w:rPr>
          <w:rFonts w:ascii="X Zar" w:hAnsi="X Zar" w:hint="cs"/>
          <w:sz w:val="28"/>
          <w:rtl/>
          <w:lang w:bidi="fa-IR"/>
        </w:rPr>
        <w:t xml:space="preserve"> </w:t>
      </w:r>
      <w:r w:rsidR="00B33944" w:rsidRPr="00B81DF9">
        <w:rPr>
          <w:rFonts w:ascii="X Zar" w:hAnsi="X Zar"/>
          <w:sz w:val="28"/>
          <w:rtl/>
          <w:lang w:bidi="fa-IR"/>
        </w:rPr>
        <w:t>ضمن آنکه از تعیینات امر مورد نظر</w:t>
      </w:r>
      <w:r w:rsidR="007F36DD">
        <w:rPr>
          <w:rFonts w:ascii="X Zar" w:hAnsi="X Zar" w:hint="cs"/>
          <w:sz w:val="28"/>
          <w:rtl/>
          <w:lang w:bidi="fa-IR"/>
        </w:rPr>
        <w:t xml:space="preserve"> و</w:t>
      </w:r>
      <w:r w:rsidR="00B33944" w:rsidRPr="00B81DF9">
        <w:rPr>
          <w:rFonts w:ascii="X Zar" w:hAnsi="X Zar"/>
          <w:sz w:val="28"/>
          <w:rtl/>
          <w:lang w:bidi="fa-IR"/>
        </w:rPr>
        <w:t xml:space="preserve"> از نحوه‌ی وجود آن حرف زده می‌شود، از رابطه‌ی متقابل نحوه‌ی وجود آن</w:t>
      </w:r>
      <w:r w:rsidR="006A7858">
        <w:rPr>
          <w:rFonts w:ascii="X Zar" w:hAnsi="X Zar" w:hint="cs"/>
          <w:sz w:val="28"/>
          <w:rtl/>
          <w:lang w:bidi="fa-IR"/>
        </w:rPr>
        <w:t xml:space="preserve"> </w:t>
      </w:r>
      <w:r w:rsidR="00F679AC">
        <w:rPr>
          <w:rFonts w:ascii="X Zar" w:hAnsi="X Zar" w:hint="cs"/>
          <w:sz w:val="28"/>
          <w:rtl/>
          <w:lang w:bidi="fa-IR"/>
        </w:rPr>
        <w:t xml:space="preserve">شکل خاص </w:t>
      </w:r>
      <w:r w:rsidR="006A7858">
        <w:rPr>
          <w:rFonts w:ascii="X Zar" w:hAnsi="X Zar" w:hint="cs"/>
          <w:sz w:val="28"/>
          <w:rtl/>
          <w:lang w:bidi="fa-IR"/>
        </w:rPr>
        <w:t>در و</w:t>
      </w:r>
      <w:r w:rsidR="00B33944" w:rsidRPr="00B81DF9">
        <w:rPr>
          <w:rFonts w:ascii="X Zar" w:hAnsi="X Zar"/>
          <w:sz w:val="28"/>
          <w:rtl/>
          <w:lang w:bidi="fa-IR"/>
        </w:rPr>
        <w:t xml:space="preserve"> با تاریخ</w:t>
      </w:r>
      <w:r w:rsidR="00E952FC" w:rsidRPr="00B81DF9">
        <w:rPr>
          <w:rFonts w:ascii="X Zar" w:hAnsi="X Zar"/>
          <w:sz w:val="28"/>
          <w:rtl/>
          <w:lang w:bidi="fa-IR"/>
        </w:rPr>
        <w:t xml:space="preserve"> (بواسطه/بی‌واسطه)</w:t>
      </w:r>
      <w:r w:rsidR="00B33944" w:rsidRPr="00B81DF9">
        <w:rPr>
          <w:rFonts w:ascii="X Zar" w:hAnsi="X Zar"/>
          <w:sz w:val="28"/>
          <w:rtl/>
          <w:lang w:bidi="fa-IR"/>
        </w:rPr>
        <w:t xml:space="preserve"> که رابطه‌ای خنثی نمی‌تواند باشد، نیز گفته می‌شود، همچون مفهوم «ثروت» در شروع کاپیتال که مارکس با تشخص</w:t>
      </w:r>
      <w:r w:rsidR="0061087C" w:rsidRPr="00B81DF9">
        <w:rPr>
          <w:rFonts w:ascii="X Zar" w:hAnsi="X Zar"/>
          <w:sz w:val="28"/>
          <w:rtl/>
          <w:lang w:bidi="fa-IR"/>
        </w:rPr>
        <w:t xml:space="preserve"> تاریخی</w:t>
      </w:r>
      <w:r w:rsidR="00B33944" w:rsidRPr="00B81DF9">
        <w:rPr>
          <w:rFonts w:ascii="X Zar" w:hAnsi="X Zar"/>
          <w:sz w:val="28"/>
          <w:rtl/>
          <w:lang w:bidi="fa-IR"/>
        </w:rPr>
        <w:t xml:space="preserve"> آن یعنی با گفتن «</w:t>
      </w:r>
      <w:r w:rsidR="00B33944" w:rsidRPr="00B81DF9">
        <w:rPr>
          <w:rFonts w:ascii="X Zar" w:hAnsi="X Zar"/>
          <w:i/>
          <w:iCs/>
          <w:sz w:val="28"/>
          <w:rtl/>
          <w:lang w:bidi="fa-IR"/>
        </w:rPr>
        <w:t>در جوامعی که</w:t>
      </w:r>
      <w:r w:rsidR="00034E32" w:rsidRPr="00B81DF9">
        <w:rPr>
          <w:rFonts w:ascii="X Zar" w:hAnsi="X Zar"/>
          <w:i/>
          <w:iCs/>
          <w:sz w:val="28"/>
          <w:rtl/>
          <w:lang w:bidi="fa-IR"/>
        </w:rPr>
        <w:t xml:space="preserve"> در آنان</w:t>
      </w:r>
      <w:r w:rsidR="00B33944" w:rsidRPr="00B81DF9">
        <w:rPr>
          <w:rFonts w:ascii="X Zar" w:hAnsi="X Zar"/>
          <w:i/>
          <w:iCs/>
          <w:sz w:val="28"/>
          <w:rtl/>
          <w:lang w:bidi="fa-IR"/>
        </w:rPr>
        <w:t xml:space="preserve"> شیوه‌ی تولید سرمایه‌دارانه</w:t>
      </w:r>
      <w:r w:rsidR="003836AB">
        <w:rPr>
          <w:rFonts w:ascii="X Zar" w:hAnsi="X Zar" w:hint="cs"/>
          <w:i/>
          <w:iCs/>
          <w:sz w:val="28"/>
          <w:rtl/>
          <w:lang w:bidi="fa-IR"/>
        </w:rPr>
        <w:t xml:space="preserve"> حاکم</w:t>
      </w:r>
      <w:r w:rsidR="00B33944" w:rsidRPr="00B81DF9">
        <w:rPr>
          <w:rFonts w:ascii="X Zar" w:hAnsi="X Zar"/>
          <w:i/>
          <w:iCs/>
          <w:sz w:val="28"/>
          <w:rtl/>
          <w:lang w:bidi="fa-IR"/>
        </w:rPr>
        <w:t xml:space="preserve"> است</w:t>
      </w:r>
      <w:r w:rsidR="00B33944" w:rsidRPr="00B81DF9">
        <w:rPr>
          <w:rFonts w:ascii="X Zar" w:hAnsi="X Zar"/>
          <w:sz w:val="28"/>
          <w:rtl/>
          <w:lang w:bidi="fa-IR"/>
        </w:rPr>
        <w:t xml:space="preserve">» </w:t>
      </w:r>
      <w:r w:rsidR="005F658F" w:rsidRPr="00B81DF9">
        <w:rPr>
          <w:rFonts w:ascii="X Zar" w:hAnsi="X Zar"/>
          <w:sz w:val="28"/>
          <w:rtl/>
          <w:lang w:bidi="fa-IR"/>
        </w:rPr>
        <w:t xml:space="preserve">دریافت </w:t>
      </w:r>
      <w:r w:rsidR="00B33944" w:rsidRPr="00B81DF9">
        <w:rPr>
          <w:rFonts w:ascii="X Zar" w:hAnsi="X Zar"/>
          <w:sz w:val="28"/>
          <w:rtl/>
          <w:lang w:bidi="fa-IR"/>
        </w:rPr>
        <w:t>فراتاریخی و متافیزیکی ثروت را کنار می‌نهد و آن را بدل به مفهومی</w:t>
      </w:r>
      <w:r w:rsidR="0091132C">
        <w:rPr>
          <w:rFonts w:ascii="X Zar" w:hAnsi="X Zar" w:hint="cs"/>
          <w:sz w:val="28"/>
          <w:rtl/>
          <w:lang w:bidi="fa-IR"/>
        </w:rPr>
        <w:t xml:space="preserve"> </w:t>
      </w:r>
      <w:r w:rsidR="006D2894">
        <w:rPr>
          <w:rFonts w:ascii="X Zar" w:hAnsi="X Zar" w:hint="cs"/>
          <w:sz w:val="28"/>
          <w:rtl/>
          <w:lang w:bidi="fa-IR"/>
        </w:rPr>
        <w:t xml:space="preserve">مشخص، </w:t>
      </w:r>
      <w:r w:rsidR="0091132C">
        <w:rPr>
          <w:rFonts w:ascii="X Zar" w:hAnsi="X Zar" w:hint="cs"/>
          <w:sz w:val="28"/>
          <w:rtl/>
          <w:lang w:bidi="fa-IR"/>
        </w:rPr>
        <w:t>دارای تاریخ و به این معنا</w:t>
      </w:r>
      <w:r w:rsidR="00B33944" w:rsidRPr="00B81DF9">
        <w:rPr>
          <w:rFonts w:ascii="X Zar" w:hAnsi="X Zar"/>
          <w:sz w:val="28"/>
          <w:rtl/>
          <w:lang w:bidi="fa-IR"/>
        </w:rPr>
        <w:t xml:space="preserve"> </w:t>
      </w:r>
      <w:r w:rsidR="00B33944" w:rsidRPr="00B81DF9">
        <w:rPr>
          <w:rFonts w:ascii="X Zar" w:hAnsi="X Zar"/>
          <w:i/>
          <w:iCs/>
          <w:sz w:val="28"/>
          <w:rtl/>
          <w:lang w:bidi="fa-IR"/>
        </w:rPr>
        <w:t>تاریخی</w:t>
      </w:r>
      <w:r w:rsidR="003057B6">
        <w:rPr>
          <w:rFonts w:ascii="X Zar" w:hAnsi="X Zar"/>
          <w:sz w:val="28"/>
          <w:rtl/>
          <w:lang w:bidi="fa-IR"/>
        </w:rPr>
        <w:t xml:space="preserve"> می‌کند.</w:t>
      </w:r>
    </w:p>
    <w:p w:rsidR="002809CC" w:rsidRPr="00B81DF9" w:rsidRDefault="002809CC" w:rsidP="00E30959">
      <w:pPr>
        <w:bidi/>
        <w:jc w:val="both"/>
        <w:rPr>
          <w:rFonts w:ascii="X Zar" w:hAnsi="X Zar"/>
          <w:sz w:val="28"/>
          <w:rtl/>
          <w:lang w:bidi="fa-IR"/>
        </w:rPr>
      </w:pPr>
      <w:r>
        <w:rPr>
          <w:rFonts w:ascii="X Zar" w:hAnsi="X Zar" w:hint="cs"/>
          <w:sz w:val="28"/>
          <w:rtl/>
          <w:lang w:bidi="fa-IR"/>
        </w:rPr>
        <w:t xml:space="preserve">در این دریافت </w:t>
      </w:r>
      <w:r w:rsidR="00923E70">
        <w:rPr>
          <w:rFonts w:ascii="X Zar" w:hAnsi="X Zar" w:hint="cs"/>
          <w:sz w:val="28"/>
          <w:rtl/>
          <w:lang w:bidi="fa-IR"/>
        </w:rPr>
        <w:t>از تاریخ</w:t>
      </w:r>
      <w:r w:rsidR="00525B84">
        <w:rPr>
          <w:rFonts w:ascii="X Zar" w:hAnsi="X Zar" w:hint="cs"/>
          <w:sz w:val="28"/>
          <w:rtl/>
          <w:lang w:bidi="fa-IR"/>
        </w:rPr>
        <w:t>،</w:t>
      </w:r>
      <w:r w:rsidR="00923E70">
        <w:rPr>
          <w:rFonts w:ascii="X Zar" w:hAnsi="X Zar" w:hint="cs"/>
          <w:sz w:val="28"/>
          <w:rtl/>
          <w:lang w:bidi="fa-IR"/>
        </w:rPr>
        <w:t xml:space="preserve"> </w:t>
      </w:r>
      <w:r>
        <w:rPr>
          <w:rFonts w:ascii="X Zar" w:hAnsi="X Zar" w:hint="cs"/>
          <w:sz w:val="28"/>
          <w:rtl/>
          <w:lang w:bidi="fa-IR"/>
        </w:rPr>
        <w:t>از دو گرایش متقابل: گرایش به همزمانی/ناهمزمانی</w:t>
      </w:r>
      <w:r w:rsidR="00C64344">
        <w:rPr>
          <w:rFonts w:ascii="X Zar" w:hAnsi="X Zar" w:hint="cs"/>
          <w:sz w:val="28"/>
          <w:rtl/>
          <w:lang w:bidi="fa-IR"/>
        </w:rPr>
        <w:t>، تداوم/گسست</w:t>
      </w:r>
      <w:r>
        <w:rPr>
          <w:rFonts w:ascii="X Zar" w:hAnsi="X Zar" w:hint="cs"/>
          <w:sz w:val="28"/>
          <w:rtl/>
          <w:lang w:bidi="fa-IR"/>
        </w:rPr>
        <w:t xml:space="preserve"> حرف زده می‌شود، اولی ناشی از اثر تمامیت</w:t>
      </w:r>
      <w:r w:rsidR="00722912">
        <w:rPr>
          <w:rFonts w:ascii="X Zar" w:hAnsi="X Zar" w:hint="cs"/>
          <w:sz w:val="28"/>
          <w:rtl/>
          <w:lang w:bidi="fa-IR"/>
        </w:rPr>
        <w:t xml:space="preserve"> و تعیین‌کنندگی‌ها</w:t>
      </w:r>
      <w:r w:rsidR="00C925FC">
        <w:rPr>
          <w:rFonts w:ascii="X Zar" w:hAnsi="X Zar" w:hint="cs"/>
          <w:sz w:val="28"/>
          <w:rtl/>
          <w:lang w:bidi="fa-IR"/>
        </w:rPr>
        <w:t>ی</w:t>
      </w:r>
      <w:r w:rsidR="00D57897">
        <w:rPr>
          <w:rFonts w:ascii="X Zar" w:hAnsi="X Zar" w:hint="cs"/>
          <w:sz w:val="28"/>
          <w:rtl/>
          <w:lang w:bidi="fa-IR"/>
        </w:rPr>
        <w:t xml:space="preserve"> بواسطه/بیواسطه</w:t>
      </w:r>
      <w:r w:rsidR="00722912">
        <w:rPr>
          <w:rFonts w:ascii="X Zar" w:hAnsi="X Zar" w:hint="cs"/>
          <w:sz w:val="28"/>
          <w:rtl/>
          <w:lang w:bidi="fa-IR"/>
        </w:rPr>
        <w:t xml:space="preserve"> در آن است</w:t>
      </w:r>
      <w:r>
        <w:rPr>
          <w:rFonts w:ascii="X Zar" w:hAnsi="X Zar" w:hint="cs"/>
          <w:sz w:val="28"/>
          <w:rtl/>
          <w:lang w:bidi="fa-IR"/>
        </w:rPr>
        <w:t xml:space="preserve">، دومی ناشی از استقلال نسبی </w:t>
      </w:r>
      <w:r w:rsidR="00722912">
        <w:rPr>
          <w:rFonts w:ascii="X Zar" w:hAnsi="X Zar" w:hint="cs"/>
          <w:sz w:val="28"/>
          <w:rtl/>
          <w:lang w:bidi="fa-IR"/>
        </w:rPr>
        <w:t xml:space="preserve">سه وهله‌ی حیات اجتماعی </w:t>
      </w:r>
      <w:r w:rsidR="00B04C94">
        <w:rPr>
          <w:rFonts w:ascii="X Zar" w:hAnsi="X Zar" w:hint="cs"/>
          <w:sz w:val="28"/>
          <w:rtl/>
          <w:lang w:bidi="fa-IR"/>
        </w:rPr>
        <w:t>(اقتصاد، سیاست</w:t>
      </w:r>
      <w:r w:rsidR="00CE3A94">
        <w:rPr>
          <w:rFonts w:ascii="X Zar" w:hAnsi="X Zar" w:hint="cs"/>
          <w:sz w:val="28"/>
          <w:rtl/>
          <w:lang w:bidi="fa-IR"/>
        </w:rPr>
        <w:t>،</w:t>
      </w:r>
      <w:r w:rsidR="00B04C94">
        <w:rPr>
          <w:rFonts w:ascii="X Zar" w:hAnsi="X Zar" w:hint="cs"/>
          <w:sz w:val="28"/>
          <w:rtl/>
          <w:lang w:bidi="fa-IR"/>
        </w:rPr>
        <w:t xml:space="preserve"> ایدئولوژی-فرهنگ)</w:t>
      </w:r>
      <w:r w:rsidR="00FD15E0">
        <w:rPr>
          <w:rFonts w:ascii="X Zar" w:hAnsi="X Zar" w:hint="cs"/>
          <w:sz w:val="28"/>
          <w:rtl/>
          <w:lang w:bidi="fa-IR"/>
        </w:rPr>
        <w:t xml:space="preserve"> و تمایز </w:t>
      </w:r>
      <w:r w:rsidR="005A0F2B">
        <w:rPr>
          <w:rFonts w:ascii="X Zar" w:hAnsi="X Zar" w:hint="cs"/>
          <w:sz w:val="28"/>
          <w:rtl/>
          <w:lang w:bidi="fa-IR"/>
        </w:rPr>
        <w:t xml:space="preserve">بین </w:t>
      </w:r>
      <w:r w:rsidR="00FD15E0">
        <w:rPr>
          <w:rFonts w:ascii="X Zar" w:hAnsi="X Zar" w:hint="cs"/>
          <w:sz w:val="28"/>
          <w:rtl/>
          <w:lang w:bidi="fa-IR"/>
        </w:rPr>
        <w:t>آنان</w:t>
      </w:r>
      <w:r w:rsidR="00B04C94">
        <w:rPr>
          <w:rFonts w:ascii="X Zar" w:hAnsi="X Zar" w:hint="cs"/>
          <w:sz w:val="28"/>
          <w:rtl/>
          <w:lang w:bidi="fa-IR"/>
        </w:rPr>
        <w:t xml:space="preserve"> </w:t>
      </w:r>
      <w:r w:rsidR="00CE3E91">
        <w:rPr>
          <w:rFonts w:ascii="X Zar" w:hAnsi="X Zar" w:hint="cs"/>
          <w:sz w:val="28"/>
          <w:rtl/>
          <w:lang w:bidi="fa-IR"/>
        </w:rPr>
        <w:t>است</w:t>
      </w:r>
      <w:r>
        <w:rPr>
          <w:rFonts w:ascii="X Zar" w:hAnsi="X Zar" w:hint="cs"/>
          <w:sz w:val="28"/>
          <w:rtl/>
          <w:lang w:bidi="fa-IR"/>
        </w:rPr>
        <w:t>.</w:t>
      </w:r>
      <w:r w:rsidR="00CE3E91">
        <w:rPr>
          <w:rFonts w:ascii="X Zar" w:hAnsi="X Zar" w:hint="cs"/>
          <w:sz w:val="28"/>
          <w:rtl/>
          <w:lang w:bidi="fa-IR"/>
        </w:rPr>
        <w:t xml:space="preserve"> ن</w:t>
      </w:r>
      <w:r w:rsidR="006A7858">
        <w:rPr>
          <w:rFonts w:ascii="X Zar" w:hAnsi="X Zar" w:hint="cs"/>
          <w:sz w:val="28"/>
          <w:rtl/>
          <w:lang w:bidi="fa-IR"/>
        </w:rPr>
        <w:t>ه استقلال مطلق است و نه وابستگی</w:t>
      </w:r>
      <w:r w:rsidR="00CE3E91">
        <w:rPr>
          <w:rFonts w:ascii="X Zar" w:hAnsi="X Zar" w:hint="cs"/>
          <w:sz w:val="28"/>
          <w:rtl/>
          <w:lang w:bidi="fa-IR"/>
        </w:rPr>
        <w:t>.</w:t>
      </w:r>
      <w:r w:rsidR="00422D93">
        <w:rPr>
          <w:rFonts w:ascii="X Zar" w:hAnsi="X Zar" w:hint="cs"/>
          <w:sz w:val="28"/>
          <w:rtl/>
          <w:lang w:bidi="fa-IR"/>
        </w:rPr>
        <w:t xml:space="preserve"> </w:t>
      </w:r>
      <w:r w:rsidR="002F6344">
        <w:rPr>
          <w:rFonts w:ascii="X Zar" w:hAnsi="X Zar" w:hint="cs"/>
          <w:sz w:val="28"/>
          <w:rtl/>
          <w:lang w:bidi="fa-IR"/>
        </w:rPr>
        <w:t xml:space="preserve">سخن </w:t>
      </w:r>
      <w:r w:rsidR="006A4B6A">
        <w:rPr>
          <w:rFonts w:ascii="X Zar" w:hAnsi="X Zar" w:hint="cs"/>
          <w:sz w:val="28"/>
          <w:rtl/>
          <w:lang w:bidi="fa-IR"/>
        </w:rPr>
        <w:t>بر سر</w:t>
      </w:r>
      <w:r w:rsidR="002F6344">
        <w:rPr>
          <w:rFonts w:ascii="X Zar" w:hAnsi="X Zar" w:hint="cs"/>
          <w:sz w:val="28"/>
          <w:rtl/>
          <w:lang w:bidi="fa-IR"/>
        </w:rPr>
        <w:t xml:space="preserve"> «بخش ذاتی»</w:t>
      </w:r>
      <w:r w:rsidR="0022394A">
        <w:rPr>
          <w:rFonts w:ascii="X Zar" w:hAnsi="X Zar" w:hint="cs"/>
          <w:sz w:val="28"/>
          <w:rtl/>
          <w:lang w:bidi="fa-IR"/>
        </w:rPr>
        <w:t xml:space="preserve"> نیست</w:t>
      </w:r>
      <w:r w:rsidR="00887BDA">
        <w:rPr>
          <w:rFonts w:ascii="X Zar" w:hAnsi="X Zar" w:hint="cs"/>
          <w:sz w:val="28"/>
          <w:rtl/>
          <w:lang w:bidi="fa-IR"/>
        </w:rPr>
        <w:t>،</w:t>
      </w:r>
      <w:r w:rsidR="002F6344">
        <w:rPr>
          <w:rFonts w:ascii="X Zar" w:hAnsi="X Zar" w:hint="cs"/>
          <w:sz w:val="28"/>
          <w:rtl/>
          <w:lang w:bidi="fa-IR"/>
        </w:rPr>
        <w:t xml:space="preserve"> بلکه </w:t>
      </w:r>
      <w:r w:rsidR="0022394A">
        <w:rPr>
          <w:rFonts w:ascii="X Zar" w:hAnsi="X Zar" w:hint="cs"/>
          <w:sz w:val="28"/>
          <w:rtl/>
          <w:lang w:bidi="fa-IR"/>
        </w:rPr>
        <w:t xml:space="preserve">حرف از </w:t>
      </w:r>
      <w:r w:rsidR="00072166">
        <w:rPr>
          <w:rFonts w:ascii="X Zar" w:hAnsi="X Zar" w:hint="cs"/>
          <w:sz w:val="28"/>
          <w:rtl/>
          <w:lang w:bidi="fa-IR"/>
        </w:rPr>
        <w:t>همدوسش‌های درونی</w:t>
      </w:r>
      <w:r w:rsidR="00072166">
        <w:rPr>
          <w:rStyle w:val="Funotenzeichen"/>
          <w:rFonts w:ascii="X Zar" w:hAnsi="X Zar"/>
          <w:sz w:val="28"/>
          <w:rtl/>
          <w:lang w:bidi="fa-IR"/>
        </w:rPr>
        <w:footnoteReference w:id="54"/>
      </w:r>
      <w:r w:rsidR="00072166">
        <w:rPr>
          <w:rFonts w:ascii="X Zar" w:hAnsi="X Zar" w:hint="cs"/>
          <w:sz w:val="28"/>
          <w:rtl/>
          <w:lang w:bidi="fa-IR"/>
        </w:rPr>
        <w:t xml:space="preserve"> و </w:t>
      </w:r>
      <w:r w:rsidR="002F6344">
        <w:rPr>
          <w:rFonts w:ascii="X Zar" w:hAnsi="X Zar" w:hint="cs"/>
          <w:sz w:val="28"/>
          <w:rtl/>
          <w:lang w:bidi="fa-IR"/>
        </w:rPr>
        <w:t xml:space="preserve">انواع </w:t>
      </w:r>
      <w:proofErr w:type="spellStart"/>
      <w:r w:rsidR="002F6344">
        <w:rPr>
          <w:rFonts w:ascii="X Zar" w:hAnsi="X Zar" w:hint="cs"/>
          <w:sz w:val="28"/>
          <w:rtl/>
          <w:lang w:bidi="fa-IR"/>
        </w:rPr>
        <w:t>تعیین‌کنندگی‌هاست</w:t>
      </w:r>
      <w:proofErr w:type="spellEnd"/>
      <w:r w:rsidR="002F6344">
        <w:rPr>
          <w:rFonts w:ascii="X Zar" w:hAnsi="X Zar" w:hint="cs"/>
          <w:sz w:val="28"/>
          <w:rtl/>
          <w:lang w:bidi="fa-IR"/>
        </w:rPr>
        <w:t xml:space="preserve">. </w:t>
      </w:r>
      <w:r w:rsidR="00422D93">
        <w:rPr>
          <w:rFonts w:ascii="X Zar" w:hAnsi="X Zar" w:hint="cs"/>
          <w:sz w:val="28"/>
          <w:rtl/>
          <w:lang w:bidi="fa-IR"/>
        </w:rPr>
        <w:t xml:space="preserve">ندیدن </w:t>
      </w:r>
      <w:r w:rsidR="00887BDA">
        <w:rPr>
          <w:rFonts w:ascii="X Zar" w:hAnsi="X Zar" w:hint="cs"/>
          <w:sz w:val="28"/>
          <w:rtl/>
          <w:lang w:bidi="fa-IR"/>
        </w:rPr>
        <w:t xml:space="preserve">همزمانی/ناهمزمانی، </w:t>
      </w:r>
      <w:r w:rsidR="00062A35">
        <w:rPr>
          <w:rFonts w:ascii="X Zar" w:hAnsi="X Zar" w:hint="cs"/>
          <w:sz w:val="28"/>
          <w:rtl/>
          <w:lang w:bidi="fa-IR"/>
        </w:rPr>
        <w:t>اشکال مختلفی به خود می‌گیرد: دو شکل مشهور</w:t>
      </w:r>
      <w:r w:rsidR="00FF4F6B">
        <w:rPr>
          <w:rFonts w:ascii="X Zar" w:hAnsi="X Zar" w:hint="cs"/>
          <w:sz w:val="28"/>
          <w:rtl/>
          <w:lang w:bidi="fa-IR"/>
        </w:rPr>
        <w:t xml:space="preserve"> ایدئولوژیک</w:t>
      </w:r>
      <w:r w:rsidR="00062A35">
        <w:rPr>
          <w:rFonts w:ascii="X Zar" w:hAnsi="X Zar" w:hint="cs"/>
          <w:sz w:val="28"/>
          <w:rtl/>
          <w:lang w:bidi="fa-IR"/>
        </w:rPr>
        <w:t xml:space="preserve"> آن اکونومیسم و ساختگرائی </w:t>
      </w:r>
      <w:r w:rsidR="00281F4A">
        <w:rPr>
          <w:rFonts w:ascii="X Zar" w:hAnsi="X Zar" w:hint="cs"/>
          <w:sz w:val="28"/>
          <w:rtl/>
          <w:lang w:bidi="fa-IR"/>
        </w:rPr>
        <w:t>هستند</w:t>
      </w:r>
      <w:r w:rsidR="00062A35">
        <w:rPr>
          <w:rFonts w:ascii="X Zar" w:hAnsi="X Zar" w:hint="cs"/>
          <w:sz w:val="28"/>
          <w:rtl/>
          <w:lang w:bidi="fa-IR"/>
        </w:rPr>
        <w:t>. اولی</w:t>
      </w:r>
      <w:r w:rsidR="00252875">
        <w:rPr>
          <w:rFonts w:ascii="X Zar" w:hAnsi="X Zar" w:hint="cs"/>
          <w:sz w:val="28"/>
          <w:rtl/>
          <w:lang w:bidi="fa-IR"/>
        </w:rPr>
        <w:t>،</w:t>
      </w:r>
      <w:r w:rsidR="00062A35">
        <w:rPr>
          <w:rFonts w:ascii="X Zar" w:hAnsi="X Zar" w:hint="cs"/>
          <w:sz w:val="28"/>
          <w:rtl/>
          <w:lang w:bidi="fa-IR"/>
        </w:rPr>
        <w:t xml:space="preserve"> در نهایت</w:t>
      </w:r>
      <w:r w:rsidR="00252875">
        <w:rPr>
          <w:rFonts w:ascii="X Zar" w:hAnsi="X Zar" w:hint="cs"/>
          <w:sz w:val="28"/>
          <w:rtl/>
          <w:lang w:bidi="fa-IR"/>
        </w:rPr>
        <w:t>،</w:t>
      </w:r>
      <w:r w:rsidR="00062A35">
        <w:rPr>
          <w:rFonts w:ascii="X Zar" w:hAnsi="X Zar" w:hint="cs"/>
          <w:sz w:val="28"/>
          <w:rtl/>
          <w:lang w:bidi="fa-IR"/>
        </w:rPr>
        <w:t xml:space="preserve"> علیرغم ظاهر </w:t>
      </w:r>
      <w:r w:rsidR="00062A35" w:rsidRPr="00A93643">
        <w:rPr>
          <w:rFonts w:ascii="X Zar" w:hAnsi="X Zar" w:hint="cs"/>
          <w:i/>
          <w:iCs/>
          <w:sz w:val="28"/>
          <w:rtl/>
          <w:lang w:bidi="fa-IR"/>
        </w:rPr>
        <w:t xml:space="preserve">بسیار </w:t>
      </w:r>
      <w:proofErr w:type="spellStart"/>
      <w:r w:rsidR="00D377B3" w:rsidRPr="00A93643">
        <w:rPr>
          <w:rFonts w:ascii="X Zar" w:hAnsi="X Zar" w:hint="cs"/>
          <w:i/>
          <w:iCs/>
          <w:sz w:val="28"/>
          <w:rtl/>
          <w:lang w:bidi="fa-IR"/>
        </w:rPr>
        <w:t>بسیار</w:t>
      </w:r>
      <w:proofErr w:type="spellEnd"/>
      <w:r w:rsidR="00D377B3">
        <w:rPr>
          <w:rFonts w:ascii="X Zar" w:hAnsi="X Zar" w:hint="cs"/>
          <w:sz w:val="28"/>
          <w:rtl/>
          <w:lang w:bidi="fa-IR"/>
        </w:rPr>
        <w:t xml:space="preserve"> </w:t>
      </w:r>
      <w:proofErr w:type="spellStart"/>
      <w:r w:rsidR="00D377B3">
        <w:rPr>
          <w:rFonts w:ascii="X Zar" w:hAnsi="X Zar" w:hint="cs"/>
          <w:sz w:val="28"/>
          <w:rtl/>
          <w:lang w:bidi="fa-IR"/>
        </w:rPr>
        <w:t>ماده‌گرایانه</w:t>
      </w:r>
      <w:proofErr w:type="spellEnd"/>
      <w:r w:rsidR="00062A35">
        <w:rPr>
          <w:rFonts w:ascii="X Zar" w:hAnsi="X Zar" w:hint="cs"/>
          <w:sz w:val="28"/>
          <w:rtl/>
          <w:lang w:bidi="fa-IR"/>
        </w:rPr>
        <w:t xml:space="preserve"> </w:t>
      </w:r>
      <w:r w:rsidR="00D377B3">
        <w:rPr>
          <w:rFonts w:ascii="X Zar" w:hAnsi="X Zar" w:hint="cs"/>
          <w:sz w:val="28"/>
          <w:rtl/>
          <w:lang w:bidi="fa-IR"/>
        </w:rPr>
        <w:t>آن</w:t>
      </w:r>
      <w:r w:rsidR="00252875">
        <w:rPr>
          <w:rFonts w:ascii="X Zar" w:hAnsi="X Zar" w:hint="cs"/>
          <w:sz w:val="28"/>
          <w:rtl/>
          <w:lang w:bidi="fa-IR"/>
        </w:rPr>
        <w:t>،</w:t>
      </w:r>
      <w:r w:rsidR="00D377B3">
        <w:rPr>
          <w:rFonts w:ascii="X Zar" w:hAnsi="X Zar" w:hint="cs"/>
          <w:sz w:val="28"/>
          <w:rtl/>
          <w:lang w:bidi="fa-IR"/>
        </w:rPr>
        <w:t xml:space="preserve"> به تمامیت بیّن</w:t>
      </w:r>
      <w:r w:rsidR="00D377B3">
        <w:rPr>
          <w:rStyle w:val="Funotenzeichen"/>
          <w:rFonts w:ascii="X Zar" w:hAnsi="X Zar"/>
          <w:sz w:val="28"/>
          <w:rtl/>
          <w:lang w:bidi="fa-IR"/>
        </w:rPr>
        <w:footnoteReference w:id="55"/>
      </w:r>
      <w:r w:rsidR="00D377B3">
        <w:rPr>
          <w:rFonts w:ascii="X Zar" w:hAnsi="X Zar" w:hint="cs"/>
          <w:sz w:val="28"/>
          <w:rtl/>
          <w:lang w:bidi="fa-IR"/>
        </w:rPr>
        <w:t xml:space="preserve"> هگلی می‌انجامد، دومی </w:t>
      </w:r>
      <w:r w:rsidR="00D5256C">
        <w:rPr>
          <w:rFonts w:ascii="X Zar" w:hAnsi="X Zar" w:hint="cs"/>
          <w:sz w:val="28"/>
          <w:rtl/>
          <w:lang w:bidi="fa-IR"/>
        </w:rPr>
        <w:t xml:space="preserve">(آلتوسر) </w:t>
      </w:r>
      <w:r w:rsidR="000F01BA">
        <w:rPr>
          <w:rFonts w:ascii="X Zar" w:hAnsi="X Zar" w:hint="cs"/>
          <w:sz w:val="28"/>
          <w:rtl/>
          <w:lang w:bidi="fa-IR"/>
        </w:rPr>
        <w:t xml:space="preserve">اگر چه تمامیت بیّن را نفی می‌کند، اما </w:t>
      </w:r>
      <w:r w:rsidR="00D377B3">
        <w:rPr>
          <w:rFonts w:ascii="X Zar" w:hAnsi="X Zar" w:hint="cs"/>
          <w:sz w:val="28"/>
          <w:rtl/>
          <w:lang w:bidi="fa-IR"/>
        </w:rPr>
        <w:t xml:space="preserve">به یک </w:t>
      </w:r>
      <w:r w:rsidR="004337B1">
        <w:rPr>
          <w:rFonts w:ascii="X Zar" w:hAnsi="X Zar" w:hint="cs"/>
          <w:sz w:val="28"/>
          <w:rtl/>
          <w:lang w:bidi="fa-IR"/>
        </w:rPr>
        <w:t>«</w:t>
      </w:r>
      <w:r w:rsidR="00D377B3">
        <w:rPr>
          <w:rFonts w:ascii="X Zar" w:hAnsi="X Zar" w:hint="cs"/>
          <w:sz w:val="28"/>
          <w:rtl/>
          <w:lang w:bidi="fa-IR"/>
        </w:rPr>
        <w:t>تمامیت</w:t>
      </w:r>
      <w:r w:rsidR="004337B1">
        <w:rPr>
          <w:rFonts w:ascii="X Zar" w:hAnsi="X Zar" w:hint="cs"/>
          <w:sz w:val="28"/>
          <w:rtl/>
          <w:lang w:bidi="fa-IR"/>
        </w:rPr>
        <w:t>»</w:t>
      </w:r>
      <w:r w:rsidR="002E701F">
        <w:rPr>
          <w:rFonts w:ascii="X Zar" w:hAnsi="X Zar" w:hint="cs"/>
          <w:sz w:val="28"/>
          <w:rtl/>
          <w:lang w:bidi="fa-IR"/>
        </w:rPr>
        <w:t xml:space="preserve"> چند پاره</w:t>
      </w:r>
      <w:r w:rsidR="00E30959">
        <w:rPr>
          <w:rStyle w:val="Funotenzeichen"/>
          <w:rFonts w:ascii="X Zar" w:hAnsi="X Zar"/>
          <w:sz w:val="28"/>
          <w:rtl/>
          <w:lang w:bidi="fa-IR"/>
        </w:rPr>
        <w:footnoteReference w:id="56"/>
      </w:r>
      <w:r w:rsidR="005B3AD6">
        <w:rPr>
          <w:rFonts w:ascii="X Zar" w:hAnsi="X Zar" w:hint="cs"/>
          <w:sz w:val="28"/>
          <w:rtl/>
          <w:lang w:bidi="fa-IR"/>
        </w:rPr>
        <w:t xml:space="preserve"> </w:t>
      </w:r>
      <w:r w:rsidR="00394A1F">
        <w:rPr>
          <w:rFonts w:ascii="X Zar" w:hAnsi="X Zar" w:hint="cs"/>
          <w:sz w:val="28"/>
          <w:rtl/>
          <w:lang w:bidi="fa-IR"/>
        </w:rPr>
        <w:t xml:space="preserve">و </w:t>
      </w:r>
      <w:r w:rsidR="007D3B83">
        <w:rPr>
          <w:rFonts w:ascii="X Zar" w:hAnsi="X Zar" w:hint="cs"/>
          <w:sz w:val="28"/>
          <w:rtl/>
          <w:lang w:bidi="fa-IR"/>
        </w:rPr>
        <w:t xml:space="preserve">به </w:t>
      </w:r>
      <w:r w:rsidR="00394A1F">
        <w:rPr>
          <w:rFonts w:ascii="X Zar" w:hAnsi="X Zar" w:hint="cs"/>
          <w:sz w:val="28"/>
          <w:rtl/>
          <w:lang w:bidi="fa-IR"/>
        </w:rPr>
        <w:t xml:space="preserve">غیبت وحدت در روند متناقض تاریخ </w:t>
      </w:r>
      <w:r w:rsidR="000F01BA">
        <w:rPr>
          <w:rFonts w:ascii="X Zar" w:hAnsi="X Zar" w:hint="cs"/>
          <w:sz w:val="28"/>
          <w:rtl/>
          <w:lang w:bidi="fa-IR"/>
        </w:rPr>
        <w:t xml:space="preserve"> </w:t>
      </w:r>
      <w:r w:rsidR="005B3AD6">
        <w:rPr>
          <w:rFonts w:ascii="X Zar" w:hAnsi="X Zar" w:hint="cs"/>
          <w:sz w:val="28"/>
          <w:rtl/>
          <w:lang w:bidi="fa-IR"/>
        </w:rPr>
        <w:t>و دوگانگی</w:t>
      </w:r>
      <w:r w:rsidR="00252875">
        <w:rPr>
          <w:rFonts w:ascii="X Zar" w:hAnsi="X Zar" w:hint="cs"/>
          <w:sz w:val="28"/>
          <w:rtl/>
          <w:lang w:bidi="fa-IR"/>
        </w:rPr>
        <w:t xml:space="preserve"> بین ساخت‌ها و انسان‌ها</w:t>
      </w:r>
      <w:r w:rsidR="00281F4A" w:rsidRPr="00281F4A">
        <w:rPr>
          <w:rFonts w:ascii="X Zar" w:hAnsi="X Zar" w:hint="cs"/>
          <w:sz w:val="28"/>
          <w:rtl/>
          <w:lang w:bidi="fa-IR"/>
        </w:rPr>
        <w:t xml:space="preserve"> </w:t>
      </w:r>
      <w:r w:rsidR="00281F4A">
        <w:rPr>
          <w:rFonts w:ascii="X Zar" w:hAnsi="X Zar" w:hint="cs"/>
          <w:sz w:val="28"/>
          <w:rtl/>
          <w:lang w:bidi="fa-IR"/>
        </w:rPr>
        <w:t>می‌رسد</w:t>
      </w:r>
      <w:r w:rsidR="009442B3">
        <w:rPr>
          <w:rFonts w:ascii="X Zar" w:hAnsi="X Zar" w:hint="cs"/>
          <w:sz w:val="28"/>
          <w:rtl/>
          <w:lang w:bidi="fa-IR"/>
        </w:rPr>
        <w:t>.</w:t>
      </w:r>
      <w:r w:rsidR="00D11316">
        <w:rPr>
          <w:rFonts w:ascii="X Zar" w:hAnsi="X Zar" w:hint="cs"/>
          <w:sz w:val="28"/>
          <w:rtl/>
          <w:lang w:bidi="fa-IR"/>
        </w:rPr>
        <w:t xml:space="preserve"> </w:t>
      </w:r>
    </w:p>
    <w:p w:rsidR="00034BC8" w:rsidRPr="00034BC8" w:rsidRDefault="00CF006B" w:rsidP="00335E76">
      <w:pPr>
        <w:bidi/>
        <w:jc w:val="both"/>
        <w:rPr>
          <w:rFonts w:ascii="X Zar" w:hAnsi="X Zar"/>
          <w:sz w:val="28"/>
          <w:lang w:bidi="fa-IR"/>
        </w:rPr>
      </w:pPr>
      <w:r>
        <w:rPr>
          <w:rFonts w:ascii="X Zar" w:hAnsi="X Zar" w:hint="cs"/>
          <w:sz w:val="28"/>
          <w:rtl/>
          <w:lang w:bidi="fa-IR"/>
        </w:rPr>
        <w:t xml:space="preserve">در مقابل </w:t>
      </w:r>
      <w:r w:rsidR="00B33944" w:rsidRPr="00B81DF9">
        <w:rPr>
          <w:rFonts w:ascii="X Zar" w:hAnsi="X Zar"/>
          <w:sz w:val="28"/>
          <w:rtl/>
          <w:lang w:bidi="fa-IR"/>
        </w:rPr>
        <w:t xml:space="preserve">گرامشی </w:t>
      </w:r>
      <w:r w:rsidR="00034BC8">
        <w:rPr>
          <w:rFonts w:ascii="X Zar" w:hAnsi="X Zar" w:hint="cs"/>
          <w:sz w:val="28"/>
          <w:rtl/>
          <w:lang w:bidi="fa-IR"/>
        </w:rPr>
        <w:t>احتمالا با در نظر داشتن نظر مارکس در مانیفست</w:t>
      </w:r>
      <w:r w:rsidR="006C344F" w:rsidRPr="006C344F">
        <w:rPr>
          <w:rFonts w:ascii="X Zar" w:hAnsi="X Zar" w:hint="cs"/>
          <w:sz w:val="28"/>
          <w:rtl/>
          <w:lang w:bidi="fa-IR"/>
        </w:rPr>
        <w:t xml:space="preserve"> </w:t>
      </w:r>
      <w:r w:rsidR="006C344F">
        <w:rPr>
          <w:rFonts w:ascii="X Zar" w:hAnsi="X Zar" w:hint="cs"/>
          <w:sz w:val="28"/>
          <w:rtl/>
          <w:lang w:bidi="fa-IR"/>
        </w:rPr>
        <w:t>اصرار بر تاریخیت فلسفه دارد.</w:t>
      </w:r>
      <w:r w:rsidR="00845F48">
        <w:rPr>
          <w:rFonts w:ascii="X Zar" w:hAnsi="X Zar" w:hint="cs"/>
          <w:sz w:val="28"/>
          <w:rtl/>
          <w:lang w:bidi="fa-IR"/>
        </w:rPr>
        <w:t xml:space="preserve"> «خود ایده‌های شما تولیدات روابط تولید و مالکیت هستند، [درست] مثل حقوق شما، که چیزی نیست جز اراده‌ی طبقه‌ی شما که به قانون ارتقاء داده شده است.</w:t>
      </w:r>
      <w:r w:rsidR="00727223">
        <w:rPr>
          <w:rFonts w:ascii="X Zar" w:hAnsi="X Zar" w:hint="cs"/>
          <w:sz w:val="28"/>
          <w:rtl/>
          <w:lang w:bidi="fa-IR"/>
        </w:rPr>
        <w:t xml:space="preserve"> </w:t>
      </w:r>
      <w:proofErr w:type="spellStart"/>
      <w:r w:rsidR="00727223">
        <w:rPr>
          <w:rFonts w:ascii="X Zar" w:hAnsi="X Zar" w:hint="cs"/>
          <w:sz w:val="28"/>
          <w:rtl/>
          <w:lang w:bidi="fa-IR"/>
        </w:rPr>
        <w:t>اراده‌ای</w:t>
      </w:r>
      <w:proofErr w:type="spellEnd"/>
      <w:r w:rsidR="00727223">
        <w:rPr>
          <w:rFonts w:ascii="X Zar" w:hAnsi="X Zar" w:hint="cs"/>
          <w:sz w:val="28"/>
          <w:rtl/>
          <w:lang w:bidi="fa-IR"/>
        </w:rPr>
        <w:t xml:space="preserve"> که محتوی آن در شرایط زندگی مادی موجودند.» (</w:t>
      </w:r>
      <w:r w:rsidR="006C344F">
        <w:rPr>
          <w:rFonts w:ascii="X Zar" w:hAnsi="X Zar" w:hint="cs"/>
          <w:sz w:val="28"/>
          <w:rtl/>
          <w:lang w:bidi="fa-IR"/>
        </w:rPr>
        <w:t xml:space="preserve">مارکس، </w:t>
      </w:r>
      <w:r w:rsidR="00727223">
        <w:rPr>
          <w:rFonts w:ascii="X Zar" w:hAnsi="X Zar" w:hint="cs"/>
          <w:sz w:val="28"/>
          <w:rtl/>
          <w:lang w:bidi="fa-IR"/>
        </w:rPr>
        <w:t>ترجمه‌ی آزاد)</w:t>
      </w:r>
      <w:r w:rsidR="00727223">
        <w:rPr>
          <w:rStyle w:val="Funotenzeichen"/>
          <w:rFonts w:ascii="X Zar" w:hAnsi="X Zar"/>
          <w:sz w:val="28"/>
          <w:rtl/>
          <w:lang w:bidi="fa-IR"/>
        </w:rPr>
        <w:footnoteReference w:id="57"/>
      </w:r>
      <w:r w:rsidR="00727223">
        <w:rPr>
          <w:rFonts w:ascii="X Zar" w:hAnsi="X Zar" w:hint="cs"/>
          <w:sz w:val="28"/>
          <w:rtl/>
          <w:lang w:bidi="fa-IR"/>
        </w:rPr>
        <w:t xml:space="preserve"> </w:t>
      </w:r>
      <w:r w:rsidR="009837E4">
        <w:rPr>
          <w:rFonts w:ascii="X Zar" w:hAnsi="X Zar" w:hint="cs"/>
          <w:sz w:val="28"/>
          <w:rtl/>
          <w:lang w:bidi="fa-IR"/>
        </w:rPr>
        <w:t xml:space="preserve">بر این اساس </w:t>
      </w:r>
      <w:r w:rsidR="00757253">
        <w:rPr>
          <w:rFonts w:ascii="X Zar" w:hAnsi="X Zar" w:hint="cs"/>
          <w:sz w:val="28"/>
          <w:rtl/>
          <w:lang w:bidi="fa-IR"/>
        </w:rPr>
        <w:t xml:space="preserve">تاریخیت ذهن (فلسفه، حقوق و غیره) </w:t>
      </w:r>
      <w:r w:rsidR="009837E4">
        <w:rPr>
          <w:rFonts w:ascii="X Zar" w:hAnsi="X Zar" w:hint="cs"/>
          <w:sz w:val="28"/>
          <w:rtl/>
          <w:lang w:bidi="fa-IR"/>
        </w:rPr>
        <w:t xml:space="preserve">در واقع چیزی نیست جز تعیین کنندگی </w:t>
      </w:r>
      <w:r w:rsidR="00335E76" w:rsidRPr="009837E4">
        <w:rPr>
          <w:rFonts w:ascii="X Zar" w:hAnsi="X Zar" w:hint="cs"/>
          <w:i/>
          <w:iCs/>
          <w:sz w:val="28"/>
          <w:rtl/>
          <w:lang w:bidi="fa-IR"/>
        </w:rPr>
        <w:t>در تحلیل نهائی</w:t>
      </w:r>
      <w:r w:rsidR="00335E76">
        <w:rPr>
          <w:rFonts w:ascii="X Zar" w:hAnsi="X Zar" w:hint="cs"/>
          <w:sz w:val="28"/>
          <w:rtl/>
          <w:lang w:bidi="fa-IR"/>
        </w:rPr>
        <w:t xml:space="preserve"> </w:t>
      </w:r>
      <w:r w:rsidR="009837E4">
        <w:rPr>
          <w:rFonts w:ascii="X Zar" w:hAnsi="X Zar" w:hint="cs"/>
          <w:sz w:val="28"/>
          <w:rtl/>
          <w:lang w:bidi="fa-IR"/>
        </w:rPr>
        <w:t>شرایط مادی زندگی</w:t>
      </w:r>
      <w:r w:rsidR="00346574">
        <w:rPr>
          <w:rFonts w:ascii="X Zar" w:hAnsi="X Zar" w:hint="cs"/>
          <w:sz w:val="28"/>
          <w:rtl/>
          <w:lang w:bidi="fa-IR"/>
        </w:rPr>
        <w:t xml:space="preserve"> که نظریه‌ی مارکس بر آن استوار است</w:t>
      </w:r>
      <w:r w:rsidR="009837E4">
        <w:rPr>
          <w:rFonts w:ascii="X Zar" w:hAnsi="X Zar" w:hint="cs"/>
          <w:sz w:val="28"/>
          <w:rtl/>
          <w:lang w:bidi="fa-IR"/>
        </w:rPr>
        <w:t>!</w:t>
      </w:r>
      <w:r w:rsidR="00511023">
        <w:rPr>
          <w:rFonts w:ascii="X Zar" w:hAnsi="X Zar" w:hint="cs"/>
          <w:sz w:val="28"/>
          <w:rtl/>
          <w:lang w:bidi="fa-IR"/>
        </w:rPr>
        <w:t xml:space="preserve"> </w:t>
      </w:r>
    </w:p>
    <w:p w:rsidR="00B33944" w:rsidRPr="00B81DF9" w:rsidRDefault="00636F37" w:rsidP="00FC49F4">
      <w:pPr>
        <w:bidi/>
        <w:jc w:val="both"/>
        <w:rPr>
          <w:rFonts w:ascii="X Zar" w:hAnsi="X Zar"/>
          <w:sz w:val="28"/>
          <w:rtl/>
          <w:lang w:bidi="fa-IR"/>
        </w:rPr>
      </w:pPr>
      <w:r>
        <w:rPr>
          <w:rFonts w:ascii="X Zar" w:hAnsi="X Zar" w:hint="cs"/>
          <w:sz w:val="28"/>
          <w:rtl/>
          <w:lang w:bidi="fa-IR"/>
        </w:rPr>
        <w:t xml:space="preserve">گرامشی </w:t>
      </w:r>
      <w:r w:rsidR="00B33944" w:rsidRPr="00B81DF9">
        <w:rPr>
          <w:rFonts w:ascii="X Zar" w:hAnsi="X Zar"/>
          <w:sz w:val="28"/>
          <w:rtl/>
          <w:lang w:bidi="fa-IR"/>
        </w:rPr>
        <w:t>بر بافتار دیگری به رابطه‌ی تاریخیت و فلسفه اشاره و خواست فلسفی خود را صریحا صورتبندی کرده است: «فلسفه، جدا از تئوری تاریخ و سیاست، نمی‌تواند چیزی جز متافیزیک باشد، در حالیکه دستآورد بزرگ تاریخ تفکر مدرن، که توسط فلسفه‌ی پراکسیس ارائه می‌شود، درست تاریخی‌سازی مشخص و این‌همانی آن [یعنی</w:t>
      </w:r>
      <w:r w:rsidR="004A3481">
        <w:rPr>
          <w:rFonts w:ascii="X Zar" w:hAnsi="X Zar" w:hint="cs"/>
          <w:sz w:val="28"/>
          <w:rtl/>
          <w:lang w:bidi="fa-IR"/>
        </w:rPr>
        <w:t xml:space="preserve"> </w:t>
      </w:r>
      <w:r w:rsidR="004A3481" w:rsidRPr="00B81DF9">
        <w:rPr>
          <w:rFonts w:ascii="X Zar" w:hAnsi="X Zar"/>
          <w:sz w:val="28"/>
          <w:rtl/>
          <w:lang w:bidi="fa-IR"/>
        </w:rPr>
        <w:t>این‌همانی</w:t>
      </w:r>
      <w:r w:rsidR="00B33944" w:rsidRPr="00B81DF9">
        <w:rPr>
          <w:rFonts w:ascii="X Zar" w:hAnsi="X Zar"/>
          <w:sz w:val="28"/>
          <w:rtl/>
          <w:lang w:bidi="fa-IR"/>
        </w:rPr>
        <w:t xml:space="preserve"> فلسفه] با تاریخ است.»</w:t>
      </w:r>
      <w:r w:rsidR="00B33944" w:rsidRPr="00B81DF9">
        <w:rPr>
          <w:rStyle w:val="Funotenzeichen"/>
          <w:rFonts w:ascii="X Zar" w:hAnsi="X Zar"/>
          <w:sz w:val="28"/>
          <w:rtl/>
          <w:lang w:bidi="fa-IR"/>
        </w:rPr>
        <w:footnoteReference w:id="58"/>
      </w:r>
      <w:r w:rsidR="00B33944" w:rsidRPr="00B81DF9">
        <w:rPr>
          <w:rFonts w:ascii="X Zar" w:hAnsi="X Zar"/>
          <w:sz w:val="28"/>
          <w:rtl/>
          <w:lang w:bidi="fa-IR"/>
        </w:rPr>
        <w:t xml:space="preserve">. وحدتی که در یک دریافت دیالکتیکی منوط است نه فقط </w:t>
      </w:r>
      <w:r w:rsidR="00615ED6" w:rsidRPr="00B81DF9">
        <w:rPr>
          <w:rFonts w:ascii="X Zar" w:hAnsi="X Zar"/>
          <w:sz w:val="28"/>
          <w:rtl/>
          <w:lang w:bidi="fa-IR"/>
        </w:rPr>
        <w:t xml:space="preserve">به </w:t>
      </w:r>
      <w:r w:rsidR="00B33944" w:rsidRPr="00B81DF9">
        <w:rPr>
          <w:rFonts w:ascii="X Zar" w:hAnsi="X Zar"/>
          <w:sz w:val="28"/>
          <w:rtl/>
          <w:lang w:bidi="fa-IR"/>
        </w:rPr>
        <w:t xml:space="preserve">این‌همانی بلکه </w:t>
      </w:r>
      <w:r w:rsidR="00A342EE" w:rsidRPr="00B81DF9">
        <w:rPr>
          <w:rFonts w:ascii="X Zar" w:hAnsi="X Zar"/>
          <w:sz w:val="28"/>
          <w:rtl/>
          <w:lang w:bidi="fa-IR"/>
        </w:rPr>
        <w:t xml:space="preserve">به </w:t>
      </w:r>
      <w:r w:rsidR="00B33944" w:rsidRPr="00B81DF9">
        <w:rPr>
          <w:rFonts w:ascii="X Zar" w:hAnsi="X Zar"/>
          <w:sz w:val="28"/>
          <w:rtl/>
          <w:lang w:bidi="fa-IR"/>
        </w:rPr>
        <w:t xml:space="preserve">نا‌این‌همانی آنان. بدین معنا برای گرامشی تاریخ </w:t>
      </w:r>
      <w:r w:rsidR="00B33944" w:rsidRPr="00B81DF9">
        <w:rPr>
          <w:rFonts w:ascii="X Zar" w:hAnsi="X Zar"/>
          <w:sz w:val="28"/>
          <w:rtl/>
          <w:lang w:bidi="fa-IR"/>
        </w:rPr>
        <w:lastRenderedPageBreak/>
        <w:t>پرنسیپ فلسفه مارکس یا فلسفه‌ای است که می‌خواهد «تکامل شکلبندی اقتصادی جامعه را به عنوان یک روند طبیعی-</w:t>
      </w:r>
      <w:r w:rsidR="00B33944" w:rsidRPr="00B81DF9">
        <w:rPr>
          <w:rFonts w:ascii="X Zar" w:hAnsi="X Zar"/>
          <w:i/>
          <w:iCs/>
          <w:sz w:val="28"/>
          <w:rtl/>
          <w:lang w:bidi="fa-IR"/>
        </w:rPr>
        <w:t>تاریخی</w:t>
      </w:r>
      <w:r w:rsidR="00B33944" w:rsidRPr="00B81DF9">
        <w:rPr>
          <w:rFonts w:ascii="X Zar" w:hAnsi="X Zar"/>
          <w:sz w:val="28"/>
          <w:rtl/>
          <w:lang w:bidi="fa-IR"/>
        </w:rPr>
        <w:t>» بفهمد.</w:t>
      </w:r>
      <w:r w:rsidR="00B33944" w:rsidRPr="00B81DF9">
        <w:rPr>
          <w:rStyle w:val="Funotenzeichen"/>
          <w:rFonts w:ascii="X Zar" w:hAnsi="X Zar"/>
          <w:sz w:val="28"/>
          <w:rtl/>
          <w:lang w:bidi="fa-IR"/>
        </w:rPr>
        <w:footnoteReference w:id="59"/>
      </w:r>
      <w:r w:rsidR="00B33944" w:rsidRPr="00B81DF9">
        <w:rPr>
          <w:rFonts w:ascii="X Zar" w:hAnsi="X Zar"/>
          <w:sz w:val="28"/>
          <w:rtl/>
          <w:lang w:bidi="fa-IR"/>
        </w:rPr>
        <w:t xml:space="preserve"> (تاکید </w:t>
      </w:r>
      <w:r w:rsidR="000B72AB" w:rsidRPr="00B81DF9">
        <w:rPr>
          <w:rFonts w:ascii="X Zar" w:hAnsi="X Zar"/>
          <w:sz w:val="28"/>
          <w:rtl/>
          <w:lang w:bidi="fa-IR"/>
        </w:rPr>
        <w:t xml:space="preserve">از </w:t>
      </w:r>
      <w:r w:rsidR="00B33944" w:rsidRPr="00B81DF9">
        <w:rPr>
          <w:rFonts w:ascii="X Zar" w:hAnsi="X Zar"/>
          <w:sz w:val="28"/>
          <w:rtl/>
          <w:lang w:bidi="fa-IR"/>
        </w:rPr>
        <w:t>من)</w:t>
      </w:r>
      <w:r w:rsidR="000B38F1" w:rsidRPr="00B81DF9">
        <w:rPr>
          <w:rFonts w:ascii="X Zar" w:hAnsi="X Zar"/>
          <w:sz w:val="28"/>
          <w:rtl/>
          <w:lang w:bidi="fa-IR"/>
        </w:rPr>
        <w:t>؛</w:t>
      </w:r>
      <w:r w:rsidR="00B33944" w:rsidRPr="00B81DF9">
        <w:rPr>
          <w:rFonts w:ascii="X Zar" w:hAnsi="X Zar"/>
          <w:sz w:val="28"/>
          <w:rtl/>
          <w:lang w:bidi="fa-IR"/>
        </w:rPr>
        <w:t xml:space="preserve"> و با مارکس </w:t>
      </w:r>
      <w:r w:rsidR="00B33C9A" w:rsidRPr="00B81DF9">
        <w:rPr>
          <w:rFonts w:ascii="X Zar" w:hAnsi="X Zar"/>
          <w:sz w:val="28"/>
          <w:rtl/>
          <w:lang w:bidi="fa-IR"/>
        </w:rPr>
        <w:t xml:space="preserve">می‌خواهد </w:t>
      </w:r>
      <w:r w:rsidR="00B33944" w:rsidRPr="00B81DF9">
        <w:rPr>
          <w:rFonts w:ascii="X Zar" w:hAnsi="X Zar"/>
          <w:sz w:val="28"/>
          <w:rtl/>
          <w:lang w:bidi="fa-IR"/>
        </w:rPr>
        <w:t xml:space="preserve">منشاء تاریخی تمام لحظات اجتماعی که طبیعی جلوه می‌کنند، </w:t>
      </w:r>
      <w:r w:rsidR="00B964A5">
        <w:rPr>
          <w:rFonts w:ascii="X Zar" w:hAnsi="X Zar" w:hint="cs"/>
          <w:sz w:val="28"/>
          <w:rtl/>
          <w:lang w:bidi="fa-IR"/>
        </w:rPr>
        <w:t>اما</w:t>
      </w:r>
      <w:r w:rsidR="00B33944" w:rsidRPr="00B81DF9">
        <w:rPr>
          <w:rFonts w:ascii="X Zar" w:hAnsi="X Zar"/>
          <w:sz w:val="28"/>
          <w:rtl/>
          <w:lang w:bidi="fa-IR"/>
        </w:rPr>
        <w:t xml:space="preserve"> شدنی (یا تاریخی) هستند، منجمله </w:t>
      </w:r>
      <w:r w:rsidR="00357E44" w:rsidRPr="00B81DF9">
        <w:rPr>
          <w:rFonts w:ascii="X Zar" w:hAnsi="X Zar"/>
          <w:sz w:val="28"/>
          <w:rtl/>
          <w:lang w:bidi="fa-IR"/>
        </w:rPr>
        <w:t xml:space="preserve">تاریخی‌بودگی </w:t>
      </w:r>
      <w:r w:rsidR="00B33C9A" w:rsidRPr="00B81DF9">
        <w:rPr>
          <w:rFonts w:ascii="X Zar" w:hAnsi="X Zar"/>
          <w:sz w:val="28"/>
          <w:rtl/>
          <w:lang w:bidi="fa-IR"/>
        </w:rPr>
        <w:t xml:space="preserve">در مورد فلسفه </w:t>
      </w:r>
      <w:r w:rsidR="00357E44" w:rsidRPr="00B81DF9">
        <w:rPr>
          <w:rFonts w:ascii="X Zar" w:hAnsi="X Zar"/>
          <w:sz w:val="28"/>
          <w:rtl/>
          <w:lang w:bidi="fa-IR"/>
        </w:rPr>
        <w:t xml:space="preserve">را </w:t>
      </w:r>
      <w:r w:rsidR="005750BF" w:rsidRPr="00B81DF9">
        <w:rPr>
          <w:rFonts w:ascii="X Zar" w:hAnsi="X Zar"/>
          <w:sz w:val="28"/>
          <w:rtl/>
          <w:lang w:bidi="fa-IR"/>
        </w:rPr>
        <w:t xml:space="preserve">در روابط اجتماعی </w:t>
      </w:r>
      <w:r w:rsidR="00357E44" w:rsidRPr="00B81DF9">
        <w:rPr>
          <w:rFonts w:ascii="X Zar" w:hAnsi="X Zar"/>
          <w:sz w:val="28"/>
          <w:rtl/>
          <w:lang w:bidi="fa-IR"/>
        </w:rPr>
        <w:t xml:space="preserve">نشان بدهد؛ </w:t>
      </w:r>
      <w:r w:rsidR="00B33944" w:rsidRPr="00B81DF9">
        <w:rPr>
          <w:rFonts w:ascii="X Zar" w:hAnsi="X Zar"/>
          <w:sz w:val="28"/>
          <w:rtl/>
          <w:lang w:bidi="fa-IR"/>
        </w:rPr>
        <w:t>صرفنظر از اینکه انسان به لحاظ ذهنی «خود</w:t>
      </w:r>
      <w:r w:rsidR="00B33C9A" w:rsidRPr="00B81DF9">
        <w:rPr>
          <w:rFonts w:ascii="X Zar" w:hAnsi="X Zar"/>
          <w:sz w:val="28"/>
          <w:rtl/>
          <w:lang w:bidi="fa-IR"/>
        </w:rPr>
        <w:t xml:space="preserve"> و [افکارش] </w:t>
      </w:r>
      <w:r w:rsidR="00B33944" w:rsidRPr="00B81DF9">
        <w:rPr>
          <w:rFonts w:ascii="X Zar" w:hAnsi="X Zar"/>
          <w:sz w:val="28"/>
          <w:rtl/>
          <w:lang w:bidi="fa-IR"/>
        </w:rPr>
        <w:t>را [وراء و] فرای روابط»</w:t>
      </w:r>
      <w:r w:rsidR="00B33944" w:rsidRPr="00B81DF9">
        <w:rPr>
          <w:rStyle w:val="Funotenzeichen"/>
          <w:rFonts w:ascii="X Zar" w:hAnsi="X Zar"/>
          <w:sz w:val="28"/>
          <w:rtl/>
          <w:lang w:bidi="fa-IR"/>
        </w:rPr>
        <w:footnoteReference w:id="60"/>
      </w:r>
      <w:r w:rsidR="00B33944" w:rsidRPr="00B81DF9">
        <w:rPr>
          <w:rFonts w:ascii="X Zar" w:hAnsi="X Zar"/>
          <w:sz w:val="28"/>
          <w:rtl/>
          <w:lang w:bidi="fa-IR"/>
        </w:rPr>
        <w:t xml:space="preserve"> اجتماعی</w:t>
      </w:r>
      <w:r w:rsidR="00B77D2F">
        <w:rPr>
          <w:rFonts w:ascii="X Zar" w:hAnsi="X Zar" w:hint="cs"/>
          <w:sz w:val="28"/>
          <w:rtl/>
          <w:lang w:bidi="fa-IR"/>
        </w:rPr>
        <w:t xml:space="preserve"> و باید افزود تاریخی</w:t>
      </w:r>
      <w:r w:rsidR="00B33944" w:rsidRPr="00B81DF9">
        <w:rPr>
          <w:rFonts w:ascii="X Zar" w:hAnsi="X Zar"/>
          <w:sz w:val="28"/>
          <w:rtl/>
          <w:lang w:bidi="fa-IR"/>
        </w:rPr>
        <w:t xml:space="preserve"> بیانگارد.</w:t>
      </w:r>
    </w:p>
    <w:p w:rsidR="002C5360" w:rsidRPr="00B81DF9" w:rsidRDefault="002F4C03" w:rsidP="00150AF1">
      <w:pPr>
        <w:bidi/>
        <w:jc w:val="both"/>
        <w:rPr>
          <w:rFonts w:ascii="X Zar" w:hAnsi="X Zar"/>
          <w:sz w:val="28"/>
          <w:rtl/>
          <w:lang w:bidi="fa-IR"/>
        </w:rPr>
      </w:pPr>
      <w:r w:rsidRPr="00B81DF9">
        <w:rPr>
          <w:rFonts w:ascii="X Zar" w:hAnsi="X Zar"/>
          <w:sz w:val="28"/>
          <w:rtl/>
          <w:lang w:bidi="fa-IR"/>
        </w:rPr>
        <w:t xml:space="preserve">با این طرز تلقی است که گرامشی می‌گوید </w:t>
      </w:r>
      <w:r w:rsidR="00E952FC" w:rsidRPr="00B81DF9">
        <w:rPr>
          <w:rFonts w:ascii="X Zar" w:hAnsi="X Zar"/>
          <w:sz w:val="28"/>
          <w:rtl/>
          <w:lang w:bidi="fa-IR"/>
        </w:rPr>
        <w:t>هیچ حقیقتی ابدی و مطلق نیست و هر حقیقتی ریشه‌های عملی و ارزش موقت دارد</w:t>
      </w:r>
      <w:r w:rsidR="000B213A" w:rsidRPr="00B81DF9">
        <w:rPr>
          <w:rFonts w:ascii="X Zar" w:hAnsi="X Zar"/>
          <w:sz w:val="28"/>
          <w:rtl/>
          <w:lang w:bidi="fa-IR"/>
        </w:rPr>
        <w:t>؛</w:t>
      </w:r>
      <w:r w:rsidR="00D310A0" w:rsidRPr="00B81DF9">
        <w:rPr>
          <w:rFonts w:ascii="X Zar" w:hAnsi="X Zar"/>
          <w:sz w:val="28"/>
          <w:rtl/>
          <w:lang w:bidi="fa-IR"/>
        </w:rPr>
        <w:t xml:space="preserve"> </w:t>
      </w:r>
      <w:r w:rsidRPr="00B81DF9">
        <w:rPr>
          <w:rFonts w:ascii="X Zar" w:hAnsi="X Zar"/>
          <w:sz w:val="28"/>
          <w:rtl/>
          <w:lang w:bidi="fa-IR"/>
        </w:rPr>
        <w:t>این امر در مورد</w:t>
      </w:r>
      <w:r w:rsidR="00D310A0" w:rsidRPr="00B81DF9">
        <w:rPr>
          <w:rFonts w:ascii="X Zar" w:hAnsi="X Zar"/>
          <w:sz w:val="28"/>
          <w:rtl/>
          <w:lang w:bidi="fa-IR"/>
        </w:rPr>
        <w:t xml:space="preserve"> </w:t>
      </w:r>
      <w:r w:rsidR="00C810D0" w:rsidRPr="00B81DF9">
        <w:rPr>
          <w:rFonts w:ascii="X Zar" w:hAnsi="X Zar"/>
          <w:sz w:val="28"/>
          <w:rtl/>
          <w:lang w:bidi="fa-IR"/>
        </w:rPr>
        <w:t xml:space="preserve">ارزش </w:t>
      </w:r>
      <w:r w:rsidR="00D310A0" w:rsidRPr="00B81DF9">
        <w:rPr>
          <w:rFonts w:ascii="X Zar" w:hAnsi="X Zar"/>
          <w:sz w:val="28"/>
          <w:rtl/>
          <w:lang w:bidi="fa-IR"/>
        </w:rPr>
        <w:t xml:space="preserve">فلسفه‌های پیشین </w:t>
      </w:r>
      <w:r w:rsidR="00C40352" w:rsidRPr="00B81DF9">
        <w:rPr>
          <w:rFonts w:ascii="X Zar" w:hAnsi="X Zar"/>
          <w:sz w:val="28"/>
          <w:rtl/>
          <w:lang w:bidi="fa-IR"/>
        </w:rPr>
        <w:t xml:space="preserve">نیز صادق است. بر خلاف </w:t>
      </w:r>
      <w:r w:rsidR="000B213A" w:rsidRPr="00B81DF9">
        <w:rPr>
          <w:rFonts w:ascii="X Zar" w:hAnsi="X Zar"/>
          <w:sz w:val="28"/>
          <w:rtl/>
          <w:lang w:bidi="fa-IR"/>
        </w:rPr>
        <w:t xml:space="preserve">بوخارین </w:t>
      </w:r>
      <w:r w:rsidR="00C40352" w:rsidRPr="00B81DF9">
        <w:rPr>
          <w:rFonts w:ascii="X Zar" w:hAnsi="X Zar"/>
          <w:sz w:val="28"/>
          <w:rtl/>
          <w:lang w:bidi="fa-IR"/>
        </w:rPr>
        <w:t xml:space="preserve">که </w:t>
      </w:r>
      <w:r w:rsidR="00552BF4" w:rsidRPr="00B81DF9">
        <w:rPr>
          <w:rFonts w:ascii="X Zar" w:hAnsi="X Zar"/>
          <w:sz w:val="28"/>
          <w:rtl/>
          <w:lang w:bidi="fa-IR"/>
        </w:rPr>
        <w:t>با عزیمت از دریافت</w:t>
      </w:r>
      <w:r w:rsidR="00F91283" w:rsidRPr="00B81DF9">
        <w:rPr>
          <w:rFonts w:ascii="X Zar" w:hAnsi="X Zar"/>
          <w:sz w:val="28"/>
          <w:rtl/>
          <w:lang w:bidi="fa-IR"/>
        </w:rPr>
        <w:t>ی</w:t>
      </w:r>
      <w:r w:rsidR="00552BF4" w:rsidRPr="00B81DF9">
        <w:rPr>
          <w:rFonts w:ascii="X Zar" w:hAnsi="X Zar"/>
          <w:sz w:val="28"/>
          <w:rtl/>
          <w:lang w:bidi="fa-IR"/>
        </w:rPr>
        <w:t xml:space="preserve"> فراتاریخی از ماده </w:t>
      </w:r>
      <w:r w:rsidR="000A3E5E" w:rsidRPr="00B81DF9">
        <w:rPr>
          <w:rFonts w:ascii="X Zar" w:hAnsi="X Zar"/>
          <w:sz w:val="28"/>
          <w:rtl/>
          <w:lang w:bidi="fa-IR"/>
        </w:rPr>
        <w:t xml:space="preserve">و علم انتظار دارد که پیشینیان برداشت </w:t>
      </w:r>
      <w:r w:rsidR="004E603F" w:rsidRPr="00B81DF9">
        <w:rPr>
          <w:rFonts w:ascii="X Zar" w:hAnsi="X Zar"/>
          <w:sz w:val="28"/>
          <w:rtl/>
          <w:lang w:bidi="fa-IR"/>
        </w:rPr>
        <w:t>«</w:t>
      </w:r>
      <w:r w:rsidR="000A3E5E" w:rsidRPr="00B81DF9">
        <w:rPr>
          <w:rFonts w:ascii="X Zar" w:hAnsi="X Zar"/>
          <w:sz w:val="28"/>
          <w:rtl/>
          <w:lang w:bidi="fa-IR"/>
        </w:rPr>
        <w:t>امروز</w:t>
      </w:r>
      <w:r w:rsidR="004E603F" w:rsidRPr="00B81DF9">
        <w:rPr>
          <w:rFonts w:ascii="X Zar" w:hAnsi="X Zar"/>
          <w:sz w:val="28"/>
          <w:rtl/>
          <w:lang w:bidi="fa-IR"/>
        </w:rPr>
        <w:t>»</w:t>
      </w:r>
      <w:r w:rsidR="000A3E5E" w:rsidRPr="00B81DF9">
        <w:rPr>
          <w:rFonts w:ascii="X Zar" w:hAnsi="X Zar"/>
          <w:sz w:val="28"/>
          <w:rtl/>
          <w:lang w:bidi="fa-IR"/>
        </w:rPr>
        <w:t xml:space="preserve"> را در مورد جهان داشته باشند </w:t>
      </w:r>
      <w:r w:rsidR="00552BF4" w:rsidRPr="00B81DF9">
        <w:rPr>
          <w:rFonts w:ascii="X Zar" w:hAnsi="X Zar"/>
          <w:sz w:val="28"/>
          <w:rtl/>
          <w:lang w:bidi="fa-IR"/>
        </w:rPr>
        <w:t xml:space="preserve">و </w:t>
      </w:r>
      <w:r w:rsidR="00097076">
        <w:rPr>
          <w:rFonts w:ascii="X Zar" w:hAnsi="X Zar" w:hint="cs"/>
          <w:sz w:val="28"/>
          <w:rtl/>
          <w:lang w:bidi="fa-IR"/>
        </w:rPr>
        <w:t xml:space="preserve">به نظر می‌رسد </w:t>
      </w:r>
      <w:r w:rsidR="00F261D1" w:rsidRPr="00B81DF9">
        <w:rPr>
          <w:rFonts w:ascii="X Zar" w:hAnsi="X Zar"/>
          <w:sz w:val="28"/>
          <w:rtl/>
          <w:lang w:bidi="fa-IR"/>
        </w:rPr>
        <w:t xml:space="preserve">تمام </w:t>
      </w:r>
      <w:r w:rsidR="00F91283" w:rsidRPr="00B81DF9">
        <w:rPr>
          <w:rFonts w:ascii="X Zar" w:hAnsi="X Zar"/>
          <w:sz w:val="28"/>
          <w:rtl/>
          <w:lang w:bidi="fa-IR"/>
        </w:rPr>
        <w:t xml:space="preserve">فلسفه‌های پیشین </w:t>
      </w:r>
      <w:r w:rsidR="00384237" w:rsidRPr="00B81DF9">
        <w:rPr>
          <w:rFonts w:ascii="X Zar" w:hAnsi="X Zar"/>
          <w:sz w:val="28"/>
          <w:rtl/>
          <w:lang w:bidi="fa-IR"/>
        </w:rPr>
        <w:t xml:space="preserve">را </w:t>
      </w:r>
      <w:r w:rsidR="00C810D0" w:rsidRPr="00B81DF9">
        <w:rPr>
          <w:rFonts w:ascii="X Zar" w:hAnsi="X Zar"/>
          <w:sz w:val="28"/>
          <w:rtl/>
          <w:lang w:bidi="fa-IR"/>
        </w:rPr>
        <w:t>تحت عنوان «</w:t>
      </w:r>
      <w:r w:rsidR="00D41A72" w:rsidRPr="00B81DF9">
        <w:rPr>
          <w:rFonts w:ascii="X Zar" w:hAnsi="X Zar"/>
          <w:sz w:val="28"/>
          <w:rtl/>
          <w:lang w:bidi="fa-IR"/>
        </w:rPr>
        <w:t>توهم</w:t>
      </w:r>
      <w:r w:rsidR="00C810D0" w:rsidRPr="00B81DF9">
        <w:rPr>
          <w:rFonts w:ascii="X Zar" w:hAnsi="X Zar"/>
          <w:sz w:val="28"/>
          <w:rtl/>
          <w:lang w:bidi="fa-IR"/>
        </w:rPr>
        <w:t xml:space="preserve"> و </w:t>
      </w:r>
      <w:r w:rsidR="00D41A72" w:rsidRPr="00B81DF9">
        <w:rPr>
          <w:rFonts w:ascii="X Zar" w:hAnsi="X Zar"/>
          <w:sz w:val="28"/>
          <w:rtl/>
          <w:lang w:bidi="fa-IR"/>
        </w:rPr>
        <w:t>دیوانگی</w:t>
      </w:r>
      <w:r w:rsidR="00C810D0" w:rsidRPr="00B81DF9">
        <w:rPr>
          <w:rFonts w:ascii="X Zar" w:hAnsi="X Zar"/>
          <w:sz w:val="28"/>
          <w:rtl/>
          <w:lang w:bidi="fa-IR"/>
        </w:rPr>
        <w:t xml:space="preserve">» </w:t>
      </w:r>
      <w:r w:rsidR="001242A7" w:rsidRPr="00B81DF9">
        <w:rPr>
          <w:rFonts w:ascii="X Zar" w:hAnsi="X Zar"/>
          <w:sz w:val="28"/>
          <w:rtl/>
          <w:lang w:bidi="fa-IR"/>
        </w:rPr>
        <w:t xml:space="preserve">و اشتباه </w:t>
      </w:r>
      <w:r w:rsidR="00150AF1" w:rsidRPr="00B81DF9">
        <w:rPr>
          <w:rFonts w:ascii="X Zar" w:hAnsi="X Zar"/>
          <w:sz w:val="28"/>
          <w:rtl/>
          <w:lang w:bidi="fa-IR"/>
        </w:rPr>
        <w:t xml:space="preserve">رد می‌کند </w:t>
      </w:r>
      <w:r w:rsidR="00C810D0" w:rsidRPr="00B81DF9">
        <w:rPr>
          <w:rFonts w:ascii="X Zar" w:hAnsi="X Zar"/>
          <w:sz w:val="28"/>
          <w:rtl/>
          <w:lang w:bidi="fa-IR"/>
        </w:rPr>
        <w:t>(</w:t>
      </w:r>
      <w:r w:rsidR="005551AF">
        <w:rPr>
          <w:rFonts w:ascii="X Zar" w:hAnsi="X Zar" w:hint="cs"/>
          <w:sz w:val="28"/>
          <w:rtl/>
          <w:lang w:bidi="fa-IR"/>
        </w:rPr>
        <w:t>همین مجموعه</w:t>
      </w:r>
      <w:r w:rsidR="00D41A72" w:rsidRPr="00B81DF9">
        <w:rPr>
          <w:rFonts w:ascii="X Zar" w:hAnsi="X Zar"/>
          <w:sz w:val="28"/>
          <w:rtl/>
          <w:lang w:bidi="fa-IR"/>
        </w:rPr>
        <w:t xml:space="preserve"> یادداشت </w:t>
      </w:r>
      <w:r w:rsidR="008A1F93">
        <w:rPr>
          <w:rFonts w:ascii="X Zar" w:hAnsi="X Zar" w:hint="cs"/>
          <w:sz w:val="28"/>
          <w:rtl/>
          <w:lang w:bidi="fa-IR"/>
        </w:rPr>
        <w:t>۱۸</w:t>
      </w:r>
      <w:r w:rsidR="00C810D0" w:rsidRPr="00B81DF9">
        <w:rPr>
          <w:rFonts w:ascii="X Zar" w:hAnsi="X Zar"/>
          <w:sz w:val="28"/>
          <w:rtl/>
          <w:lang w:bidi="fa-IR"/>
        </w:rPr>
        <w:t>)</w:t>
      </w:r>
      <w:r w:rsidR="00C40352" w:rsidRPr="00B81DF9">
        <w:rPr>
          <w:rFonts w:ascii="X Zar" w:hAnsi="X Zar"/>
          <w:sz w:val="28"/>
          <w:rtl/>
          <w:lang w:bidi="fa-IR"/>
        </w:rPr>
        <w:t xml:space="preserve">، </w:t>
      </w:r>
      <w:r w:rsidR="00F91283" w:rsidRPr="00B81DF9">
        <w:rPr>
          <w:rFonts w:ascii="X Zar" w:hAnsi="X Zar"/>
          <w:sz w:val="28"/>
          <w:rtl/>
          <w:lang w:bidi="fa-IR"/>
        </w:rPr>
        <w:t>و محدودیت تاریخی</w:t>
      </w:r>
      <w:r w:rsidR="009C3B5C">
        <w:rPr>
          <w:rStyle w:val="Funotenzeichen"/>
          <w:rFonts w:ascii="X Zar" w:hAnsi="X Zar"/>
          <w:sz w:val="28"/>
          <w:rtl/>
          <w:lang w:bidi="fa-IR"/>
        </w:rPr>
        <w:footnoteReference w:id="61"/>
      </w:r>
      <w:r w:rsidR="00F91283" w:rsidRPr="00B81DF9">
        <w:rPr>
          <w:rFonts w:ascii="X Zar" w:hAnsi="X Zar"/>
          <w:sz w:val="28"/>
          <w:rtl/>
          <w:lang w:bidi="fa-IR"/>
        </w:rPr>
        <w:t xml:space="preserve"> را در فهم جهان ندیده می</w:t>
      </w:r>
      <w:r w:rsidR="00097076">
        <w:rPr>
          <w:rFonts w:ascii="X Zar" w:hAnsi="X Zar" w:hint="cs"/>
          <w:sz w:val="28"/>
          <w:rtl/>
          <w:lang w:bidi="fa-IR"/>
        </w:rPr>
        <w:t>‌</w:t>
      </w:r>
      <w:r w:rsidR="00F91283" w:rsidRPr="00B81DF9">
        <w:rPr>
          <w:rFonts w:ascii="X Zar" w:hAnsi="X Zar"/>
          <w:sz w:val="28"/>
          <w:rtl/>
          <w:lang w:bidi="fa-IR"/>
        </w:rPr>
        <w:t>گیرد</w:t>
      </w:r>
      <w:r w:rsidR="00A5753A" w:rsidRPr="00B81DF9">
        <w:rPr>
          <w:rFonts w:ascii="X Zar" w:hAnsi="X Zar"/>
          <w:sz w:val="28"/>
          <w:rtl/>
          <w:lang w:bidi="fa-IR"/>
        </w:rPr>
        <w:t>،</w:t>
      </w:r>
      <w:r w:rsidR="00F91283" w:rsidRPr="00B81DF9">
        <w:rPr>
          <w:rFonts w:ascii="X Zar" w:hAnsi="X Zar"/>
          <w:sz w:val="28"/>
          <w:rtl/>
          <w:lang w:bidi="fa-IR"/>
        </w:rPr>
        <w:t xml:space="preserve"> </w:t>
      </w:r>
      <w:r w:rsidR="001242A7">
        <w:rPr>
          <w:rFonts w:ascii="X Zar" w:hAnsi="X Zar" w:hint="cs"/>
          <w:sz w:val="28"/>
          <w:rtl/>
          <w:lang w:bidi="fa-IR"/>
        </w:rPr>
        <w:t xml:space="preserve">گرامشی </w:t>
      </w:r>
      <w:r w:rsidR="00384237" w:rsidRPr="00B81DF9">
        <w:rPr>
          <w:rFonts w:ascii="X Zar" w:hAnsi="X Zar"/>
          <w:sz w:val="28"/>
          <w:rtl/>
          <w:lang w:bidi="fa-IR"/>
        </w:rPr>
        <w:t xml:space="preserve">ارزش عملی/اجتماعی </w:t>
      </w:r>
      <w:r w:rsidR="00D74056" w:rsidRPr="00B81DF9">
        <w:rPr>
          <w:rFonts w:ascii="X Zar" w:hAnsi="X Zar"/>
          <w:sz w:val="28"/>
          <w:rtl/>
          <w:lang w:bidi="fa-IR"/>
        </w:rPr>
        <w:t xml:space="preserve">برای نظرات </w:t>
      </w:r>
      <w:r w:rsidR="000A3E5E" w:rsidRPr="00B81DF9">
        <w:rPr>
          <w:rFonts w:ascii="X Zar" w:hAnsi="X Zar"/>
          <w:sz w:val="28"/>
          <w:rtl/>
          <w:lang w:bidi="fa-IR"/>
        </w:rPr>
        <w:t xml:space="preserve">گذشته </w:t>
      </w:r>
      <w:r w:rsidR="00D74056" w:rsidRPr="00B81DF9">
        <w:rPr>
          <w:rFonts w:ascii="X Zar" w:hAnsi="X Zar"/>
          <w:sz w:val="28"/>
          <w:rtl/>
          <w:lang w:bidi="fa-IR"/>
        </w:rPr>
        <w:t xml:space="preserve">قائل </w:t>
      </w:r>
      <w:r w:rsidR="00384237" w:rsidRPr="00B81DF9">
        <w:rPr>
          <w:rFonts w:ascii="X Zar" w:hAnsi="X Zar"/>
          <w:sz w:val="28"/>
          <w:rtl/>
          <w:lang w:bidi="fa-IR"/>
        </w:rPr>
        <w:t>است.</w:t>
      </w:r>
      <w:r w:rsidR="003F080F" w:rsidRPr="00B81DF9">
        <w:rPr>
          <w:rFonts w:ascii="X Zar" w:hAnsi="X Zar"/>
          <w:sz w:val="28"/>
          <w:rtl/>
          <w:lang w:bidi="fa-IR"/>
        </w:rPr>
        <w:t xml:space="preserve"> «تصدیق </w:t>
      </w:r>
      <w:r w:rsidR="00CA563E" w:rsidRPr="00B81DF9">
        <w:rPr>
          <w:rFonts w:ascii="X Zar" w:hAnsi="X Zar"/>
          <w:sz w:val="28"/>
          <w:rtl/>
          <w:lang w:bidi="fa-IR"/>
        </w:rPr>
        <w:t xml:space="preserve">فلسفی </w:t>
      </w:r>
      <w:r w:rsidR="003F080F" w:rsidRPr="00B81DF9">
        <w:rPr>
          <w:rFonts w:ascii="X Zar" w:hAnsi="X Zar"/>
          <w:sz w:val="28"/>
          <w:rtl/>
          <w:lang w:bidi="fa-IR"/>
        </w:rPr>
        <w:t xml:space="preserve">یک [گزاره] </w:t>
      </w:r>
      <w:r w:rsidR="00CA563E" w:rsidRPr="00B81DF9">
        <w:rPr>
          <w:rFonts w:ascii="X Zar" w:hAnsi="X Zar"/>
          <w:sz w:val="28"/>
          <w:rtl/>
          <w:lang w:bidi="fa-IR"/>
        </w:rPr>
        <w:t>به عنوان حقیقت در یک دوره‌ی تاریخ</w:t>
      </w:r>
      <w:r w:rsidR="004E603F" w:rsidRPr="00B81DF9">
        <w:rPr>
          <w:rFonts w:ascii="X Zar" w:hAnsi="X Zar"/>
          <w:sz w:val="28"/>
          <w:rtl/>
          <w:lang w:bidi="fa-IR"/>
        </w:rPr>
        <w:t>ی</w:t>
      </w:r>
      <w:r w:rsidR="00CA563E" w:rsidRPr="00B81DF9">
        <w:rPr>
          <w:rFonts w:ascii="X Zar" w:hAnsi="X Zar"/>
          <w:sz w:val="28"/>
          <w:rtl/>
          <w:lang w:bidi="fa-IR"/>
        </w:rPr>
        <w:t xml:space="preserve"> خاص</w:t>
      </w:r>
      <w:r w:rsidR="00D21620" w:rsidRPr="00B81DF9">
        <w:rPr>
          <w:rFonts w:ascii="X Zar" w:hAnsi="X Zar"/>
          <w:sz w:val="28"/>
          <w:rtl/>
          <w:lang w:bidi="fa-IR"/>
        </w:rPr>
        <w:t>»</w:t>
      </w:r>
      <w:r w:rsidR="00CA563E" w:rsidRPr="00B81DF9">
        <w:rPr>
          <w:rFonts w:ascii="X Zar" w:hAnsi="X Zar"/>
          <w:sz w:val="28"/>
          <w:rtl/>
          <w:lang w:bidi="fa-IR"/>
        </w:rPr>
        <w:t xml:space="preserve"> </w:t>
      </w:r>
      <w:r w:rsidR="00C9510D" w:rsidRPr="00B81DF9">
        <w:rPr>
          <w:rFonts w:ascii="X Zar" w:hAnsi="X Zar"/>
          <w:sz w:val="28"/>
          <w:rtl/>
          <w:lang w:bidi="fa-IR"/>
        </w:rPr>
        <w:t xml:space="preserve">تصدیق </w:t>
      </w:r>
      <w:r w:rsidR="00D21620" w:rsidRPr="00B81DF9">
        <w:rPr>
          <w:rFonts w:ascii="X Zar" w:hAnsi="X Zar"/>
          <w:sz w:val="28"/>
          <w:rtl/>
          <w:lang w:bidi="fa-IR"/>
        </w:rPr>
        <w:t>آن گزاره به عنوان «</w:t>
      </w:r>
      <w:r w:rsidR="00CA563E" w:rsidRPr="00B81DF9">
        <w:rPr>
          <w:rFonts w:ascii="X Zar" w:hAnsi="X Zar"/>
          <w:sz w:val="28"/>
          <w:rtl/>
          <w:lang w:bidi="fa-IR"/>
        </w:rPr>
        <w:t xml:space="preserve">بیان ضروری و </w:t>
      </w:r>
      <w:r w:rsidR="00914ECC" w:rsidRPr="00B81DF9">
        <w:rPr>
          <w:rFonts w:ascii="X Zar" w:hAnsi="X Zar"/>
          <w:sz w:val="28"/>
          <w:rtl/>
          <w:lang w:bidi="fa-IR"/>
        </w:rPr>
        <w:t>لایتجزای یک عمل تاریخی خاص</w:t>
      </w:r>
      <w:r w:rsidR="00D21620" w:rsidRPr="00B81DF9">
        <w:rPr>
          <w:rFonts w:ascii="X Zar" w:hAnsi="X Zar"/>
          <w:sz w:val="28"/>
          <w:rtl/>
          <w:lang w:bidi="fa-IR"/>
        </w:rPr>
        <w:t>»</w:t>
      </w:r>
      <w:r w:rsidR="006156B7" w:rsidRPr="00B81DF9">
        <w:rPr>
          <w:rFonts w:ascii="X Zar" w:hAnsi="X Zar"/>
          <w:sz w:val="28"/>
          <w:rtl/>
          <w:lang w:bidi="fa-IR"/>
        </w:rPr>
        <w:t xml:space="preserve"> معنا می‌دهد.</w:t>
      </w:r>
      <w:r w:rsidR="00D21620" w:rsidRPr="00B81DF9">
        <w:rPr>
          <w:rFonts w:ascii="X Zar" w:hAnsi="X Zar"/>
          <w:sz w:val="28"/>
          <w:rtl/>
          <w:lang w:bidi="fa-IR"/>
        </w:rPr>
        <w:t xml:space="preserve"> </w:t>
      </w:r>
      <w:r w:rsidR="006156B7" w:rsidRPr="00B81DF9">
        <w:rPr>
          <w:rFonts w:ascii="X Zar" w:hAnsi="X Zar"/>
          <w:sz w:val="28"/>
          <w:rtl/>
          <w:lang w:bidi="fa-IR"/>
        </w:rPr>
        <w:t xml:space="preserve">این در حالی است که می‌توان </w:t>
      </w:r>
      <w:r w:rsidR="00914ECC" w:rsidRPr="00B81DF9">
        <w:rPr>
          <w:rFonts w:ascii="X Zar" w:hAnsi="X Zar"/>
          <w:sz w:val="28"/>
          <w:rtl/>
          <w:lang w:bidi="fa-IR"/>
        </w:rPr>
        <w:t xml:space="preserve">تشخیص </w:t>
      </w:r>
      <w:r w:rsidR="006156B7" w:rsidRPr="00B81DF9">
        <w:rPr>
          <w:rFonts w:ascii="X Zar" w:hAnsi="X Zar"/>
          <w:sz w:val="28"/>
          <w:rtl/>
          <w:lang w:bidi="fa-IR"/>
        </w:rPr>
        <w:t>داد همان گزاره در دوره‌ی بعد بی اعتبار و بی ارزش بشود.</w:t>
      </w:r>
      <w:r w:rsidR="00033820" w:rsidRPr="00B81DF9">
        <w:rPr>
          <w:rStyle w:val="Funotenzeichen"/>
          <w:rFonts w:ascii="X Zar" w:hAnsi="X Zar"/>
          <w:sz w:val="28"/>
          <w:rtl/>
          <w:lang w:bidi="fa-IR"/>
        </w:rPr>
        <w:footnoteReference w:id="62"/>
      </w:r>
      <w:r w:rsidR="00165D8C" w:rsidRPr="00B81DF9">
        <w:rPr>
          <w:rFonts w:ascii="X Zar" w:hAnsi="X Zar"/>
          <w:sz w:val="28"/>
          <w:rtl/>
          <w:lang w:bidi="fa-IR"/>
        </w:rPr>
        <w:t xml:space="preserve"> </w:t>
      </w:r>
      <w:r w:rsidR="005E58C4" w:rsidRPr="00B81DF9">
        <w:rPr>
          <w:rFonts w:ascii="X Zar" w:hAnsi="X Zar"/>
          <w:sz w:val="28"/>
          <w:rtl/>
          <w:lang w:bidi="fa-IR"/>
        </w:rPr>
        <w:t>ازلی-</w:t>
      </w:r>
      <w:r w:rsidR="00E952FC" w:rsidRPr="00B81DF9">
        <w:rPr>
          <w:rFonts w:ascii="X Zar" w:hAnsi="X Zar"/>
          <w:sz w:val="28"/>
          <w:rtl/>
          <w:lang w:bidi="fa-IR"/>
        </w:rPr>
        <w:t>ابدی</w:t>
      </w:r>
      <w:r w:rsidR="005E58C4" w:rsidRPr="00B81DF9">
        <w:rPr>
          <w:rFonts w:ascii="X Zar" w:hAnsi="X Zar"/>
          <w:sz w:val="28"/>
          <w:rtl/>
          <w:lang w:bidi="fa-IR"/>
        </w:rPr>
        <w:t>-</w:t>
      </w:r>
      <w:r w:rsidR="00E952FC" w:rsidRPr="00B81DF9">
        <w:rPr>
          <w:rFonts w:ascii="X Zar" w:hAnsi="X Zar"/>
          <w:sz w:val="28"/>
          <w:rtl/>
          <w:lang w:bidi="fa-IR"/>
        </w:rPr>
        <w:t>بودگی</w:t>
      </w:r>
      <w:r w:rsidR="003D7054" w:rsidRPr="00B81DF9">
        <w:rPr>
          <w:rFonts w:ascii="X Zar" w:hAnsi="X Zar"/>
          <w:sz w:val="28"/>
          <w:rtl/>
          <w:lang w:bidi="fa-IR"/>
        </w:rPr>
        <w:t xml:space="preserve"> حقایق به اعتبار «مادی»</w:t>
      </w:r>
      <w:r w:rsidR="00536C5E" w:rsidRPr="00B81DF9">
        <w:rPr>
          <w:rFonts w:ascii="X Zar" w:hAnsi="X Zar"/>
          <w:sz w:val="28"/>
          <w:rtl/>
          <w:lang w:bidi="fa-IR"/>
        </w:rPr>
        <w:t>، «عینی»</w:t>
      </w:r>
      <w:r w:rsidR="003D7054" w:rsidRPr="00B81DF9">
        <w:rPr>
          <w:rFonts w:ascii="X Zar" w:hAnsi="X Zar"/>
          <w:sz w:val="28"/>
          <w:rtl/>
          <w:lang w:bidi="fa-IR"/>
        </w:rPr>
        <w:t xml:space="preserve"> و «علمی» بودن</w:t>
      </w:r>
      <w:r w:rsidR="00E952FC" w:rsidRPr="00B81DF9">
        <w:rPr>
          <w:rFonts w:ascii="X Zar" w:hAnsi="X Zar"/>
          <w:sz w:val="28"/>
          <w:rtl/>
          <w:lang w:bidi="fa-IR"/>
        </w:rPr>
        <w:t xml:space="preserve">، نمی‌توانند </w:t>
      </w:r>
      <w:r w:rsidR="001F7CAA" w:rsidRPr="00B81DF9">
        <w:rPr>
          <w:rFonts w:ascii="X Zar" w:hAnsi="X Zar"/>
          <w:sz w:val="28"/>
          <w:rtl/>
          <w:lang w:bidi="fa-IR"/>
        </w:rPr>
        <w:t>تضمین ب</w:t>
      </w:r>
      <w:r w:rsidR="00447F23" w:rsidRPr="00B81DF9">
        <w:rPr>
          <w:rFonts w:ascii="X Zar" w:hAnsi="X Zar"/>
          <w:sz w:val="28"/>
          <w:rtl/>
          <w:lang w:bidi="fa-IR"/>
        </w:rPr>
        <w:t>شوند</w:t>
      </w:r>
      <w:r w:rsidR="00E952FC" w:rsidRPr="00B81DF9">
        <w:rPr>
          <w:rFonts w:ascii="X Zar" w:hAnsi="X Zar"/>
          <w:sz w:val="28"/>
          <w:rtl/>
          <w:lang w:bidi="fa-IR"/>
        </w:rPr>
        <w:t xml:space="preserve">، </w:t>
      </w:r>
      <w:r w:rsidR="00330050" w:rsidRPr="00B81DF9">
        <w:rPr>
          <w:rFonts w:ascii="X Zar" w:hAnsi="X Zar"/>
          <w:sz w:val="28"/>
          <w:rtl/>
          <w:lang w:bidi="fa-IR"/>
        </w:rPr>
        <w:t xml:space="preserve">به عبارت دیگر </w:t>
      </w:r>
      <w:r w:rsidR="00E952FC" w:rsidRPr="00B81DF9">
        <w:rPr>
          <w:rFonts w:ascii="X Zar" w:hAnsi="X Zar"/>
          <w:sz w:val="28"/>
          <w:rtl/>
          <w:lang w:bidi="fa-IR"/>
        </w:rPr>
        <w:t>مادی، علمی</w:t>
      </w:r>
      <w:r w:rsidR="00E72741" w:rsidRPr="00B81DF9">
        <w:rPr>
          <w:rFonts w:ascii="X Zar" w:hAnsi="X Zar"/>
          <w:sz w:val="28"/>
          <w:rtl/>
          <w:lang w:bidi="fa-IR"/>
        </w:rPr>
        <w:t>، حقیقی</w:t>
      </w:r>
      <w:r w:rsidR="00E952FC" w:rsidRPr="00B81DF9">
        <w:rPr>
          <w:rFonts w:ascii="X Zar" w:hAnsi="X Zar"/>
          <w:sz w:val="28"/>
          <w:rtl/>
          <w:lang w:bidi="fa-IR"/>
        </w:rPr>
        <w:t xml:space="preserve"> همواره تاریخی و </w:t>
      </w:r>
      <w:r w:rsidR="00330050" w:rsidRPr="00B81DF9">
        <w:rPr>
          <w:rFonts w:ascii="X Zar" w:hAnsi="X Zar"/>
          <w:sz w:val="28"/>
          <w:rtl/>
          <w:lang w:bidi="fa-IR"/>
        </w:rPr>
        <w:t>صف</w:t>
      </w:r>
      <w:r w:rsidR="001242A7">
        <w:rPr>
          <w:rFonts w:ascii="X Zar" w:hAnsi="X Zar" w:hint="cs"/>
          <w:sz w:val="28"/>
          <w:rtl/>
          <w:lang w:bidi="fa-IR"/>
        </w:rPr>
        <w:t>ا</w:t>
      </w:r>
      <w:r w:rsidR="00330050" w:rsidRPr="00B81DF9">
        <w:rPr>
          <w:rFonts w:ascii="X Zar" w:hAnsi="X Zar"/>
          <w:sz w:val="28"/>
          <w:rtl/>
          <w:lang w:bidi="fa-IR"/>
        </w:rPr>
        <w:t xml:space="preserve">ت </w:t>
      </w:r>
      <w:r w:rsidR="00E952FC" w:rsidRPr="00B81DF9">
        <w:rPr>
          <w:rFonts w:ascii="X Zar" w:hAnsi="X Zar"/>
          <w:sz w:val="28"/>
          <w:rtl/>
          <w:lang w:bidi="fa-IR"/>
        </w:rPr>
        <w:t xml:space="preserve">پراکسیس خاصی </w:t>
      </w:r>
      <w:r w:rsidR="001F7CAA" w:rsidRPr="00B81DF9">
        <w:rPr>
          <w:rFonts w:ascii="X Zar" w:hAnsi="X Zar"/>
          <w:sz w:val="28"/>
          <w:rtl/>
          <w:lang w:bidi="fa-IR"/>
        </w:rPr>
        <w:t>هستند</w:t>
      </w:r>
      <w:r w:rsidR="00530B7F" w:rsidRPr="00B81DF9">
        <w:rPr>
          <w:rFonts w:ascii="X Zar" w:hAnsi="X Zar"/>
          <w:sz w:val="28"/>
          <w:rtl/>
          <w:lang w:bidi="fa-IR"/>
        </w:rPr>
        <w:t xml:space="preserve"> و بنابراین در بعد تاریخی نسبیت </w:t>
      </w:r>
      <w:r w:rsidR="00BE4310" w:rsidRPr="00B81DF9">
        <w:rPr>
          <w:rFonts w:ascii="X Zar" w:hAnsi="X Zar"/>
          <w:sz w:val="28"/>
          <w:rtl/>
          <w:lang w:bidi="fa-IR"/>
        </w:rPr>
        <w:t xml:space="preserve">و ارزشی گذرا </w:t>
      </w:r>
      <w:r w:rsidR="00530B7F" w:rsidRPr="00B81DF9">
        <w:rPr>
          <w:rFonts w:ascii="X Zar" w:hAnsi="X Zar"/>
          <w:sz w:val="28"/>
          <w:rtl/>
          <w:lang w:bidi="fa-IR"/>
        </w:rPr>
        <w:t>می‌یاب</w:t>
      </w:r>
      <w:r w:rsidR="001F7CAA" w:rsidRPr="00B81DF9">
        <w:rPr>
          <w:rFonts w:ascii="X Zar" w:hAnsi="X Zar"/>
          <w:sz w:val="28"/>
          <w:rtl/>
          <w:lang w:bidi="fa-IR"/>
        </w:rPr>
        <w:t>ن</w:t>
      </w:r>
      <w:r w:rsidR="00530B7F" w:rsidRPr="00B81DF9">
        <w:rPr>
          <w:rFonts w:ascii="X Zar" w:hAnsi="X Zar"/>
          <w:sz w:val="28"/>
          <w:rtl/>
          <w:lang w:bidi="fa-IR"/>
        </w:rPr>
        <w:t>د</w:t>
      </w:r>
      <w:r w:rsidR="00485ABA" w:rsidRPr="00B81DF9">
        <w:rPr>
          <w:rFonts w:ascii="X Zar" w:hAnsi="X Zar"/>
          <w:sz w:val="28"/>
          <w:rtl/>
          <w:lang w:bidi="fa-IR"/>
        </w:rPr>
        <w:t xml:space="preserve">، </w:t>
      </w:r>
      <w:r w:rsidR="00751547">
        <w:rPr>
          <w:rFonts w:ascii="X Zar" w:hAnsi="X Zar" w:hint="cs"/>
          <w:sz w:val="28"/>
          <w:rtl/>
          <w:lang w:bidi="fa-IR"/>
        </w:rPr>
        <w:t xml:space="preserve">این دیدگاه درست </w:t>
      </w:r>
      <w:r w:rsidR="00485ABA" w:rsidRPr="00B81DF9">
        <w:rPr>
          <w:rFonts w:ascii="X Zar" w:hAnsi="X Zar"/>
          <w:sz w:val="28"/>
          <w:rtl/>
          <w:lang w:bidi="fa-IR"/>
        </w:rPr>
        <w:t xml:space="preserve">بر خلاف متافیزیک بوخارینی </w:t>
      </w:r>
      <w:r w:rsidR="00751547">
        <w:rPr>
          <w:rFonts w:ascii="X Zar" w:hAnsi="X Zar" w:hint="cs"/>
          <w:sz w:val="28"/>
          <w:rtl/>
          <w:lang w:bidi="fa-IR"/>
        </w:rPr>
        <w:t xml:space="preserve">است </w:t>
      </w:r>
      <w:r w:rsidR="00485ABA" w:rsidRPr="00B81DF9">
        <w:rPr>
          <w:rFonts w:ascii="X Zar" w:hAnsi="X Zar"/>
          <w:sz w:val="28"/>
          <w:rtl/>
          <w:lang w:bidi="fa-IR"/>
        </w:rPr>
        <w:t xml:space="preserve">که </w:t>
      </w:r>
      <w:r w:rsidR="005F137C" w:rsidRPr="00B81DF9">
        <w:rPr>
          <w:rFonts w:ascii="X Zar" w:hAnsi="X Zar"/>
          <w:sz w:val="28"/>
          <w:rtl/>
          <w:lang w:bidi="fa-IR"/>
        </w:rPr>
        <w:t xml:space="preserve">بر اساس آن </w:t>
      </w:r>
      <w:r w:rsidR="00485ABA" w:rsidRPr="00B81DF9">
        <w:rPr>
          <w:rFonts w:ascii="X Zar" w:hAnsi="X Zar"/>
          <w:sz w:val="28"/>
          <w:rtl/>
          <w:lang w:bidi="fa-IR"/>
        </w:rPr>
        <w:t>گویا</w:t>
      </w:r>
      <w:r w:rsidR="00E952FC" w:rsidRPr="00B81DF9">
        <w:rPr>
          <w:rFonts w:ascii="X Zar" w:hAnsi="X Zar"/>
          <w:sz w:val="28"/>
          <w:rtl/>
          <w:lang w:bidi="fa-IR"/>
        </w:rPr>
        <w:t xml:space="preserve"> به هر چیز صفت مادی و علمی نسبت داده شده برای همیشه پذیرفتی است</w:t>
      </w:r>
      <w:r w:rsidR="00751547">
        <w:rPr>
          <w:rFonts w:ascii="X Zar" w:hAnsi="X Zar" w:hint="cs"/>
          <w:sz w:val="28"/>
          <w:rtl/>
          <w:lang w:bidi="fa-IR"/>
        </w:rPr>
        <w:t xml:space="preserve"> و</w:t>
      </w:r>
      <w:r w:rsidR="00E952FC" w:rsidRPr="00B81DF9">
        <w:rPr>
          <w:rFonts w:ascii="X Zar" w:hAnsi="X Zar"/>
          <w:sz w:val="28"/>
          <w:rtl/>
          <w:lang w:bidi="fa-IR"/>
        </w:rPr>
        <w:t xml:space="preserve"> </w:t>
      </w:r>
      <w:r w:rsidR="00C234A2">
        <w:rPr>
          <w:rFonts w:ascii="X Zar" w:hAnsi="X Zar" w:hint="cs"/>
          <w:sz w:val="28"/>
          <w:rtl/>
          <w:lang w:bidi="fa-IR"/>
        </w:rPr>
        <w:t xml:space="preserve">با به کار بودن بی جا و به جای علم و نسبت دادن </w:t>
      </w:r>
      <w:r w:rsidR="00E263A9">
        <w:rPr>
          <w:rFonts w:ascii="X Zar" w:hAnsi="X Zar" w:hint="cs"/>
          <w:sz w:val="28"/>
          <w:rtl/>
          <w:lang w:bidi="fa-IR"/>
        </w:rPr>
        <w:t xml:space="preserve">علم منجمله به فلسفه که بنابر تعریف نوعی شناخت متمایز از </w:t>
      </w:r>
      <w:r w:rsidR="00612988">
        <w:rPr>
          <w:rFonts w:ascii="X Zar" w:hAnsi="X Zar" w:hint="cs"/>
          <w:sz w:val="28"/>
          <w:rtl/>
          <w:lang w:bidi="fa-IR"/>
        </w:rPr>
        <w:t xml:space="preserve">شناخت </w:t>
      </w:r>
      <w:r w:rsidR="00E263A9">
        <w:rPr>
          <w:rFonts w:ascii="X Zar" w:hAnsi="X Zar" w:hint="cs"/>
          <w:sz w:val="28"/>
          <w:rtl/>
          <w:lang w:bidi="fa-IR"/>
        </w:rPr>
        <w:t>علم</w:t>
      </w:r>
      <w:r w:rsidR="00751547">
        <w:rPr>
          <w:rFonts w:ascii="X Zar" w:hAnsi="X Zar" w:hint="cs"/>
          <w:sz w:val="28"/>
          <w:rtl/>
          <w:lang w:bidi="fa-IR"/>
        </w:rPr>
        <w:t>ی</w:t>
      </w:r>
      <w:r w:rsidR="00E263A9">
        <w:rPr>
          <w:rFonts w:ascii="X Zar" w:hAnsi="X Zar" w:hint="cs"/>
          <w:sz w:val="28"/>
          <w:rtl/>
          <w:lang w:bidi="fa-IR"/>
        </w:rPr>
        <w:t xml:space="preserve"> است، تمایز بین انواع شناخت، انواع آگاهی و غیره را </w:t>
      </w:r>
      <w:r w:rsidR="00612988">
        <w:rPr>
          <w:rFonts w:ascii="X Zar" w:hAnsi="X Zar" w:hint="cs"/>
          <w:sz w:val="28"/>
          <w:rtl/>
          <w:lang w:bidi="fa-IR"/>
        </w:rPr>
        <w:t xml:space="preserve">ازاله می‌ کند. </w:t>
      </w:r>
      <w:r w:rsidR="00E952FC" w:rsidRPr="00B81DF9">
        <w:rPr>
          <w:rFonts w:ascii="X Zar" w:hAnsi="X Zar"/>
          <w:sz w:val="28"/>
          <w:rtl/>
          <w:lang w:bidi="fa-IR"/>
        </w:rPr>
        <w:t xml:space="preserve">رادیکالیسم </w:t>
      </w:r>
      <w:r w:rsidR="00E72741" w:rsidRPr="00B81DF9">
        <w:rPr>
          <w:rFonts w:ascii="X Zar" w:hAnsi="X Zar"/>
          <w:sz w:val="28"/>
          <w:rtl/>
          <w:lang w:bidi="fa-IR"/>
        </w:rPr>
        <w:t xml:space="preserve">گرامشی </w:t>
      </w:r>
      <w:r w:rsidR="00E952FC" w:rsidRPr="00B81DF9">
        <w:rPr>
          <w:rFonts w:ascii="X Zar" w:hAnsi="X Zar"/>
          <w:sz w:val="28"/>
          <w:rtl/>
          <w:lang w:bidi="fa-IR"/>
        </w:rPr>
        <w:t>در نقد متافیزیک (به معنای دریافت فراتاریخی از فراایست و موضوع) را می‌توان در این ادعا روئیت کرد: آنچه تحت عنوان مارکسیسم نیز ارائه می‌شود نسبیت تاریخی دارد.</w:t>
      </w:r>
      <w:r w:rsidR="00E952FC" w:rsidRPr="00B81DF9">
        <w:rPr>
          <w:rStyle w:val="Funotenzeichen"/>
          <w:rFonts w:ascii="X Zar" w:hAnsi="X Zar"/>
          <w:sz w:val="28"/>
          <w:rtl/>
          <w:lang w:bidi="fa-IR"/>
        </w:rPr>
        <w:footnoteReference w:id="63"/>
      </w:r>
    </w:p>
    <w:p w:rsidR="00C92D0C" w:rsidRPr="00B81DF9" w:rsidRDefault="00F14C58" w:rsidP="00271C12">
      <w:pPr>
        <w:bidi/>
        <w:jc w:val="both"/>
        <w:rPr>
          <w:rFonts w:ascii="X Zar" w:hAnsi="X Zar"/>
          <w:sz w:val="28"/>
          <w:rtl/>
          <w:lang w:bidi="fa-IR"/>
        </w:rPr>
      </w:pPr>
      <w:r>
        <w:rPr>
          <w:rFonts w:ascii="X Zar" w:hAnsi="X Zar" w:hint="cs"/>
          <w:sz w:val="28"/>
          <w:rtl/>
          <w:lang w:bidi="fa-IR"/>
        </w:rPr>
        <w:lastRenderedPageBreak/>
        <w:t xml:space="preserve">دریافت </w:t>
      </w:r>
      <w:r w:rsidR="002C5360" w:rsidRPr="00B81DF9">
        <w:rPr>
          <w:rFonts w:ascii="X Zar" w:hAnsi="X Zar"/>
          <w:sz w:val="28"/>
          <w:rtl/>
          <w:lang w:bidi="fa-IR"/>
        </w:rPr>
        <w:t xml:space="preserve">بوخارین </w:t>
      </w:r>
      <w:r>
        <w:rPr>
          <w:rFonts w:ascii="X Zar" w:hAnsi="X Zar" w:hint="cs"/>
          <w:sz w:val="28"/>
          <w:rtl/>
          <w:lang w:bidi="fa-IR"/>
        </w:rPr>
        <w:t xml:space="preserve">از علم بر حسب لوکاچ </w:t>
      </w:r>
      <w:r w:rsidR="006B4A33" w:rsidRPr="00B81DF9">
        <w:rPr>
          <w:rFonts w:ascii="X Zar" w:hAnsi="X Zar"/>
          <w:sz w:val="28"/>
          <w:rtl/>
          <w:lang w:bidi="fa-IR"/>
        </w:rPr>
        <w:t>دریافت سنت روشنگری از</w:t>
      </w:r>
      <w:r w:rsidR="006B4A33">
        <w:rPr>
          <w:rFonts w:ascii="X Zar" w:hAnsi="X Zar" w:hint="cs"/>
          <w:sz w:val="28"/>
          <w:rtl/>
          <w:lang w:bidi="fa-IR"/>
        </w:rPr>
        <w:t xml:space="preserve"> دانش</w:t>
      </w:r>
      <w:r w:rsidR="006B4A33" w:rsidRPr="00B81DF9">
        <w:rPr>
          <w:rFonts w:ascii="X Zar" w:hAnsi="X Zar"/>
          <w:sz w:val="28"/>
          <w:rtl/>
          <w:lang w:bidi="fa-IR"/>
        </w:rPr>
        <w:t xml:space="preserve"> </w:t>
      </w:r>
      <w:r w:rsidR="006B4A33" w:rsidRPr="00B81DF9">
        <w:rPr>
          <w:rFonts w:ascii="X Zar" w:hAnsi="X Zar"/>
          <w:sz w:val="28"/>
          <w:lang w:val="en-GB" w:bidi="fa-IR"/>
        </w:rPr>
        <w:t>Science</w:t>
      </w:r>
      <w:r w:rsidR="006B4A33" w:rsidRPr="00B81DF9">
        <w:rPr>
          <w:rFonts w:ascii="X Zar" w:hAnsi="X Zar"/>
          <w:sz w:val="28"/>
          <w:rtl/>
          <w:lang w:bidi="fa-IR"/>
        </w:rPr>
        <w:t xml:space="preserve"> در فرانسه است</w:t>
      </w:r>
      <w:r w:rsidR="006B4A33">
        <w:rPr>
          <w:rFonts w:ascii="X Zar" w:hAnsi="X Zar" w:hint="cs"/>
          <w:sz w:val="28"/>
          <w:rtl/>
          <w:lang w:bidi="fa-IR"/>
        </w:rPr>
        <w:t>.</w:t>
      </w:r>
      <w:r w:rsidR="006B4A33">
        <w:rPr>
          <w:rStyle w:val="Funotenzeichen"/>
          <w:rFonts w:ascii="X Zar" w:hAnsi="X Zar"/>
          <w:sz w:val="28"/>
          <w:rtl/>
          <w:lang w:bidi="fa-IR"/>
        </w:rPr>
        <w:footnoteReference w:id="64"/>
      </w:r>
      <w:r w:rsidR="006B4A33">
        <w:rPr>
          <w:rFonts w:ascii="X Zar" w:hAnsi="X Zar" w:hint="cs"/>
          <w:sz w:val="28"/>
          <w:rtl/>
          <w:lang w:bidi="fa-IR"/>
        </w:rPr>
        <w:t xml:space="preserve">او </w:t>
      </w:r>
      <w:r w:rsidR="00C92D0C" w:rsidRPr="00B81DF9">
        <w:rPr>
          <w:rFonts w:ascii="X Zar" w:hAnsi="X Zar"/>
          <w:sz w:val="28"/>
          <w:rtl/>
          <w:lang w:bidi="fa-IR"/>
        </w:rPr>
        <w:t xml:space="preserve">می‌کوشد بر اساس </w:t>
      </w:r>
      <w:r w:rsidR="006B4A33">
        <w:rPr>
          <w:rFonts w:ascii="X Zar" w:hAnsi="X Zar" w:hint="cs"/>
          <w:sz w:val="28"/>
          <w:rtl/>
          <w:lang w:bidi="fa-IR"/>
        </w:rPr>
        <w:t xml:space="preserve">این </w:t>
      </w:r>
      <w:r w:rsidR="00C92D0C" w:rsidRPr="00B81DF9">
        <w:rPr>
          <w:rFonts w:ascii="X Zar" w:hAnsi="X Zar"/>
          <w:sz w:val="28"/>
          <w:rtl/>
          <w:lang w:bidi="fa-IR"/>
        </w:rPr>
        <w:t>دریافت</w:t>
      </w:r>
      <w:r w:rsidR="00CD63A4" w:rsidRPr="00B81DF9">
        <w:rPr>
          <w:rFonts w:ascii="X Zar" w:hAnsi="X Zar"/>
          <w:sz w:val="28"/>
          <w:rtl/>
          <w:lang w:bidi="fa-IR"/>
        </w:rPr>
        <w:t xml:space="preserve"> غیر تاریخی</w:t>
      </w:r>
      <w:r w:rsidR="00C92D0C" w:rsidRPr="00B81DF9">
        <w:rPr>
          <w:rFonts w:ascii="X Zar" w:hAnsi="X Zar"/>
          <w:sz w:val="28"/>
          <w:rtl/>
          <w:lang w:bidi="fa-IR"/>
        </w:rPr>
        <w:t xml:space="preserve"> از علم</w:t>
      </w:r>
      <w:r w:rsidR="00325EFB">
        <w:rPr>
          <w:rFonts w:ascii="X Zar" w:hAnsi="X Zar" w:hint="cs"/>
          <w:sz w:val="28"/>
          <w:rtl/>
          <w:lang w:bidi="fa-IR"/>
        </w:rPr>
        <w:t xml:space="preserve"> </w:t>
      </w:r>
      <w:r w:rsidR="006B4A33">
        <w:rPr>
          <w:rFonts w:ascii="X Zar" w:hAnsi="X Zar" w:hint="cs"/>
          <w:sz w:val="28"/>
          <w:rtl/>
          <w:lang w:bidi="fa-IR"/>
        </w:rPr>
        <w:t xml:space="preserve">و </w:t>
      </w:r>
      <w:r w:rsidR="00C92D0C" w:rsidRPr="006B4A33">
        <w:rPr>
          <w:rFonts w:ascii="X Zar" w:hAnsi="X Zar"/>
          <w:i/>
          <w:iCs/>
          <w:sz w:val="28"/>
          <w:rtl/>
          <w:lang w:bidi="fa-IR"/>
        </w:rPr>
        <w:t>عقلانیت متناظر</w:t>
      </w:r>
      <w:r w:rsidR="00C92D0C" w:rsidRPr="00B81DF9">
        <w:rPr>
          <w:rFonts w:ascii="X Zar" w:hAnsi="X Zar"/>
          <w:sz w:val="28"/>
          <w:rtl/>
          <w:lang w:bidi="fa-IR"/>
        </w:rPr>
        <w:t xml:space="preserve"> </w:t>
      </w:r>
      <w:r w:rsidR="002F5AFD" w:rsidRPr="00B81DF9">
        <w:rPr>
          <w:rFonts w:ascii="X Zar" w:hAnsi="X Zar"/>
          <w:sz w:val="28"/>
          <w:rtl/>
          <w:lang w:bidi="fa-IR"/>
        </w:rPr>
        <w:t xml:space="preserve">با این دریافت </w:t>
      </w:r>
      <w:r w:rsidR="00C92D0C" w:rsidRPr="00B81DF9">
        <w:rPr>
          <w:rFonts w:ascii="X Zar" w:hAnsi="X Zar"/>
          <w:sz w:val="28"/>
          <w:rtl/>
          <w:lang w:bidi="fa-IR"/>
        </w:rPr>
        <w:t xml:space="preserve">جامعه‌شناسی </w:t>
      </w:r>
      <w:r w:rsidR="000B4E1F" w:rsidRPr="00B81DF9">
        <w:rPr>
          <w:rFonts w:ascii="X Zar" w:hAnsi="X Zar"/>
          <w:sz w:val="28"/>
          <w:rtl/>
          <w:lang w:bidi="fa-IR"/>
        </w:rPr>
        <w:t xml:space="preserve">مارکسیستی </w:t>
      </w:r>
      <w:r w:rsidR="00C92D0C" w:rsidRPr="00B81DF9">
        <w:rPr>
          <w:rFonts w:ascii="X Zar" w:hAnsi="X Zar"/>
          <w:sz w:val="28"/>
          <w:rtl/>
          <w:lang w:bidi="fa-IR"/>
        </w:rPr>
        <w:t xml:space="preserve">را بنیان نهد. </w:t>
      </w:r>
      <w:r w:rsidR="00D259E9" w:rsidRPr="00B81DF9">
        <w:rPr>
          <w:rFonts w:ascii="X Zar" w:hAnsi="X Zar"/>
          <w:sz w:val="28"/>
          <w:rtl/>
          <w:lang w:bidi="fa-IR"/>
        </w:rPr>
        <w:t xml:space="preserve">در این راستا </w:t>
      </w:r>
      <w:r w:rsidR="002F5AFD" w:rsidRPr="00B81DF9">
        <w:rPr>
          <w:rFonts w:ascii="X Zar" w:hAnsi="X Zar"/>
          <w:sz w:val="28"/>
          <w:rtl/>
          <w:lang w:bidi="fa-IR"/>
        </w:rPr>
        <w:t xml:space="preserve">او </w:t>
      </w:r>
      <w:r w:rsidR="00C92D0C" w:rsidRPr="00B81DF9">
        <w:rPr>
          <w:rFonts w:ascii="X Zar" w:hAnsi="X Zar"/>
          <w:sz w:val="28"/>
          <w:rtl/>
          <w:lang w:bidi="fa-IR"/>
        </w:rPr>
        <w:t xml:space="preserve">فرض </w:t>
      </w:r>
      <w:r w:rsidR="002F5AFD" w:rsidRPr="00B81DF9">
        <w:rPr>
          <w:rFonts w:ascii="X Zar" w:hAnsi="X Zar"/>
          <w:sz w:val="28"/>
          <w:rtl/>
          <w:lang w:bidi="fa-IR"/>
        </w:rPr>
        <w:t xml:space="preserve">می‌کند، </w:t>
      </w:r>
      <w:r w:rsidR="00C92D0C" w:rsidRPr="00B81DF9">
        <w:rPr>
          <w:rFonts w:ascii="X Zar" w:hAnsi="X Zar"/>
          <w:sz w:val="28"/>
          <w:rtl/>
          <w:lang w:bidi="fa-IR"/>
        </w:rPr>
        <w:t xml:space="preserve">امکان یک علم جامعه مثل علوم </w:t>
      </w:r>
      <w:r w:rsidR="00DB665C">
        <w:rPr>
          <w:rFonts w:ascii="X Zar" w:hAnsi="X Zar" w:hint="cs"/>
          <w:sz w:val="28"/>
          <w:rtl/>
          <w:lang w:bidi="fa-IR"/>
        </w:rPr>
        <w:t>تجربی (</w:t>
      </w:r>
      <w:r w:rsidR="00C92D0C" w:rsidRPr="00B81DF9">
        <w:rPr>
          <w:rFonts w:ascii="X Zar" w:hAnsi="X Zar"/>
          <w:sz w:val="28"/>
          <w:rtl/>
          <w:lang w:bidi="fa-IR"/>
        </w:rPr>
        <w:t>فیزیکی</w:t>
      </w:r>
      <w:r w:rsidR="00DB665C">
        <w:rPr>
          <w:rFonts w:ascii="X Zar" w:hAnsi="X Zar" w:hint="cs"/>
          <w:sz w:val="28"/>
          <w:rtl/>
          <w:lang w:bidi="fa-IR"/>
        </w:rPr>
        <w:t xml:space="preserve">، </w:t>
      </w:r>
      <w:r w:rsidR="00A5753A" w:rsidRPr="00B81DF9">
        <w:rPr>
          <w:rFonts w:ascii="X Zar" w:hAnsi="X Zar"/>
          <w:sz w:val="28"/>
          <w:rtl/>
          <w:lang w:bidi="fa-IR"/>
        </w:rPr>
        <w:t>طبیعی</w:t>
      </w:r>
      <w:r w:rsidR="00C92D0C" w:rsidRPr="00B81DF9">
        <w:rPr>
          <w:rFonts w:ascii="X Zar" w:hAnsi="X Zar"/>
          <w:sz w:val="28"/>
          <w:rtl/>
          <w:lang w:bidi="fa-IR"/>
        </w:rPr>
        <w:t xml:space="preserve">) </w:t>
      </w:r>
      <w:r w:rsidR="00D259E9" w:rsidRPr="00B81DF9">
        <w:rPr>
          <w:rFonts w:ascii="X Zar" w:hAnsi="X Zar"/>
          <w:sz w:val="28"/>
          <w:rtl/>
          <w:lang w:bidi="fa-IR"/>
        </w:rPr>
        <w:t>وجود دارد</w:t>
      </w:r>
      <w:r w:rsidR="006A58DE">
        <w:rPr>
          <w:rFonts w:ascii="X Zar" w:hAnsi="X Zar" w:hint="cs"/>
          <w:sz w:val="28"/>
          <w:rtl/>
          <w:lang w:bidi="fa-IR"/>
        </w:rPr>
        <w:t xml:space="preserve"> و </w:t>
      </w:r>
      <w:r w:rsidR="00BC3D15">
        <w:rPr>
          <w:rFonts w:ascii="X Zar" w:hAnsi="X Zar" w:hint="cs"/>
          <w:sz w:val="28"/>
          <w:rtl/>
          <w:lang w:bidi="fa-IR"/>
        </w:rPr>
        <w:t xml:space="preserve">با این گفته </w:t>
      </w:r>
      <w:r w:rsidR="006A58DE">
        <w:rPr>
          <w:rFonts w:ascii="X Zar" w:hAnsi="X Zar" w:hint="cs"/>
          <w:sz w:val="28"/>
          <w:rtl/>
          <w:lang w:bidi="fa-IR"/>
        </w:rPr>
        <w:t>تفاوت بین عقلانیت</w:t>
      </w:r>
      <w:r w:rsidR="00BC3D15">
        <w:rPr>
          <w:rFonts w:ascii="X Zar" w:hAnsi="X Zar" w:hint="cs"/>
          <w:sz w:val="28"/>
          <w:rtl/>
          <w:lang w:bidi="fa-IR"/>
        </w:rPr>
        <w:t xml:space="preserve"> و منطق</w:t>
      </w:r>
      <w:r w:rsidR="006A58DE">
        <w:rPr>
          <w:rFonts w:ascii="X Zar" w:hAnsi="X Zar" w:hint="cs"/>
          <w:sz w:val="28"/>
          <w:rtl/>
          <w:lang w:bidi="fa-IR"/>
        </w:rPr>
        <w:t xml:space="preserve"> علوم فیزیکی و عقلانیت </w:t>
      </w:r>
      <w:r w:rsidR="00BC3D15">
        <w:rPr>
          <w:rFonts w:ascii="X Zar" w:hAnsi="X Zar" w:hint="cs"/>
          <w:sz w:val="28"/>
          <w:rtl/>
          <w:lang w:bidi="fa-IR"/>
        </w:rPr>
        <w:t xml:space="preserve">و منطق </w:t>
      </w:r>
      <w:r w:rsidR="006A58DE">
        <w:rPr>
          <w:rFonts w:ascii="X Zar" w:hAnsi="X Zar" w:hint="cs"/>
          <w:sz w:val="28"/>
          <w:rtl/>
          <w:lang w:bidi="fa-IR"/>
        </w:rPr>
        <w:t xml:space="preserve">علوم دیگر که </w:t>
      </w:r>
      <w:r w:rsidR="00BC3D15">
        <w:rPr>
          <w:rFonts w:ascii="X Zar" w:hAnsi="X Zar" w:hint="cs"/>
          <w:sz w:val="28"/>
          <w:rtl/>
          <w:lang w:bidi="fa-IR"/>
        </w:rPr>
        <w:t xml:space="preserve">منجمله </w:t>
      </w:r>
      <w:r w:rsidR="006A58DE">
        <w:rPr>
          <w:rFonts w:ascii="X Zar" w:hAnsi="X Zar" w:hint="cs"/>
          <w:sz w:val="28"/>
          <w:rtl/>
          <w:lang w:bidi="fa-IR"/>
        </w:rPr>
        <w:t xml:space="preserve">مارکس در کاپیتال بنیاد نهاده است را نیز </w:t>
      </w:r>
      <w:r w:rsidR="00BC3D15">
        <w:rPr>
          <w:rFonts w:ascii="X Zar" w:hAnsi="X Zar" w:hint="cs"/>
          <w:sz w:val="28"/>
          <w:rtl/>
          <w:lang w:bidi="fa-IR"/>
        </w:rPr>
        <w:t>ازاله می‌کند</w:t>
      </w:r>
      <w:r w:rsidR="00D259E9" w:rsidRPr="00B81DF9">
        <w:rPr>
          <w:rFonts w:ascii="X Zar" w:hAnsi="X Zar"/>
          <w:sz w:val="28"/>
          <w:rtl/>
          <w:lang w:bidi="fa-IR"/>
        </w:rPr>
        <w:t>.</w:t>
      </w:r>
      <w:r w:rsidR="00837D9A">
        <w:rPr>
          <w:rFonts w:ascii="X Zar" w:hAnsi="X Zar" w:hint="cs"/>
          <w:sz w:val="28"/>
          <w:rtl/>
          <w:lang w:bidi="fa-IR"/>
        </w:rPr>
        <w:t xml:space="preserve"> از رو به زعم برخی</w:t>
      </w:r>
      <w:r w:rsidR="00D259E9" w:rsidRPr="00B81DF9">
        <w:rPr>
          <w:rFonts w:ascii="X Zar" w:hAnsi="X Zar"/>
          <w:sz w:val="28"/>
          <w:rtl/>
          <w:lang w:bidi="fa-IR"/>
        </w:rPr>
        <w:t xml:space="preserve"> </w:t>
      </w:r>
      <w:r w:rsidR="008127BC">
        <w:rPr>
          <w:rFonts w:ascii="X Zar" w:hAnsi="X Zar" w:hint="cs"/>
          <w:sz w:val="28"/>
          <w:rtl/>
          <w:lang w:bidi="fa-IR"/>
        </w:rPr>
        <w:t xml:space="preserve">پروژه‌ی بوخارین شباهت به پروژه </w:t>
      </w:r>
      <w:r w:rsidR="005E2B7B">
        <w:rPr>
          <w:rFonts w:ascii="X Zar" w:hAnsi="X Zar" w:hint="cs"/>
          <w:sz w:val="28"/>
          <w:rtl/>
          <w:lang w:bidi="fa-IR"/>
        </w:rPr>
        <w:t>پوزیتیویستی</w:t>
      </w:r>
      <w:r w:rsidR="00BC3D15">
        <w:rPr>
          <w:rFonts w:ascii="X Zar" w:hAnsi="X Zar" w:hint="cs"/>
          <w:sz w:val="28"/>
          <w:rtl/>
          <w:lang w:bidi="fa-IR"/>
        </w:rPr>
        <w:t>/</w:t>
      </w:r>
      <w:proofErr w:type="spellStart"/>
      <w:r w:rsidR="00BC3D15">
        <w:rPr>
          <w:rFonts w:ascii="X Zar" w:hAnsi="X Zar" w:hint="cs"/>
          <w:sz w:val="28"/>
          <w:rtl/>
          <w:lang w:bidi="fa-IR"/>
        </w:rPr>
        <w:t>ن</w:t>
      </w:r>
      <w:r w:rsidR="008127BC">
        <w:rPr>
          <w:rFonts w:ascii="X Zar" w:hAnsi="X Zar" w:hint="cs"/>
          <w:sz w:val="28"/>
          <w:rtl/>
          <w:lang w:bidi="fa-IR"/>
        </w:rPr>
        <w:t>ئوپوزیتیویس</w:t>
      </w:r>
      <w:r w:rsidR="005E2B7B">
        <w:rPr>
          <w:rFonts w:ascii="X Zar" w:hAnsi="X Zar" w:hint="cs"/>
          <w:sz w:val="28"/>
          <w:rtl/>
          <w:lang w:bidi="fa-IR"/>
        </w:rPr>
        <w:t>تی</w:t>
      </w:r>
      <w:proofErr w:type="spellEnd"/>
      <w:r w:rsidR="008127BC">
        <w:rPr>
          <w:rFonts w:ascii="X Zar" w:hAnsi="X Zar" w:hint="cs"/>
          <w:sz w:val="28"/>
          <w:rtl/>
          <w:lang w:bidi="fa-IR"/>
        </w:rPr>
        <w:t xml:space="preserve"> کنت، </w:t>
      </w:r>
      <w:proofErr w:type="spellStart"/>
      <w:r w:rsidR="008127BC">
        <w:rPr>
          <w:rFonts w:ascii="X Zar" w:hAnsi="X Zar" w:hint="cs"/>
          <w:sz w:val="28"/>
          <w:rtl/>
          <w:lang w:bidi="fa-IR"/>
        </w:rPr>
        <w:t>دورکهایم</w:t>
      </w:r>
      <w:proofErr w:type="spellEnd"/>
      <w:r w:rsidR="008127BC">
        <w:rPr>
          <w:rFonts w:ascii="X Zar" w:hAnsi="X Zar" w:hint="cs"/>
          <w:sz w:val="28"/>
          <w:rtl/>
          <w:lang w:bidi="fa-IR"/>
        </w:rPr>
        <w:t xml:space="preserve"> و پوپر دارد.</w:t>
      </w:r>
      <w:r w:rsidR="008127BC">
        <w:rPr>
          <w:rStyle w:val="Funotenzeichen"/>
          <w:rFonts w:ascii="X Zar" w:hAnsi="X Zar"/>
          <w:sz w:val="28"/>
          <w:rtl/>
          <w:lang w:bidi="fa-IR"/>
        </w:rPr>
        <w:footnoteReference w:id="65"/>
      </w:r>
      <w:r w:rsidR="00AE47C7">
        <w:rPr>
          <w:rFonts w:ascii="X Zar" w:hAnsi="X Zar" w:hint="cs"/>
          <w:sz w:val="28"/>
          <w:rtl/>
          <w:lang w:bidi="fa-IR"/>
        </w:rPr>
        <w:t xml:space="preserve"> بوخارین همچون </w:t>
      </w:r>
      <w:proofErr w:type="spellStart"/>
      <w:r w:rsidR="00AE47C7">
        <w:rPr>
          <w:rFonts w:ascii="X Zar" w:hAnsi="X Zar" w:hint="cs"/>
          <w:sz w:val="28"/>
          <w:rtl/>
          <w:lang w:bidi="fa-IR"/>
        </w:rPr>
        <w:t>پوزیتیویست‌ها</w:t>
      </w:r>
      <w:proofErr w:type="spellEnd"/>
      <w:r w:rsidR="00AE47C7">
        <w:rPr>
          <w:rFonts w:ascii="X Zar" w:hAnsi="X Zar" w:hint="cs"/>
          <w:sz w:val="28"/>
          <w:rtl/>
          <w:lang w:bidi="fa-IR"/>
        </w:rPr>
        <w:t xml:space="preserve"> فراموش کرده است که «تاریخ طبیعی با تاریخ بشریت متفاوت است.» (مارکس)</w:t>
      </w:r>
      <w:r w:rsidR="00AE47C7">
        <w:rPr>
          <w:rStyle w:val="Funotenzeichen"/>
          <w:rFonts w:ascii="X Zar" w:hAnsi="X Zar"/>
          <w:sz w:val="28"/>
          <w:rtl/>
          <w:lang w:bidi="fa-IR"/>
        </w:rPr>
        <w:footnoteReference w:id="66"/>
      </w:r>
      <w:r w:rsidR="00AE47C7">
        <w:rPr>
          <w:rFonts w:ascii="X Zar" w:hAnsi="X Zar" w:hint="cs"/>
          <w:sz w:val="28"/>
          <w:rtl/>
          <w:lang w:bidi="fa-IR"/>
        </w:rPr>
        <w:t xml:space="preserve"> یکی </w:t>
      </w:r>
      <w:r w:rsidR="00B00148">
        <w:rPr>
          <w:rFonts w:ascii="X Zar" w:hAnsi="X Zar" w:hint="cs"/>
          <w:sz w:val="28"/>
          <w:rtl/>
          <w:lang w:bidi="fa-IR"/>
        </w:rPr>
        <w:t xml:space="preserve">را </w:t>
      </w:r>
      <w:r w:rsidR="00AE47C7">
        <w:rPr>
          <w:rFonts w:ascii="X Zar" w:hAnsi="X Zar" w:hint="cs"/>
          <w:sz w:val="28"/>
          <w:rtl/>
          <w:lang w:bidi="fa-IR"/>
        </w:rPr>
        <w:t>انسان‌ها می‌سازند</w:t>
      </w:r>
      <w:r w:rsidR="00B00148">
        <w:rPr>
          <w:rFonts w:ascii="X Zar" w:hAnsi="X Zar" w:hint="cs"/>
          <w:sz w:val="28"/>
          <w:rtl/>
          <w:lang w:bidi="fa-IR"/>
        </w:rPr>
        <w:t>، سوژه‌ی آن هستند،</w:t>
      </w:r>
      <w:r w:rsidR="00AE47C7">
        <w:rPr>
          <w:rFonts w:ascii="X Zar" w:hAnsi="X Zar" w:hint="cs"/>
          <w:sz w:val="28"/>
          <w:rtl/>
          <w:lang w:bidi="fa-IR"/>
        </w:rPr>
        <w:t xml:space="preserve"> و دیگری </w:t>
      </w:r>
      <w:r w:rsidR="00B00148">
        <w:rPr>
          <w:rFonts w:ascii="X Zar" w:hAnsi="X Zar" w:hint="cs"/>
          <w:sz w:val="28"/>
          <w:rtl/>
          <w:lang w:bidi="fa-IR"/>
        </w:rPr>
        <w:t xml:space="preserve">را </w:t>
      </w:r>
      <w:proofErr w:type="spellStart"/>
      <w:r w:rsidR="00B00148">
        <w:rPr>
          <w:rFonts w:ascii="X Zar" w:hAnsi="X Zar" w:hint="cs"/>
          <w:sz w:val="28"/>
          <w:rtl/>
          <w:lang w:bidi="fa-IR"/>
        </w:rPr>
        <w:t>نمی‌سازند</w:t>
      </w:r>
      <w:proofErr w:type="spellEnd"/>
      <w:r w:rsidR="00B00148">
        <w:rPr>
          <w:rFonts w:ascii="X Zar" w:hAnsi="X Zar" w:hint="cs"/>
          <w:sz w:val="28"/>
          <w:rtl/>
          <w:lang w:bidi="fa-IR"/>
        </w:rPr>
        <w:t>.</w:t>
      </w:r>
    </w:p>
    <w:p w:rsidR="006F09B4" w:rsidRPr="00B81DF9" w:rsidRDefault="00F04B42" w:rsidP="00CE2038">
      <w:pPr>
        <w:bidi/>
        <w:jc w:val="both"/>
        <w:rPr>
          <w:rFonts w:ascii="X Zar" w:hAnsi="X Zar"/>
          <w:sz w:val="28"/>
          <w:rtl/>
          <w:lang w:bidi="fa-IR"/>
        </w:rPr>
      </w:pPr>
      <w:r w:rsidRPr="00B81DF9">
        <w:rPr>
          <w:rFonts w:ascii="X Zar" w:hAnsi="X Zar"/>
          <w:sz w:val="28"/>
          <w:rtl/>
          <w:lang w:bidi="fa-IR"/>
        </w:rPr>
        <w:t xml:space="preserve">به این منظور </w:t>
      </w:r>
      <w:r w:rsidR="005E2B7B">
        <w:rPr>
          <w:rFonts w:ascii="X Zar" w:hAnsi="X Zar" w:hint="cs"/>
          <w:sz w:val="28"/>
          <w:rtl/>
          <w:lang w:bidi="fa-IR"/>
        </w:rPr>
        <w:t xml:space="preserve">بوخارین </w:t>
      </w:r>
      <w:r w:rsidR="00C92D0C" w:rsidRPr="00B81DF9">
        <w:rPr>
          <w:rFonts w:ascii="X Zar" w:hAnsi="X Zar"/>
          <w:sz w:val="28"/>
          <w:rtl/>
          <w:lang w:bidi="fa-IR"/>
        </w:rPr>
        <w:t xml:space="preserve">سعی می‌کند متدهای علوم طبیعی را «استخراج» بکند، انگار که آنان فقط </w:t>
      </w:r>
      <w:proofErr w:type="spellStart"/>
      <w:r w:rsidR="00C92D0C" w:rsidRPr="00B81DF9">
        <w:rPr>
          <w:rFonts w:ascii="X Zar" w:hAnsi="X Zar"/>
          <w:sz w:val="28"/>
          <w:rtl/>
          <w:lang w:bidi="fa-IR"/>
        </w:rPr>
        <w:t>علمند</w:t>
      </w:r>
      <w:proofErr w:type="spellEnd"/>
      <w:r w:rsidR="00C92D0C" w:rsidRPr="00B81DF9">
        <w:rPr>
          <w:rFonts w:ascii="X Zar" w:hAnsi="X Zar"/>
          <w:sz w:val="28"/>
          <w:rtl/>
          <w:lang w:bidi="fa-IR"/>
        </w:rPr>
        <w:t xml:space="preserve">، و آن هم از نوع </w:t>
      </w:r>
      <w:r w:rsidR="00C92D0C" w:rsidRPr="00B81DF9">
        <w:rPr>
          <w:rFonts w:ascii="X Zar" w:hAnsi="X Zar"/>
          <w:sz w:val="28"/>
          <w:rtl/>
          <w:lang w:val="en-GB" w:bidi="fa-IR"/>
        </w:rPr>
        <w:t xml:space="preserve">نمونه‌وار و کامل، همان </w:t>
      </w:r>
      <w:r w:rsidR="00461076">
        <w:rPr>
          <w:rFonts w:ascii="X Zar" w:hAnsi="X Zar" w:hint="cs"/>
          <w:sz w:val="28"/>
          <w:rtl/>
          <w:lang w:val="en-GB" w:bidi="fa-IR"/>
        </w:rPr>
        <w:t>دریافتی</w:t>
      </w:r>
      <w:r w:rsidR="00C92D0C" w:rsidRPr="00B81DF9">
        <w:rPr>
          <w:rFonts w:ascii="X Zar" w:hAnsi="X Zar"/>
          <w:sz w:val="28"/>
          <w:rtl/>
          <w:lang w:val="en-GB" w:bidi="fa-IR"/>
        </w:rPr>
        <w:t xml:space="preserve"> که </w:t>
      </w:r>
      <w:proofErr w:type="spellStart"/>
      <w:r w:rsidR="00C92D0C" w:rsidRPr="00B81DF9">
        <w:rPr>
          <w:rFonts w:ascii="X Zar" w:hAnsi="X Zar"/>
          <w:sz w:val="28"/>
          <w:rtl/>
          <w:lang w:val="en-GB" w:bidi="fa-IR"/>
        </w:rPr>
        <w:t>پوزیتیویس</w:t>
      </w:r>
      <w:r w:rsidR="00AB55B2">
        <w:rPr>
          <w:rFonts w:ascii="X Zar" w:hAnsi="X Zar" w:hint="cs"/>
          <w:sz w:val="28"/>
          <w:rtl/>
          <w:lang w:val="en-GB" w:bidi="fa-IR"/>
        </w:rPr>
        <w:t>ت‌ها</w:t>
      </w:r>
      <w:proofErr w:type="spellEnd"/>
      <w:r w:rsidR="00CA4189" w:rsidRPr="00B81DF9">
        <w:rPr>
          <w:rStyle w:val="Funotenzeichen"/>
          <w:rFonts w:ascii="X Zar" w:hAnsi="X Zar"/>
          <w:sz w:val="28"/>
          <w:rtl/>
          <w:lang w:val="en-GB" w:bidi="fa-IR"/>
        </w:rPr>
        <w:footnoteReference w:id="67"/>
      </w:r>
      <w:r w:rsidR="002F1BBC">
        <w:rPr>
          <w:rFonts w:ascii="X Zar" w:hAnsi="X Zar"/>
          <w:sz w:val="28"/>
          <w:rtl/>
          <w:lang w:val="en-GB" w:bidi="fa-IR"/>
        </w:rPr>
        <w:t xml:space="preserve"> </w:t>
      </w:r>
      <w:r w:rsidR="00461076">
        <w:rPr>
          <w:rFonts w:ascii="X Zar" w:hAnsi="X Zar" w:hint="cs"/>
          <w:sz w:val="28"/>
          <w:rtl/>
          <w:lang w:val="en-GB" w:bidi="fa-IR"/>
        </w:rPr>
        <w:t>دارند</w:t>
      </w:r>
      <w:r w:rsidR="00C92D0C" w:rsidRPr="00B81DF9">
        <w:rPr>
          <w:rFonts w:ascii="X Zar" w:hAnsi="X Zar"/>
          <w:sz w:val="28"/>
          <w:rtl/>
          <w:lang w:val="en-GB" w:bidi="fa-IR"/>
        </w:rPr>
        <w:t xml:space="preserve">. </w:t>
      </w:r>
      <w:r w:rsidR="00C96F05">
        <w:rPr>
          <w:rFonts w:ascii="X Zar" w:hAnsi="X Zar" w:hint="cs"/>
          <w:sz w:val="28"/>
          <w:rtl/>
          <w:lang w:val="en-GB" w:bidi="fa-IR"/>
        </w:rPr>
        <w:t>در این رابطه او توجه نمی‌کند که مارکس با نقد اقتصاد سیاسی (</w:t>
      </w:r>
      <w:r w:rsidR="00C60384">
        <w:rPr>
          <w:rFonts w:ascii="X Zar" w:hAnsi="X Zar" w:hint="cs"/>
          <w:sz w:val="28"/>
          <w:rtl/>
          <w:lang w:val="en-GB" w:bidi="fa-IR"/>
        </w:rPr>
        <w:t xml:space="preserve">و اوج  آن در </w:t>
      </w:r>
      <w:r w:rsidR="00C96F05">
        <w:rPr>
          <w:rFonts w:ascii="X Zar" w:hAnsi="X Zar" w:hint="cs"/>
          <w:sz w:val="28"/>
          <w:rtl/>
          <w:lang w:val="en-GB" w:bidi="fa-IR"/>
        </w:rPr>
        <w:t xml:space="preserve">کاپیتال که می‌توان آن را آغاز </w:t>
      </w:r>
      <w:r w:rsidR="00C96F05" w:rsidRPr="004C0317">
        <w:rPr>
          <w:rFonts w:ascii="X Zar" w:hAnsi="X Zar" w:hint="cs"/>
          <w:i/>
          <w:iCs/>
          <w:sz w:val="28"/>
          <w:rtl/>
          <w:lang w:val="en-GB" w:bidi="fa-IR"/>
        </w:rPr>
        <w:t>راستین</w:t>
      </w:r>
      <w:r w:rsidR="00C96F05">
        <w:rPr>
          <w:rFonts w:ascii="X Zar" w:hAnsi="X Zar" w:hint="cs"/>
          <w:sz w:val="28"/>
          <w:rtl/>
          <w:lang w:val="en-GB" w:bidi="fa-IR"/>
        </w:rPr>
        <w:t xml:space="preserve"> </w:t>
      </w:r>
      <w:r w:rsidR="00C96F05" w:rsidRPr="00461076">
        <w:rPr>
          <w:rFonts w:ascii="X Zar" w:hAnsi="X Zar" w:hint="cs"/>
          <w:i/>
          <w:iCs/>
          <w:sz w:val="28"/>
          <w:rtl/>
          <w:lang w:val="en-GB" w:bidi="fa-IR"/>
        </w:rPr>
        <w:t>علم</w:t>
      </w:r>
      <w:r w:rsidR="00C96F05">
        <w:rPr>
          <w:rFonts w:ascii="X Zar" w:hAnsi="X Zar" w:hint="cs"/>
          <w:sz w:val="28"/>
          <w:rtl/>
          <w:lang w:val="en-GB" w:bidi="fa-IR"/>
        </w:rPr>
        <w:t xml:space="preserve"> اقتصاد</w:t>
      </w:r>
      <w:r w:rsidR="00904E4E">
        <w:rPr>
          <w:rFonts w:ascii="X Zar" w:hAnsi="X Zar" w:hint="cs"/>
          <w:sz w:val="28"/>
          <w:rtl/>
          <w:lang w:val="en-GB" w:bidi="fa-IR"/>
        </w:rPr>
        <w:t xml:space="preserve"> تلقی کرد</w:t>
      </w:r>
      <w:r w:rsidR="00C96F05">
        <w:rPr>
          <w:rFonts w:ascii="X Zar" w:hAnsi="X Zar" w:hint="cs"/>
          <w:sz w:val="28"/>
          <w:rtl/>
          <w:lang w:val="en-GB" w:bidi="fa-IR"/>
        </w:rPr>
        <w:t>)</w:t>
      </w:r>
      <w:r w:rsidR="00904E4E">
        <w:rPr>
          <w:rFonts w:ascii="X Zar" w:hAnsi="X Zar" w:hint="cs"/>
          <w:sz w:val="28"/>
          <w:rtl/>
          <w:lang w:val="en-GB" w:bidi="fa-IR"/>
        </w:rPr>
        <w:t xml:space="preserve"> معیارهای جدیدی برای «علم»، </w:t>
      </w:r>
      <w:r w:rsidR="00482F8B">
        <w:rPr>
          <w:rFonts w:ascii="X Zar" w:hAnsi="X Zar" w:hint="cs"/>
          <w:sz w:val="28"/>
          <w:rtl/>
          <w:lang w:val="en-GB" w:bidi="fa-IR"/>
        </w:rPr>
        <w:t>«</w:t>
      </w:r>
      <w:r w:rsidR="00904E4E">
        <w:rPr>
          <w:rFonts w:ascii="X Zar" w:hAnsi="X Zar" w:hint="cs"/>
          <w:sz w:val="28"/>
          <w:rtl/>
          <w:lang w:val="en-GB" w:bidi="fa-IR"/>
        </w:rPr>
        <w:t>عقلانیت</w:t>
      </w:r>
      <w:r w:rsidR="00482F8B">
        <w:rPr>
          <w:rFonts w:ascii="X Zar" w:hAnsi="X Zar" w:hint="cs"/>
          <w:sz w:val="28"/>
          <w:rtl/>
          <w:lang w:val="en-GB" w:bidi="fa-IR"/>
        </w:rPr>
        <w:t xml:space="preserve"> علمی»</w:t>
      </w:r>
      <w:r w:rsidR="00904E4E">
        <w:rPr>
          <w:rFonts w:ascii="X Zar" w:hAnsi="X Zar" w:hint="cs"/>
          <w:sz w:val="28"/>
          <w:rtl/>
          <w:lang w:val="en-GB" w:bidi="fa-IR"/>
        </w:rPr>
        <w:t xml:space="preserve"> در تفاوت با علوم طبیعی </w:t>
      </w:r>
      <w:r w:rsidR="004C0317">
        <w:rPr>
          <w:rFonts w:ascii="X Zar" w:hAnsi="X Zar" w:hint="cs"/>
          <w:sz w:val="28"/>
          <w:rtl/>
          <w:lang w:val="en-GB" w:bidi="fa-IR"/>
        </w:rPr>
        <w:t xml:space="preserve">تعریف کرده است که </w:t>
      </w:r>
      <w:r w:rsidR="00440334" w:rsidRPr="004C0317">
        <w:rPr>
          <w:rFonts w:ascii="X Zar" w:hAnsi="X Zar" w:hint="cs"/>
          <w:i/>
          <w:iCs/>
          <w:sz w:val="28"/>
          <w:rtl/>
          <w:lang w:val="en-GB" w:bidi="fa-IR"/>
        </w:rPr>
        <w:t>حداقل</w:t>
      </w:r>
      <w:r w:rsidR="00440334">
        <w:rPr>
          <w:rFonts w:ascii="X Zar" w:hAnsi="X Zar" w:hint="cs"/>
          <w:sz w:val="28"/>
          <w:rtl/>
          <w:lang w:val="en-GB" w:bidi="fa-IR"/>
        </w:rPr>
        <w:t xml:space="preserve"> با توجه به تفاوت بین موضوع </w:t>
      </w:r>
      <w:r w:rsidR="004C0317">
        <w:rPr>
          <w:rFonts w:ascii="X Zar" w:hAnsi="X Zar" w:hint="cs"/>
          <w:sz w:val="28"/>
          <w:rtl/>
          <w:lang w:val="en-GB" w:bidi="fa-IR"/>
        </w:rPr>
        <w:t xml:space="preserve">آنان می‌باید متفاوت باشند. </w:t>
      </w:r>
      <w:r w:rsidR="00C92D0C" w:rsidRPr="00B81DF9">
        <w:rPr>
          <w:rFonts w:ascii="X Zar" w:hAnsi="X Zar"/>
          <w:sz w:val="28"/>
          <w:rtl/>
          <w:lang w:val="en-GB" w:bidi="fa-IR"/>
        </w:rPr>
        <w:t xml:space="preserve">با این کار </w:t>
      </w:r>
      <w:r w:rsidR="004801E6">
        <w:rPr>
          <w:rFonts w:ascii="X Zar" w:hAnsi="X Zar" w:hint="cs"/>
          <w:sz w:val="28"/>
          <w:rtl/>
          <w:lang w:val="en-GB" w:bidi="fa-IR"/>
        </w:rPr>
        <w:t>بوخارین</w:t>
      </w:r>
      <w:r w:rsidR="00C92D0C" w:rsidRPr="00B81DF9">
        <w:rPr>
          <w:rFonts w:ascii="X Zar" w:hAnsi="X Zar"/>
          <w:sz w:val="28"/>
          <w:rtl/>
          <w:lang w:val="en-GB" w:bidi="fa-IR"/>
        </w:rPr>
        <w:t xml:space="preserve"> </w:t>
      </w:r>
      <w:r w:rsidR="002764B8" w:rsidRPr="00B81DF9">
        <w:rPr>
          <w:rFonts w:ascii="X Zar" w:hAnsi="X Zar"/>
          <w:sz w:val="28"/>
          <w:rtl/>
          <w:lang w:val="en-GB" w:bidi="fa-IR"/>
        </w:rPr>
        <w:t>بدون توجه به فراایست و موضوع</w:t>
      </w:r>
      <w:r w:rsidR="000F457E">
        <w:rPr>
          <w:rFonts w:ascii="X Zar" w:hAnsi="X Zar" w:hint="cs"/>
          <w:sz w:val="28"/>
          <w:rtl/>
          <w:lang w:val="en-GB" w:bidi="fa-IR"/>
        </w:rPr>
        <w:t>،</w:t>
      </w:r>
      <w:r w:rsidR="002764B8" w:rsidRPr="00B81DF9">
        <w:rPr>
          <w:rFonts w:ascii="X Zar" w:hAnsi="X Zar"/>
          <w:sz w:val="28"/>
          <w:rtl/>
          <w:lang w:val="en-GB" w:bidi="fa-IR"/>
        </w:rPr>
        <w:t xml:space="preserve"> </w:t>
      </w:r>
      <w:r w:rsidR="00C92D0C" w:rsidRPr="00B81DF9">
        <w:rPr>
          <w:rFonts w:ascii="X Zar" w:hAnsi="X Zar"/>
          <w:sz w:val="28"/>
          <w:rtl/>
          <w:lang w:val="en-GB" w:bidi="fa-IR"/>
        </w:rPr>
        <w:t xml:space="preserve">یک «متد» عمومی، </w:t>
      </w:r>
      <w:proofErr w:type="spellStart"/>
      <w:r w:rsidR="00C92D0C" w:rsidRPr="00B81DF9">
        <w:rPr>
          <w:rFonts w:ascii="X Zar" w:hAnsi="X Zar"/>
          <w:sz w:val="28"/>
          <w:rtl/>
          <w:lang w:val="en-GB" w:bidi="fa-IR"/>
        </w:rPr>
        <w:t>پارادایمی</w:t>
      </w:r>
      <w:proofErr w:type="spellEnd"/>
      <w:r w:rsidR="00C92D0C" w:rsidRPr="00B81DF9">
        <w:rPr>
          <w:rFonts w:ascii="X Zar" w:hAnsi="X Zar"/>
          <w:sz w:val="28"/>
          <w:rtl/>
          <w:lang w:val="en-GB" w:bidi="fa-IR"/>
        </w:rPr>
        <w:t xml:space="preserve"> برای علمیت می‌سازد، به قسمی که قابل اطلاق بر هر «چیزی» </w:t>
      </w:r>
      <w:r w:rsidR="0019316B" w:rsidRPr="00B81DF9">
        <w:rPr>
          <w:rFonts w:ascii="X Zar" w:hAnsi="X Zar"/>
          <w:sz w:val="28"/>
          <w:rtl/>
          <w:lang w:val="en-GB" w:bidi="fa-IR"/>
        </w:rPr>
        <w:t>است</w:t>
      </w:r>
      <w:r w:rsidR="00CA4189" w:rsidRPr="00B81DF9">
        <w:rPr>
          <w:rStyle w:val="Funotenzeichen"/>
          <w:rFonts w:ascii="X Zar" w:hAnsi="X Zar"/>
          <w:sz w:val="28"/>
          <w:rtl/>
          <w:lang w:val="en-GB" w:bidi="fa-IR"/>
        </w:rPr>
        <w:footnoteReference w:id="68"/>
      </w:r>
      <w:r w:rsidR="00CA4189" w:rsidRPr="00B81DF9">
        <w:rPr>
          <w:rFonts w:ascii="X Zar" w:hAnsi="X Zar"/>
          <w:sz w:val="28"/>
          <w:rtl/>
          <w:lang w:val="en-GB" w:bidi="fa-IR"/>
        </w:rPr>
        <w:t xml:space="preserve"> و فقط باید در </w:t>
      </w:r>
      <w:r w:rsidR="003B72EC" w:rsidRPr="00B81DF9">
        <w:rPr>
          <w:rFonts w:ascii="X Zar" w:hAnsi="X Zar"/>
          <w:sz w:val="28"/>
          <w:rtl/>
          <w:lang w:val="en-GB" w:bidi="fa-IR"/>
        </w:rPr>
        <w:t xml:space="preserve">هر </w:t>
      </w:r>
      <w:r w:rsidR="00CA4189" w:rsidRPr="00B81DF9">
        <w:rPr>
          <w:rFonts w:ascii="X Zar" w:hAnsi="X Zar"/>
          <w:sz w:val="28"/>
          <w:rtl/>
          <w:lang w:val="en-GB" w:bidi="fa-IR"/>
        </w:rPr>
        <w:t>مورد</w:t>
      </w:r>
      <w:r w:rsidR="000F457E">
        <w:rPr>
          <w:rFonts w:ascii="X Zar" w:hAnsi="X Zar" w:hint="cs"/>
          <w:sz w:val="28"/>
          <w:rtl/>
          <w:lang w:val="en-GB" w:bidi="fa-IR"/>
        </w:rPr>
        <w:t>،</w:t>
      </w:r>
      <w:r w:rsidR="00CA4189" w:rsidRPr="00B81DF9">
        <w:rPr>
          <w:rFonts w:ascii="X Zar" w:hAnsi="X Zar"/>
          <w:sz w:val="28"/>
          <w:rtl/>
          <w:lang w:val="en-GB" w:bidi="fa-IR"/>
        </w:rPr>
        <w:t xml:space="preserve"> </w:t>
      </w:r>
      <w:r w:rsidR="003B72EC" w:rsidRPr="00B81DF9">
        <w:rPr>
          <w:rFonts w:ascii="X Zar" w:hAnsi="X Zar"/>
          <w:sz w:val="28"/>
          <w:rtl/>
          <w:lang w:val="en-GB" w:bidi="fa-IR"/>
        </w:rPr>
        <w:t>منجمله جامعه‌شناسی</w:t>
      </w:r>
      <w:r w:rsidR="000F457E">
        <w:rPr>
          <w:rFonts w:ascii="X Zar" w:hAnsi="X Zar" w:hint="cs"/>
          <w:sz w:val="28"/>
          <w:rtl/>
          <w:lang w:val="en-GB" w:bidi="fa-IR"/>
        </w:rPr>
        <w:t>،</w:t>
      </w:r>
      <w:r w:rsidR="003B72EC" w:rsidRPr="00B81DF9">
        <w:rPr>
          <w:rFonts w:ascii="X Zar" w:hAnsi="X Zar"/>
          <w:sz w:val="28"/>
          <w:rtl/>
          <w:lang w:val="en-GB" w:bidi="fa-IR"/>
        </w:rPr>
        <w:t xml:space="preserve"> </w:t>
      </w:r>
      <w:proofErr w:type="spellStart"/>
      <w:r w:rsidR="006A1AC3" w:rsidRPr="00B81DF9">
        <w:rPr>
          <w:rFonts w:ascii="X Zar" w:hAnsi="X Zar"/>
          <w:sz w:val="28"/>
          <w:rtl/>
          <w:lang w:val="en-GB" w:bidi="fa-IR"/>
        </w:rPr>
        <w:t>پیاده‌سازی</w:t>
      </w:r>
      <w:proofErr w:type="spellEnd"/>
      <w:r w:rsidR="006A1AC3" w:rsidRPr="00B81DF9">
        <w:rPr>
          <w:rStyle w:val="Funotenzeichen"/>
          <w:rFonts w:ascii="X Zar" w:hAnsi="X Zar"/>
          <w:sz w:val="28"/>
          <w:rtl/>
          <w:lang w:val="en-GB" w:bidi="fa-IR"/>
        </w:rPr>
        <w:footnoteReference w:id="69"/>
      </w:r>
      <w:r w:rsidR="006A1AC3" w:rsidRPr="00B81DF9">
        <w:rPr>
          <w:rFonts w:ascii="X Zar" w:hAnsi="X Zar"/>
          <w:sz w:val="28"/>
          <w:rtl/>
          <w:lang w:val="en-GB" w:bidi="fa-IR"/>
        </w:rPr>
        <w:t xml:space="preserve"> بشود</w:t>
      </w:r>
      <w:r w:rsidR="00C92D0C" w:rsidRPr="00B81DF9">
        <w:rPr>
          <w:rFonts w:ascii="X Zar" w:hAnsi="X Zar"/>
          <w:sz w:val="28"/>
          <w:rtl/>
          <w:lang w:val="en-GB" w:bidi="fa-IR"/>
        </w:rPr>
        <w:t xml:space="preserve">. </w:t>
      </w:r>
      <w:r w:rsidR="008202D9" w:rsidRPr="00B81DF9">
        <w:rPr>
          <w:rFonts w:ascii="X Zar" w:hAnsi="X Zar"/>
          <w:sz w:val="28"/>
          <w:rtl/>
          <w:lang w:val="en-GB" w:bidi="fa-IR"/>
        </w:rPr>
        <w:t xml:space="preserve">بدین ترتیب </w:t>
      </w:r>
      <w:r w:rsidR="0062231D" w:rsidRPr="00B81DF9">
        <w:rPr>
          <w:rFonts w:ascii="X Zar" w:hAnsi="X Zar"/>
          <w:sz w:val="28"/>
          <w:rtl/>
          <w:lang w:val="en-GB" w:bidi="fa-IR"/>
        </w:rPr>
        <w:t xml:space="preserve">بوخارین </w:t>
      </w:r>
      <w:r w:rsidR="00FF7A2B" w:rsidRPr="00B81DF9">
        <w:rPr>
          <w:rFonts w:ascii="X Zar" w:hAnsi="X Zar"/>
          <w:sz w:val="28"/>
          <w:rtl/>
          <w:lang w:val="en-GB" w:bidi="fa-IR"/>
        </w:rPr>
        <w:t xml:space="preserve">با فراموش کردن </w:t>
      </w:r>
      <w:r w:rsidR="000422F4" w:rsidRPr="00B81DF9">
        <w:rPr>
          <w:rFonts w:ascii="X Zar" w:hAnsi="X Zar"/>
          <w:sz w:val="28"/>
          <w:rtl/>
          <w:lang w:val="en-GB" w:bidi="fa-IR"/>
        </w:rPr>
        <w:t>نقش</w:t>
      </w:r>
      <w:r w:rsidR="008202D9" w:rsidRPr="00B81DF9">
        <w:rPr>
          <w:rFonts w:ascii="X Zar" w:hAnsi="X Zar"/>
          <w:sz w:val="28"/>
          <w:rtl/>
          <w:lang w:val="en-GB" w:bidi="fa-IR"/>
        </w:rPr>
        <w:t xml:space="preserve"> فراایست و موضوع </w:t>
      </w:r>
      <w:r w:rsidR="000422F4" w:rsidRPr="00B81DF9">
        <w:rPr>
          <w:rFonts w:ascii="X Zar" w:hAnsi="X Zar"/>
          <w:sz w:val="28"/>
          <w:rtl/>
          <w:lang w:val="en-GB" w:bidi="fa-IR"/>
        </w:rPr>
        <w:t xml:space="preserve">در تعیین </w:t>
      </w:r>
      <w:r w:rsidR="008202D9" w:rsidRPr="00B81DF9">
        <w:rPr>
          <w:rFonts w:ascii="X Zar" w:hAnsi="X Zar"/>
          <w:sz w:val="28"/>
          <w:rtl/>
          <w:lang w:val="en-GB" w:bidi="fa-IR"/>
        </w:rPr>
        <w:t>متد</w:t>
      </w:r>
      <w:r w:rsidR="0092425A">
        <w:rPr>
          <w:rFonts w:ascii="X Zar" w:hAnsi="X Zar" w:hint="cs"/>
          <w:sz w:val="28"/>
          <w:rtl/>
          <w:lang w:val="en-GB" w:bidi="fa-IR"/>
        </w:rPr>
        <w:t>،</w:t>
      </w:r>
      <w:r w:rsidR="00FF7A2B" w:rsidRPr="00B81DF9">
        <w:rPr>
          <w:rFonts w:ascii="X Zar" w:hAnsi="X Zar"/>
          <w:sz w:val="28"/>
          <w:rtl/>
          <w:lang w:val="en-GB" w:bidi="fa-IR"/>
        </w:rPr>
        <w:t xml:space="preserve"> </w:t>
      </w:r>
      <w:r w:rsidR="001B71DB" w:rsidRPr="00B81DF9">
        <w:rPr>
          <w:rFonts w:ascii="X Zar" w:hAnsi="X Zar"/>
          <w:sz w:val="28"/>
          <w:rtl/>
          <w:lang w:bidi="fa-IR"/>
        </w:rPr>
        <w:t>مدل «تعادل متحرک»</w:t>
      </w:r>
      <w:r w:rsidR="005409D4" w:rsidRPr="00B81DF9">
        <w:rPr>
          <w:rStyle w:val="Funotenzeichen"/>
          <w:rFonts w:ascii="X Zar" w:hAnsi="X Zar"/>
          <w:sz w:val="28"/>
          <w:rtl/>
          <w:lang w:bidi="fa-IR"/>
        </w:rPr>
        <w:footnoteReference w:id="70"/>
      </w:r>
      <w:r w:rsidR="001B71DB" w:rsidRPr="00B81DF9">
        <w:rPr>
          <w:rFonts w:ascii="X Zar" w:hAnsi="X Zar"/>
          <w:sz w:val="28"/>
          <w:rtl/>
          <w:lang w:bidi="fa-IR"/>
        </w:rPr>
        <w:t xml:space="preserve"> </w:t>
      </w:r>
      <w:r w:rsidR="008E2489" w:rsidRPr="00B81DF9">
        <w:rPr>
          <w:rFonts w:ascii="X Zar" w:hAnsi="X Zar"/>
          <w:sz w:val="28"/>
          <w:rtl/>
          <w:lang w:bidi="fa-IR"/>
        </w:rPr>
        <w:t xml:space="preserve">را </w:t>
      </w:r>
      <w:r w:rsidR="00275234" w:rsidRPr="00B81DF9">
        <w:rPr>
          <w:rFonts w:ascii="X Zar" w:hAnsi="X Zar"/>
          <w:sz w:val="28"/>
          <w:rtl/>
          <w:lang w:bidi="fa-IR"/>
        </w:rPr>
        <w:t>ارائه می‌کند</w:t>
      </w:r>
      <w:r w:rsidR="00C82991" w:rsidRPr="00B81DF9">
        <w:rPr>
          <w:rFonts w:ascii="X Zar" w:hAnsi="X Zar"/>
          <w:sz w:val="28"/>
          <w:rtl/>
          <w:lang w:bidi="fa-IR"/>
        </w:rPr>
        <w:t xml:space="preserve">. اگر چه </w:t>
      </w:r>
      <w:r w:rsidR="00C82991" w:rsidRPr="00B81DF9">
        <w:rPr>
          <w:rFonts w:ascii="X Zar" w:hAnsi="X Zar"/>
          <w:sz w:val="28"/>
          <w:rtl/>
          <w:lang w:bidi="fa-IR"/>
        </w:rPr>
        <w:lastRenderedPageBreak/>
        <w:t xml:space="preserve">گفته شده است این مدل </w:t>
      </w:r>
      <w:r w:rsidR="001B71DB" w:rsidRPr="00B81DF9">
        <w:rPr>
          <w:rFonts w:ascii="X Zar" w:hAnsi="X Zar"/>
          <w:sz w:val="28"/>
          <w:rtl/>
          <w:lang w:bidi="fa-IR"/>
        </w:rPr>
        <w:t>«ترجمه‌ی هگل به زبان مکانیک»</w:t>
      </w:r>
      <w:r w:rsidR="001B71DB" w:rsidRPr="00B81DF9">
        <w:rPr>
          <w:rStyle w:val="Funotenzeichen"/>
          <w:rFonts w:ascii="X Zar" w:hAnsi="X Zar"/>
          <w:sz w:val="28"/>
          <w:rtl/>
          <w:lang w:bidi="fa-IR"/>
        </w:rPr>
        <w:footnoteReference w:id="71"/>
      </w:r>
      <w:r w:rsidR="001B71DB" w:rsidRPr="00B81DF9">
        <w:rPr>
          <w:rFonts w:ascii="X Zar" w:hAnsi="X Zar"/>
          <w:sz w:val="28"/>
          <w:rtl/>
          <w:lang w:bidi="fa-IR"/>
        </w:rPr>
        <w:t xml:space="preserve"> است</w:t>
      </w:r>
      <w:r w:rsidR="00B253F1" w:rsidRPr="00B81DF9">
        <w:rPr>
          <w:rFonts w:ascii="X Zar" w:hAnsi="X Zar"/>
          <w:sz w:val="28"/>
          <w:rtl/>
          <w:lang w:bidi="fa-IR"/>
        </w:rPr>
        <w:t>،</w:t>
      </w:r>
      <w:r w:rsidR="006F09B4" w:rsidRPr="00B81DF9">
        <w:rPr>
          <w:rFonts w:ascii="X Zar" w:hAnsi="X Zar"/>
          <w:sz w:val="28"/>
          <w:rtl/>
          <w:lang w:bidi="fa-IR"/>
        </w:rPr>
        <w:t xml:space="preserve"> </w:t>
      </w:r>
      <w:r w:rsidR="00D74853" w:rsidRPr="00B81DF9">
        <w:rPr>
          <w:rFonts w:ascii="X Zar" w:hAnsi="X Zar"/>
          <w:sz w:val="28"/>
          <w:rtl/>
          <w:lang w:bidi="fa-IR"/>
        </w:rPr>
        <w:t xml:space="preserve">آنچه اما در این «ترجمه» </w:t>
      </w:r>
      <w:r w:rsidR="001934FF" w:rsidRPr="00B81DF9">
        <w:rPr>
          <w:rFonts w:ascii="X Zar" w:hAnsi="X Zar"/>
          <w:sz w:val="28"/>
          <w:rtl/>
          <w:lang w:bidi="fa-IR"/>
        </w:rPr>
        <w:t xml:space="preserve">صورت گرفته است، </w:t>
      </w:r>
      <w:r w:rsidR="00AA4C9D" w:rsidRPr="00B81DF9">
        <w:rPr>
          <w:rFonts w:ascii="X Zar" w:hAnsi="X Zar"/>
          <w:sz w:val="28"/>
          <w:rtl/>
          <w:lang w:bidi="fa-IR"/>
        </w:rPr>
        <w:t>جایگزینی مفهوم «تعادل متحرک» (</w:t>
      </w:r>
      <w:r w:rsidR="00575CAA">
        <w:rPr>
          <w:rFonts w:ascii="X Zar" w:hAnsi="X Zar" w:hint="cs"/>
          <w:sz w:val="28"/>
          <w:rtl/>
          <w:lang w:bidi="fa-IR"/>
        </w:rPr>
        <w:t xml:space="preserve">در چارچوب </w:t>
      </w:r>
      <w:r w:rsidR="00AA4C9D" w:rsidRPr="00B81DF9">
        <w:rPr>
          <w:rFonts w:ascii="X Zar" w:hAnsi="X Zar"/>
          <w:sz w:val="28"/>
          <w:rtl/>
          <w:lang w:bidi="fa-IR"/>
        </w:rPr>
        <w:t>دترمینیسم تکنولوژیک) به جای دیالکتیک</w:t>
      </w:r>
      <w:r w:rsidR="00717902" w:rsidRPr="00B81DF9">
        <w:rPr>
          <w:rFonts w:ascii="X Zar" w:hAnsi="X Zar"/>
          <w:sz w:val="28"/>
          <w:rtl/>
          <w:lang w:bidi="fa-IR"/>
        </w:rPr>
        <w:t xml:space="preserve"> هگلی</w:t>
      </w:r>
      <w:r w:rsidR="00AA4C9D" w:rsidRPr="00B81DF9">
        <w:rPr>
          <w:rFonts w:ascii="X Zar" w:hAnsi="X Zar"/>
          <w:sz w:val="28"/>
          <w:rtl/>
          <w:lang w:bidi="fa-IR"/>
        </w:rPr>
        <w:t xml:space="preserve"> است</w:t>
      </w:r>
      <w:r w:rsidR="008C7FC4" w:rsidRPr="00B81DF9">
        <w:rPr>
          <w:rFonts w:ascii="X Zar" w:hAnsi="X Zar"/>
          <w:sz w:val="28"/>
          <w:rtl/>
          <w:lang w:bidi="fa-IR"/>
        </w:rPr>
        <w:t>.</w:t>
      </w:r>
      <w:r w:rsidR="00AA4C9D" w:rsidRPr="00B81DF9">
        <w:rPr>
          <w:rFonts w:ascii="X Zar" w:hAnsi="X Zar"/>
          <w:sz w:val="28"/>
          <w:rtl/>
          <w:lang w:bidi="fa-IR"/>
        </w:rPr>
        <w:t xml:space="preserve"> </w:t>
      </w:r>
      <w:r w:rsidR="006F09B4" w:rsidRPr="00B81DF9">
        <w:rPr>
          <w:rFonts w:ascii="X Zar" w:hAnsi="X Zar"/>
          <w:sz w:val="28"/>
          <w:rtl/>
          <w:lang w:bidi="fa-IR"/>
        </w:rPr>
        <w:t xml:space="preserve">در این مدل اصل (یا حالت ایده‌آل در مدل) </w:t>
      </w:r>
      <w:r w:rsidR="00115B98" w:rsidRPr="00B81DF9">
        <w:rPr>
          <w:rFonts w:ascii="X Zar" w:hAnsi="X Zar"/>
          <w:sz w:val="28"/>
          <w:rtl/>
          <w:lang w:bidi="fa-IR"/>
        </w:rPr>
        <w:t xml:space="preserve">تعادل </w:t>
      </w:r>
      <w:r w:rsidR="006F09B4" w:rsidRPr="00B81DF9">
        <w:rPr>
          <w:rFonts w:ascii="X Zar" w:hAnsi="X Zar"/>
          <w:sz w:val="28"/>
          <w:rtl/>
          <w:lang w:bidi="fa-IR"/>
        </w:rPr>
        <w:t xml:space="preserve">و اختلال امری عرضی </w:t>
      </w:r>
      <w:r w:rsidR="002E133B" w:rsidRPr="00B81DF9">
        <w:rPr>
          <w:rFonts w:ascii="X Zar" w:hAnsi="X Zar"/>
          <w:sz w:val="28"/>
          <w:rtl/>
          <w:lang w:bidi="fa-IR"/>
        </w:rPr>
        <w:t xml:space="preserve">است </w:t>
      </w:r>
      <w:r w:rsidR="006F09B4" w:rsidRPr="00B81DF9">
        <w:rPr>
          <w:rFonts w:ascii="X Zar" w:hAnsi="X Zar"/>
          <w:sz w:val="28"/>
          <w:rtl/>
          <w:lang w:bidi="fa-IR"/>
        </w:rPr>
        <w:t>که دلالت بر ورود تضاد به مدل دارد</w:t>
      </w:r>
      <w:r w:rsidR="00126047">
        <w:rPr>
          <w:rFonts w:ascii="X Zar" w:hAnsi="X Zar" w:hint="cs"/>
          <w:sz w:val="28"/>
          <w:rtl/>
          <w:lang w:bidi="fa-IR"/>
        </w:rPr>
        <w:t>.</w:t>
      </w:r>
      <w:r w:rsidR="00216CCF">
        <w:rPr>
          <w:rFonts w:ascii="X Zar" w:hAnsi="X Zar" w:hint="cs"/>
          <w:sz w:val="28"/>
          <w:rtl/>
          <w:lang w:bidi="fa-IR"/>
        </w:rPr>
        <w:t xml:space="preserve"> شباهت </w:t>
      </w:r>
      <w:r w:rsidR="00126047">
        <w:rPr>
          <w:rFonts w:ascii="X Zar" w:hAnsi="X Zar" w:hint="cs"/>
          <w:sz w:val="28"/>
          <w:rtl/>
          <w:lang w:bidi="fa-IR"/>
        </w:rPr>
        <w:t xml:space="preserve">این دریافت </w:t>
      </w:r>
      <w:r w:rsidR="00216CCF">
        <w:rPr>
          <w:rFonts w:ascii="X Zar" w:hAnsi="X Zar" w:hint="cs"/>
          <w:sz w:val="28"/>
          <w:rtl/>
          <w:lang w:bidi="fa-IR"/>
        </w:rPr>
        <w:t xml:space="preserve">به دریافت نیوتونی تعادل و حرکت </w:t>
      </w:r>
      <w:r w:rsidR="00126047">
        <w:rPr>
          <w:rFonts w:ascii="X Zar" w:hAnsi="X Zar" w:hint="cs"/>
          <w:sz w:val="28"/>
          <w:rtl/>
          <w:lang w:bidi="fa-IR"/>
        </w:rPr>
        <w:t>نیاز به توضیح ن</w:t>
      </w:r>
      <w:r w:rsidR="00216CCF">
        <w:rPr>
          <w:rFonts w:ascii="X Zar" w:hAnsi="X Zar" w:hint="cs"/>
          <w:sz w:val="28"/>
          <w:rtl/>
          <w:lang w:bidi="fa-IR"/>
        </w:rPr>
        <w:t>دارد</w:t>
      </w:r>
      <w:r w:rsidR="006F09B4" w:rsidRPr="00B81DF9">
        <w:rPr>
          <w:rFonts w:ascii="X Zar" w:hAnsi="X Zar"/>
          <w:sz w:val="28"/>
          <w:rtl/>
          <w:lang w:bidi="fa-IR"/>
        </w:rPr>
        <w:t>.</w:t>
      </w:r>
      <w:r w:rsidR="002D6EC4" w:rsidRPr="00B81DF9">
        <w:rPr>
          <w:rFonts w:ascii="X Zar" w:hAnsi="X Zar"/>
          <w:sz w:val="28"/>
          <w:rtl/>
          <w:lang w:bidi="fa-IR"/>
        </w:rPr>
        <w:t xml:space="preserve"> </w:t>
      </w:r>
      <w:r w:rsidR="007B5F68" w:rsidRPr="00B81DF9">
        <w:rPr>
          <w:rFonts w:ascii="X Zar" w:hAnsi="X Zar"/>
          <w:sz w:val="28"/>
          <w:rtl/>
          <w:lang w:bidi="fa-IR"/>
        </w:rPr>
        <w:t xml:space="preserve">در این مدل </w:t>
      </w:r>
      <w:r w:rsidR="00F06508" w:rsidRPr="00B81DF9">
        <w:rPr>
          <w:rFonts w:ascii="X Zar" w:hAnsi="X Zar"/>
          <w:sz w:val="28"/>
          <w:rtl/>
          <w:lang w:bidi="fa-IR"/>
        </w:rPr>
        <w:t xml:space="preserve">تغییر در تکنولوژی </w:t>
      </w:r>
      <w:r w:rsidR="00446194" w:rsidRPr="00B81DF9">
        <w:rPr>
          <w:rFonts w:ascii="X Zar" w:hAnsi="X Zar"/>
          <w:sz w:val="28"/>
          <w:rtl/>
          <w:lang w:bidi="fa-IR"/>
        </w:rPr>
        <w:t xml:space="preserve">(که موجب اختلال در تعادل می‌شود) </w:t>
      </w:r>
      <w:r w:rsidR="00F06508" w:rsidRPr="00B81DF9">
        <w:rPr>
          <w:rFonts w:ascii="X Zar" w:hAnsi="X Zar"/>
          <w:sz w:val="28"/>
          <w:rtl/>
          <w:lang w:bidi="fa-IR"/>
        </w:rPr>
        <w:t xml:space="preserve">به تغییر در رابطه‌ی انسان و طبیعت و در نهایت </w:t>
      </w:r>
      <w:r w:rsidR="00A24917" w:rsidRPr="00B81DF9">
        <w:rPr>
          <w:rFonts w:ascii="X Zar" w:hAnsi="X Zar"/>
          <w:sz w:val="28"/>
          <w:rtl/>
          <w:lang w:bidi="fa-IR"/>
        </w:rPr>
        <w:t xml:space="preserve">به </w:t>
      </w:r>
      <w:r w:rsidR="007B5F68" w:rsidRPr="00B81DF9">
        <w:rPr>
          <w:rFonts w:ascii="X Zar" w:hAnsi="X Zar"/>
          <w:sz w:val="28"/>
          <w:rtl/>
          <w:lang w:bidi="fa-IR"/>
        </w:rPr>
        <w:t xml:space="preserve">تمام تغییرات اجتماعی </w:t>
      </w:r>
      <w:r w:rsidR="00A24917" w:rsidRPr="00B81DF9">
        <w:rPr>
          <w:rFonts w:ascii="X Zar" w:hAnsi="X Zar"/>
          <w:sz w:val="28"/>
          <w:rtl/>
          <w:lang w:bidi="fa-IR"/>
        </w:rPr>
        <w:t xml:space="preserve">منجر </w:t>
      </w:r>
      <w:r w:rsidR="00F06508" w:rsidRPr="00B81DF9">
        <w:rPr>
          <w:rFonts w:ascii="X Zar" w:hAnsi="X Zar"/>
          <w:sz w:val="28"/>
          <w:rtl/>
          <w:lang w:bidi="fa-IR"/>
        </w:rPr>
        <w:t>می‌شود</w:t>
      </w:r>
      <w:r w:rsidR="007B0197" w:rsidRPr="00B81DF9">
        <w:rPr>
          <w:rFonts w:ascii="X Zar" w:hAnsi="X Zar"/>
          <w:sz w:val="28"/>
          <w:rtl/>
          <w:lang w:bidi="fa-IR"/>
        </w:rPr>
        <w:t>.</w:t>
      </w:r>
      <w:r w:rsidR="00446194" w:rsidRPr="00B81DF9">
        <w:rPr>
          <w:rStyle w:val="Funotenzeichen"/>
          <w:rFonts w:ascii="X Zar" w:hAnsi="X Zar"/>
          <w:sz w:val="28"/>
          <w:rtl/>
          <w:lang w:bidi="fa-IR"/>
        </w:rPr>
        <w:footnoteReference w:id="72"/>
      </w:r>
      <w:r w:rsidR="008B678D" w:rsidRPr="00B81DF9">
        <w:rPr>
          <w:rFonts w:ascii="X Zar" w:hAnsi="X Zar"/>
          <w:sz w:val="28"/>
          <w:rtl/>
          <w:lang w:bidi="fa-IR"/>
        </w:rPr>
        <w:t xml:space="preserve"> </w:t>
      </w:r>
      <w:r w:rsidR="00A273F9" w:rsidRPr="00B81DF9">
        <w:rPr>
          <w:rFonts w:ascii="X Zar" w:hAnsi="X Zar"/>
          <w:sz w:val="28"/>
          <w:rtl/>
          <w:lang w:bidi="fa-IR"/>
        </w:rPr>
        <w:t>پروسه‌ی تغییرات در هر دوره</w:t>
      </w:r>
      <w:r w:rsidR="000E09CA" w:rsidRPr="00B81DF9">
        <w:rPr>
          <w:rFonts w:ascii="X Zar" w:hAnsi="X Zar"/>
          <w:sz w:val="28"/>
          <w:rtl/>
          <w:lang w:bidi="fa-IR"/>
        </w:rPr>
        <w:t xml:space="preserve"> با</w:t>
      </w:r>
      <w:r w:rsidR="00A273F9" w:rsidRPr="00B81DF9">
        <w:rPr>
          <w:rFonts w:ascii="X Zar" w:hAnsi="X Zar"/>
          <w:sz w:val="28"/>
          <w:rtl/>
          <w:lang w:bidi="fa-IR"/>
        </w:rPr>
        <w:t xml:space="preserve"> به کار بردن و عمومی شدن تکنولوژی جدید پایان می‌یابد. </w:t>
      </w:r>
      <w:r w:rsidR="000E09CA" w:rsidRPr="00B81DF9">
        <w:rPr>
          <w:rFonts w:ascii="X Zar" w:hAnsi="X Zar"/>
          <w:sz w:val="28"/>
          <w:rtl/>
          <w:lang w:bidi="fa-IR"/>
        </w:rPr>
        <w:t xml:space="preserve">دیده می‌شود </w:t>
      </w:r>
      <w:r w:rsidR="00BA6D6E">
        <w:rPr>
          <w:rFonts w:ascii="X Zar" w:hAnsi="X Zar" w:hint="cs"/>
          <w:sz w:val="28"/>
          <w:rtl/>
          <w:lang w:bidi="fa-IR"/>
        </w:rPr>
        <w:t xml:space="preserve">به </w:t>
      </w:r>
      <w:r w:rsidR="00A273F9" w:rsidRPr="00B81DF9">
        <w:rPr>
          <w:rFonts w:ascii="X Zar" w:hAnsi="X Zar"/>
          <w:sz w:val="28"/>
          <w:rtl/>
          <w:lang w:bidi="fa-IR"/>
        </w:rPr>
        <w:t>‌</w:t>
      </w:r>
      <w:r w:rsidR="007B0197" w:rsidRPr="00B81DF9">
        <w:rPr>
          <w:rFonts w:ascii="X Zar" w:hAnsi="X Zar"/>
          <w:sz w:val="28"/>
          <w:rtl/>
          <w:lang w:bidi="fa-IR"/>
        </w:rPr>
        <w:t xml:space="preserve">جای مبارزه‌ی طبقاتی </w:t>
      </w:r>
      <w:r w:rsidR="007875E1" w:rsidRPr="00B81DF9">
        <w:rPr>
          <w:rFonts w:ascii="X Zar" w:hAnsi="X Zar"/>
          <w:sz w:val="28"/>
          <w:rtl/>
          <w:lang w:bidi="fa-IR"/>
        </w:rPr>
        <w:t xml:space="preserve">مبتنی بر نظریه‌ی استثمار و ارزش </w:t>
      </w:r>
      <w:r w:rsidR="007B0197" w:rsidRPr="00B81DF9">
        <w:rPr>
          <w:rFonts w:ascii="X Zar" w:hAnsi="X Zar"/>
          <w:sz w:val="28"/>
          <w:rtl/>
          <w:lang w:bidi="fa-IR"/>
        </w:rPr>
        <w:t xml:space="preserve">در </w:t>
      </w:r>
      <w:r w:rsidR="000E6892" w:rsidRPr="00B81DF9">
        <w:rPr>
          <w:rFonts w:ascii="X Zar" w:hAnsi="X Zar"/>
          <w:sz w:val="28"/>
          <w:rtl/>
          <w:lang w:bidi="fa-IR"/>
        </w:rPr>
        <w:t xml:space="preserve">نظریه‌ی </w:t>
      </w:r>
      <w:r w:rsidR="00126047">
        <w:rPr>
          <w:rFonts w:ascii="X Zar" w:hAnsi="X Zar" w:hint="cs"/>
          <w:sz w:val="28"/>
          <w:rtl/>
          <w:lang w:bidi="fa-IR"/>
        </w:rPr>
        <w:t xml:space="preserve">اقتصاد و </w:t>
      </w:r>
      <w:r w:rsidR="007875E1" w:rsidRPr="00B81DF9">
        <w:rPr>
          <w:rFonts w:ascii="X Zar" w:hAnsi="X Zar"/>
          <w:sz w:val="28"/>
          <w:rtl/>
          <w:lang w:bidi="fa-IR"/>
        </w:rPr>
        <w:t xml:space="preserve">تاریخ </w:t>
      </w:r>
      <w:r w:rsidR="000E6892" w:rsidRPr="00B81DF9">
        <w:rPr>
          <w:rFonts w:ascii="X Zar" w:hAnsi="X Zar"/>
          <w:sz w:val="28"/>
          <w:rtl/>
          <w:lang w:bidi="fa-IR"/>
        </w:rPr>
        <w:t>مارکس</w:t>
      </w:r>
      <w:r w:rsidR="007B0197" w:rsidRPr="00B81DF9">
        <w:rPr>
          <w:rFonts w:ascii="X Zar" w:hAnsi="X Zar"/>
          <w:sz w:val="28"/>
          <w:rtl/>
          <w:lang w:bidi="fa-IR"/>
        </w:rPr>
        <w:t xml:space="preserve">، </w:t>
      </w:r>
      <w:r w:rsidR="005F28AE">
        <w:rPr>
          <w:rFonts w:ascii="X Zar" w:hAnsi="X Zar" w:hint="cs"/>
          <w:sz w:val="28"/>
          <w:rtl/>
          <w:lang w:bidi="fa-IR"/>
        </w:rPr>
        <w:t>«</w:t>
      </w:r>
      <w:r w:rsidR="007B0197" w:rsidRPr="00B81DF9">
        <w:rPr>
          <w:rFonts w:ascii="X Zar" w:hAnsi="X Zar"/>
          <w:sz w:val="28"/>
          <w:rtl/>
          <w:lang w:bidi="fa-IR"/>
        </w:rPr>
        <w:t xml:space="preserve">اختلال در تعادل </w:t>
      </w:r>
      <w:r w:rsidR="007875E1" w:rsidRPr="00B81DF9">
        <w:rPr>
          <w:rFonts w:ascii="X Zar" w:hAnsi="X Zar"/>
          <w:sz w:val="28"/>
          <w:rtl/>
          <w:lang w:bidi="fa-IR"/>
        </w:rPr>
        <w:t>بواسطه‌ی تکنولوژی</w:t>
      </w:r>
      <w:r w:rsidR="005F28AE">
        <w:rPr>
          <w:rFonts w:ascii="X Zar" w:hAnsi="X Zar" w:hint="cs"/>
          <w:sz w:val="28"/>
          <w:rtl/>
          <w:lang w:bidi="fa-IR"/>
        </w:rPr>
        <w:t>»</w:t>
      </w:r>
      <w:r w:rsidR="007875E1" w:rsidRPr="00B81DF9">
        <w:rPr>
          <w:rFonts w:ascii="X Zar" w:hAnsi="X Zar"/>
          <w:sz w:val="28"/>
          <w:rtl/>
          <w:lang w:bidi="fa-IR"/>
        </w:rPr>
        <w:t xml:space="preserve"> می‌نشیند.</w:t>
      </w:r>
      <w:r w:rsidR="001E450A" w:rsidRPr="00B81DF9">
        <w:rPr>
          <w:rStyle w:val="Funotenzeichen"/>
          <w:rFonts w:ascii="X Zar" w:hAnsi="X Zar"/>
          <w:sz w:val="28"/>
          <w:rtl/>
          <w:lang w:bidi="fa-IR"/>
        </w:rPr>
        <w:footnoteReference w:id="73"/>
      </w:r>
      <w:r w:rsidR="007875E1" w:rsidRPr="00B81DF9">
        <w:rPr>
          <w:rFonts w:ascii="X Zar" w:hAnsi="X Zar"/>
          <w:sz w:val="28"/>
          <w:rtl/>
          <w:lang w:bidi="fa-IR"/>
        </w:rPr>
        <w:t xml:space="preserve"> بدین ترتیب</w:t>
      </w:r>
      <w:r w:rsidR="009F1609" w:rsidRPr="00B81DF9">
        <w:rPr>
          <w:rFonts w:ascii="X Zar" w:hAnsi="X Zar"/>
          <w:sz w:val="28"/>
          <w:rtl/>
          <w:lang w:bidi="fa-IR"/>
        </w:rPr>
        <w:t xml:space="preserve"> نقد اندرباشانه جامعه</w:t>
      </w:r>
      <w:r w:rsidR="009844C8" w:rsidRPr="00B81DF9">
        <w:rPr>
          <w:rFonts w:ascii="X Zar" w:hAnsi="X Zar"/>
          <w:sz w:val="28"/>
          <w:rtl/>
          <w:lang w:bidi="fa-IR"/>
        </w:rPr>
        <w:t xml:space="preserve"> (مارکسیسم)</w:t>
      </w:r>
      <w:r w:rsidR="009F1609" w:rsidRPr="00B81DF9">
        <w:rPr>
          <w:rFonts w:ascii="X Zar" w:hAnsi="X Zar"/>
          <w:sz w:val="28"/>
          <w:rtl/>
          <w:lang w:bidi="fa-IR"/>
        </w:rPr>
        <w:t xml:space="preserve">، بدل به </w:t>
      </w:r>
      <w:r w:rsidR="007D4DA8" w:rsidRPr="00B81DF9">
        <w:rPr>
          <w:rFonts w:ascii="X Zar" w:hAnsi="X Zar"/>
          <w:sz w:val="28"/>
          <w:rtl/>
        </w:rPr>
        <w:t>نظریه</w:t>
      </w:r>
      <w:r w:rsidR="009844C8" w:rsidRPr="00B81DF9">
        <w:rPr>
          <w:rFonts w:ascii="X Zar" w:hAnsi="X Zar"/>
          <w:sz w:val="28"/>
          <w:rtl/>
        </w:rPr>
        <w:t>‌</w:t>
      </w:r>
      <w:r w:rsidR="007D4DA8" w:rsidRPr="00B81DF9">
        <w:rPr>
          <w:rFonts w:ascii="X Zar" w:hAnsi="X Zar"/>
          <w:sz w:val="28"/>
          <w:rtl/>
        </w:rPr>
        <w:t>ای</w:t>
      </w:r>
      <w:r w:rsidR="007D4DA8" w:rsidRPr="00B81DF9">
        <w:rPr>
          <w:rFonts w:ascii="X Zar" w:hAnsi="X Zar"/>
          <w:sz w:val="28"/>
          <w:rtl/>
          <w:lang w:bidi="fa-IR"/>
        </w:rPr>
        <w:t xml:space="preserve"> </w:t>
      </w:r>
      <w:r w:rsidR="009844C8" w:rsidRPr="00B81DF9">
        <w:rPr>
          <w:rFonts w:ascii="X Zar" w:hAnsi="X Zar"/>
          <w:sz w:val="28"/>
          <w:rtl/>
          <w:lang w:bidi="fa-IR"/>
        </w:rPr>
        <w:t xml:space="preserve">«جامعه‌شناسانه» </w:t>
      </w:r>
      <w:r w:rsidR="007D4DA8" w:rsidRPr="00B81DF9">
        <w:rPr>
          <w:rFonts w:ascii="X Zar" w:hAnsi="X Zar"/>
          <w:sz w:val="28"/>
          <w:rtl/>
          <w:lang w:bidi="fa-IR"/>
        </w:rPr>
        <w:t xml:space="preserve">می‌شود که </w:t>
      </w:r>
      <w:r w:rsidR="000E6892" w:rsidRPr="00B81DF9">
        <w:rPr>
          <w:rFonts w:ascii="X Zar" w:hAnsi="X Zar"/>
          <w:sz w:val="28"/>
          <w:rtl/>
          <w:lang w:bidi="fa-IR"/>
        </w:rPr>
        <w:t xml:space="preserve">توصیف </w:t>
      </w:r>
      <w:r w:rsidR="009844C8" w:rsidRPr="00B81DF9">
        <w:rPr>
          <w:rFonts w:ascii="X Zar" w:hAnsi="X Zar"/>
          <w:sz w:val="28"/>
          <w:rtl/>
          <w:lang w:bidi="fa-IR"/>
        </w:rPr>
        <w:t xml:space="preserve">فراایست یا موضوع (جامعه) </w:t>
      </w:r>
      <w:r w:rsidR="00547356" w:rsidRPr="00B81DF9">
        <w:rPr>
          <w:rFonts w:ascii="X Zar" w:hAnsi="X Zar"/>
          <w:sz w:val="28"/>
          <w:rtl/>
          <w:lang w:bidi="fa-IR"/>
        </w:rPr>
        <w:t xml:space="preserve">از بیرون آن </w:t>
      </w:r>
      <w:r w:rsidR="007D4DA8" w:rsidRPr="00B81DF9">
        <w:rPr>
          <w:rFonts w:ascii="X Zar" w:hAnsi="X Zar"/>
          <w:sz w:val="28"/>
          <w:rtl/>
          <w:lang w:bidi="fa-IR"/>
        </w:rPr>
        <w:t>است</w:t>
      </w:r>
      <w:r w:rsidR="000E6892" w:rsidRPr="00B81DF9">
        <w:rPr>
          <w:rFonts w:ascii="X Zar" w:hAnsi="X Zar"/>
          <w:sz w:val="28"/>
          <w:rtl/>
          <w:lang w:bidi="fa-IR"/>
        </w:rPr>
        <w:t>.</w:t>
      </w:r>
      <w:r w:rsidR="00D16725">
        <w:rPr>
          <w:rFonts w:ascii="X Zar" w:hAnsi="X Zar" w:hint="cs"/>
          <w:sz w:val="28"/>
          <w:rtl/>
          <w:lang w:bidi="fa-IR"/>
        </w:rPr>
        <w:t xml:space="preserve"> </w:t>
      </w:r>
      <w:r w:rsidR="00884A22" w:rsidRPr="00884A22">
        <w:rPr>
          <w:rFonts w:ascii="X Zar" w:hAnsi="X Zar"/>
          <w:sz w:val="28"/>
          <w:rtl/>
          <w:lang w:bidi="fa-IR"/>
        </w:rPr>
        <w:t xml:space="preserve">جامعه </w:t>
      </w:r>
      <w:r w:rsidR="00CE2038">
        <w:rPr>
          <w:rFonts w:ascii="X Zar" w:hAnsi="X Zar" w:hint="cs"/>
          <w:sz w:val="28"/>
          <w:rtl/>
          <w:lang w:bidi="fa-IR"/>
        </w:rPr>
        <w:t xml:space="preserve">برای بوخارین </w:t>
      </w:r>
      <w:r w:rsidR="00884A22" w:rsidRPr="00884A22">
        <w:rPr>
          <w:rFonts w:ascii="X Zar" w:hAnsi="X Zar"/>
          <w:sz w:val="28"/>
          <w:rtl/>
          <w:lang w:bidi="fa-IR"/>
        </w:rPr>
        <w:t>فراا</w:t>
      </w:r>
      <w:r w:rsidR="00884A22" w:rsidRPr="00884A22">
        <w:rPr>
          <w:rFonts w:ascii="X Zar" w:hAnsi="X Zar" w:hint="cs"/>
          <w:sz w:val="28"/>
          <w:rtl/>
          <w:lang w:bidi="fa-IR"/>
        </w:rPr>
        <w:t>ی</w:t>
      </w:r>
      <w:r w:rsidR="00884A22" w:rsidRPr="00884A22">
        <w:rPr>
          <w:rFonts w:ascii="X Zar" w:hAnsi="X Zar" w:hint="eastAsia"/>
          <w:sz w:val="28"/>
          <w:rtl/>
          <w:lang w:bidi="fa-IR"/>
        </w:rPr>
        <w:t>ست</w:t>
      </w:r>
      <w:r w:rsidR="00884A22" w:rsidRPr="00884A22">
        <w:rPr>
          <w:rFonts w:ascii="X Zar" w:hAnsi="X Zar"/>
          <w:sz w:val="28"/>
          <w:rtl/>
          <w:lang w:bidi="fa-IR"/>
        </w:rPr>
        <w:t xml:space="preserve"> است، و نه موضوع</w:t>
      </w:r>
      <w:r w:rsidR="00884A22">
        <w:rPr>
          <w:rFonts w:ascii="X Zar" w:hAnsi="X Zar" w:hint="cs"/>
          <w:sz w:val="28"/>
          <w:rtl/>
          <w:lang w:bidi="fa-IR"/>
        </w:rPr>
        <w:t xml:space="preserve">. </w:t>
      </w:r>
      <w:r w:rsidR="00D16725">
        <w:rPr>
          <w:rFonts w:ascii="X Zar" w:hAnsi="X Zar" w:hint="cs"/>
          <w:sz w:val="28"/>
          <w:rtl/>
          <w:lang w:bidi="fa-IR"/>
        </w:rPr>
        <w:t xml:space="preserve">شاید از منظر بوخارین بتوان گفت تاریخ </w:t>
      </w:r>
      <w:proofErr w:type="spellStart"/>
      <w:r w:rsidR="00D16725">
        <w:rPr>
          <w:rFonts w:ascii="X Zar" w:hAnsi="X Zar" w:hint="cs"/>
          <w:sz w:val="28"/>
          <w:rtl/>
          <w:lang w:bidi="fa-IR"/>
        </w:rPr>
        <w:t>تاریخ</w:t>
      </w:r>
      <w:proofErr w:type="spellEnd"/>
      <w:r w:rsidR="00D16725">
        <w:rPr>
          <w:rFonts w:ascii="X Zar" w:hAnsi="X Zar" w:hint="cs"/>
          <w:sz w:val="28"/>
          <w:rtl/>
          <w:lang w:bidi="fa-IR"/>
        </w:rPr>
        <w:t xml:space="preserve"> انکشاف تکنولوژی است.</w:t>
      </w:r>
    </w:p>
    <w:p w:rsidR="00B80A34" w:rsidRDefault="003D7DE3" w:rsidP="00040F69">
      <w:pPr>
        <w:bidi/>
        <w:jc w:val="both"/>
        <w:rPr>
          <w:rFonts w:ascii="X Zar" w:hAnsi="X Zar"/>
          <w:sz w:val="28"/>
          <w:rtl/>
          <w:lang w:val="en-GB" w:bidi="fa-IR"/>
        </w:rPr>
      </w:pPr>
      <w:r>
        <w:rPr>
          <w:rFonts w:ascii="X Zar" w:hAnsi="X Zar" w:hint="cs"/>
          <w:sz w:val="28"/>
          <w:rtl/>
          <w:lang w:val="en-GB" w:bidi="fa-IR"/>
        </w:rPr>
        <w:t xml:space="preserve">با عزیمت از اینکه </w:t>
      </w:r>
      <w:r>
        <w:rPr>
          <w:rFonts w:ascii="X Zar" w:hAnsi="X Zar" w:hint="cs"/>
          <w:sz w:val="28"/>
          <w:rtl/>
          <w:lang w:bidi="fa-IR"/>
        </w:rPr>
        <w:t xml:space="preserve">دیالکتیک یک </w:t>
      </w:r>
      <w:r w:rsidRPr="00B308E8">
        <w:rPr>
          <w:rFonts w:ascii="X Zar" w:hAnsi="X Zar"/>
          <w:sz w:val="28"/>
          <w:rtl/>
          <w:lang w:bidi="fa-IR"/>
        </w:rPr>
        <w:t>منطق خودویژه‏، یک نظریه شناخت</w:t>
      </w:r>
      <w:r>
        <w:rPr>
          <w:rFonts w:ascii="X Zar" w:hAnsi="X Zar" w:hint="cs"/>
          <w:sz w:val="28"/>
          <w:rtl/>
          <w:lang w:bidi="fa-IR"/>
        </w:rPr>
        <w:t xml:space="preserve"> است، </w:t>
      </w:r>
      <w:r w:rsidR="00CB2395" w:rsidRPr="00B81DF9">
        <w:rPr>
          <w:rFonts w:ascii="X Zar" w:hAnsi="X Zar"/>
          <w:sz w:val="28"/>
          <w:rtl/>
          <w:lang w:bidi="fa-IR"/>
        </w:rPr>
        <w:t xml:space="preserve">نه فقط عدم «تاریخیت» در دریافت بوخارین بلکه دریافت تقلیل‌گرایانه از دیالکتیک </w:t>
      </w:r>
      <w:r w:rsidR="00AA2456">
        <w:rPr>
          <w:rFonts w:ascii="X Zar" w:hAnsi="X Zar" w:hint="cs"/>
          <w:sz w:val="28"/>
          <w:rtl/>
          <w:lang w:bidi="fa-IR"/>
        </w:rPr>
        <w:t xml:space="preserve">نیز </w:t>
      </w:r>
      <w:r w:rsidR="00CB2395" w:rsidRPr="00B81DF9">
        <w:rPr>
          <w:rFonts w:ascii="X Zar" w:hAnsi="X Zar"/>
          <w:sz w:val="28"/>
          <w:rtl/>
          <w:lang w:bidi="fa-IR"/>
        </w:rPr>
        <w:t xml:space="preserve">توسط گرامشی مورد بحث قرار </w:t>
      </w:r>
      <w:r w:rsidR="00AA2456">
        <w:rPr>
          <w:rFonts w:ascii="X Zar" w:hAnsi="X Zar" w:hint="cs"/>
          <w:sz w:val="28"/>
          <w:rtl/>
          <w:lang w:bidi="fa-IR"/>
        </w:rPr>
        <w:t>می‌گیرد</w:t>
      </w:r>
      <w:r w:rsidR="00CB2395" w:rsidRPr="00B81DF9">
        <w:rPr>
          <w:rFonts w:ascii="X Zar" w:hAnsi="X Zar"/>
          <w:sz w:val="28"/>
          <w:rtl/>
          <w:lang w:bidi="fa-IR"/>
        </w:rPr>
        <w:t>.</w:t>
      </w:r>
      <w:r w:rsidR="00126047">
        <w:rPr>
          <w:rFonts w:ascii="X Zar" w:hAnsi="X Zar" w:hint="cs"/>
          <w:sz w:val="28"/>
          <w:rtl/>
          <w:lang w:bidi="fa-IR"/>
        </w:rPr>
        <w:t xml:space="preserve"> این وجه از نظریه‌ی گرامشی </w:t>
      </w:r>
      <w:r w:rsidR="00653243">
        <w:rPr>
          <w:rFonts w:ascii="X Zar" w:hAnsi="X Zar" w:hint="cs"/>
          <w:sz w:val="28"/>
          <w:rtl/>
          <w:lang w:bidi="fa-IR"/>
        </w:rPr>
        <w:t>بدون رجوع به یادداشت‌های</w:t>
      </w:r>
      <w:r w:rsidR="00DA1F37">
        <w:rPr>
          <w:rFonts w:ascii="X Zar" w:hAnsi="X Zar" w:hint="cs"/>
          <w:sz w:val="28"/>
          <w:rtl/>
          <w:lang w:bidi="fa-IR"/>
        </w:rPr>
        <w:t xml:space="preserve"> مربوط به</w:t>
      </w:r>
      <w:r w:rsidR="00653243">
        <w:rPr>
          <w:rFonts w:ascii="X Zar" w:hAnsi="X Zar" w:hint="cs"/>
          <w:sz w:val="28"/>
          <w:rtl/>
          <w:lang w:bidi="fa-IR"/>
        </w:rPr>
        <w:t xml:space="preserve"> کروچه، ماکیاول و </w:t>
      </w:r>
      <w:proofErr w:type="spellStart"/>
      <w:r w:rsidR="00653243">
        <w:rPr>
          <w:rFonts w:ascii="X Zar" w:hAnsi="X Zar" w:hint="cs"/>
          <w:sz w:val="28"/>
          <w:rtl/>
          <w:lang w:bidi="fa-IR"/>
        </w:rPr>
        <w:t>مثال‌هائی</w:t>
      </w:r>
      <w:proofErr w:type="spellEnd"/>
      <w:r w:rsidR="00653243">
        <w:rPr>
          <w:rFonts w:ascii="X Zar" w:hAnsi="X Zar" w:hint="cs"/>
          <w:sz w:val="28"/>
          <w:rtl/>
          <w:lang w:bidi="fa-IR"/>
        </w:rPr>
        <w:t xml:space="preserve"> که </w:t>
      </w:r>
      <w:r w:rsidR="007A513D">
        <w:rPr>
          <w:rFonts w:ascii="X Zar" w:hAnsi="X Zar" w:hint="cs"/>
          <w:sz w:val="28"/>
          <w:rtl/>
          <w:lang w:bidi="fa-IR"/>
        </w:rPr>
        <w:t xml:space="preserve">دلالت بر دیالکتیک در عمل دارد </w:t>
      </w:r>
      <w:r w:rsidR="00653243">
        <w:rPr>
          <w:rFonts w:ascii="X Zar" w:hAnsi="X Zar" w:hint="cs"/>
          <w:sz w:val="28"/>
          <w:rtl/>
          <w:lang w:bidi="fa-IR"/>
        </w:rPr>
        <w:t xml:space="preserve">، میسر نیست، </w:t>
      </w:r>
      <w:r w:rsidR="007A513D">
        <w:rPr>
          <w:rFonts w:ascii="X Zar" w:hAnsi="X Zar" w:hint="cs"/>
          <w:sz w:val="28"/>
          <w:rtl/>
          <w:lang w:bidi="fa-IR"/>
        </w:rPr>
        <w:t xml:space="preserve">از این رو باید بحث پیرامون آن را به جای دیگر </w:t>
      </w:r>
      <w:r w:rsidR="00DA1F37">
        <w:rPr>
          <w:rFonts w:ascii="X Zar" w:hAnsi="X Zar" w:hint="cs"/>
          <w:sz w:val="28"/>
          <w:rtl/>
          <w:lang w:bidi="fa-IR"/>
        </w:rPr>
        <w:t>و فرصتی دیگر واگذاشت.</w:t>
      </w:r>
      <w:r w:rsidR="00DA1F37">
        <w:rPr>
          <w:rFonts w:ascii="X Zar" w:hAnsi="X Zar" w:hint="cs"/>
          <w:sz w:val="28"/>
          <w:rtl/>
          <w:lang w:val="en-GB" w:bidi="fa-IR"/>
        </w:rPr>
        <w:t xml:space="preserve"> </w:t>
      </w:r>
      <w:r w:rsidR="00B308B2">
        <w:rPr>
          <w:rFonts w:ascii="X Zar" w:hAnsi="X Zar" w:hint="cs"/>
          <w:sz w:val="28"/>
          <w:rtl/>
          <w:lang w:val="en-GB" w:bidi="fa-IR"/>
        </w:rPr>
        <w:t>فقط ذکر می‌شود که</w:t>
      </w:r>
      <w:r w:rsidR="00DA1F37">
        <w:rPr>
          <w:rFonts w:ascii="X Zar" w:hAnsi="X Zar" w:hint="cs"/>
          <w:sz w:val="28"/>
          <w:rtl/>
          <w:lang w:val="en-GB" w:bidi="fa-IR"/>
        </w:rPr>
        <w:t xml:space="preserve"> </w:t>
      </w:r>
      <w:r w:rsidR="00DB1B8F">
        <w:rPr>
          <w:rFonts w:ascii="X Zar" w:hAnsi="X Zar" w:hint="cs"/>
          <w:sz w:val="28"/>
          <w:rtl/>
          <w:lang w:val="en-GB" w:bidi="fa-IR"/>
        </w:rPr>
        <w:t xml:space="preserve">در این یادداشت‌ها </w:t>
      </w:r>
      <w:r w:rsidR="001B79EA" w:rsidRPr="00B81DF9">
        <w:rPr>
          <w:rFonts w:ascii="X Zar" w:hAnsi="X Zar"/>
          <w:sz w:val="28"/>
          <w:rtl/>
          <w:lang w:val="en-GB" w:bidi="fa-IR"/>
        </w:rPr>
        <w:t xml:space="preserve">چکیده‌ی نقد </w:t>
      </w:r>
      <w:r w:rsidR="00C56019">
        <w:rPr>
          <w:rFonts w:ascii="X Zar" w:hAnsi="X Zar" w:hint="cs"/>
          <w:sz w:val="28"/>
          <w:rtl/>
          <w:lang w:val="en-GB" w:bidi="fa-IR"/>
        </w:rPr>
        <w:t xml:space="preserve">گرامشی به </w:t>
      </w:r>
      <w:r w:rsidR="00A92222" w:rsidRPr="00B81DF9">
        <w:rPr>
          <w:rFonts w:ascii="X Zar" w:hAnsi="X Zar"/>
          <w:sz w:val="28"/>
          <w:rtl/>
          <w:lang w:val="en-GB" w:bidi="fa-IR"/>
        </w:rPr>
        <w:t xml:space="preserve">دریافت </w:t>
      </w:r>
      <w:r w:rsidR="001B79EA" w:rsidRPr="00B81DF9">
        <w:rPr>
          <w:rFonts w:ascii="X Zar" w:hAnsi="X Zar"/>
          <w:sz w:val="28"/>
          <w:rtl/>
          <w:lang w:val="en-GB" w:bidi="fa-IR"/>
        </w:rPr>
        <w:t xml:space="preserve">بوخارین </w:t>
      </w:r>
      <w:r w:rsidR="00C56019">
        <w:rPr>
          <w:rFonts w:ascii="X Zar" w:hAnsi="X Zar" w:hint="cs"/>
          <w:sz w:val="28"/>
          <w:rtl/>
          <w:lang w:val="en-GB" w:bidi="fa-IR"/>
        </w:rPr>
        <w:t>در مورد</w:t>
      </w:r>
      <w:r w:rsidR="00A92222" w:rsidRPr="00B81DF9">
        <w:rPr>
          <w:rFonts w:ascii="X Zar" w:hAnsi="X Zar"/>
          <w:sz w:val="28"/>
          <w:rtl/>
          <w:lang w:val="en-GB" w:bidi="fa-IR"/>
        </w:rPr>
        <w:t xml:space="preserve"> دیالکتیک</w:t>
      </w:r>
      <w:r w:rsidR="008C7FC4" w:rsidRPr="00B81DF9">
        <w:rPr>
          <w:rFonts w:ascii="X Zar" w:hAnsi="X Zar"/>
          <w:sz w:val="28"/>
          <w:rtl/>
          <w:lang w:val="en-GB" w:bidi="fa-IR"/>
        </w:rPr>
        <w:t xml:space="preserve"> </w:t>
      </w:r>
      <w:r w:rsidR="00A92222" w:rsidRPr="00B81DF9">
        <w:rPr>
          <w:rFonts w:ascii="X Zar" w:hAnsi="X Zar"/>
          <w:sz w:val="28"/>
          <w:rtl/>
          <w:lang w:val="en-GB" w:bidi="fa-IR"/>
        </w:rPr>
        <w:t>عبارت است:</w:t>
      </w:r>
      <w:r w:rsidR="001B79EA" w:rsidRPr="00B81DF9">
        <w:rPr>
          <w:rFonts w:ascii="X Zar" w:hAnsi="X Zar"/>
          <w:sz w:val="28"/>
          <w:rtl/>
          <w:lang w:val="en-GB" w:bidi="fa-IR"/>
        </w:rPr>
        <w:t xml:space="preserve"> </w:t>
      </w:r>
      <w:r w:rsidR="009812CF" w:rsidRPr="00B81DF9">
        <w:rPr>
          <w:rFonts w:ascii="X Zar" w:hAnsi="X Zar"/>
          <w:sz w:val="28"/>
          <w:rtl/>
          <w:lang w:val="en-GB" w:bidi="fa-IR"/>
        </w:rPr>
        <w:t xml:space="preserve">بوخارین </w:t>
      </w:r>
      <w:r w:rsidR="008202D9" w:rsidRPr="00B81DF9">
        <w:rPr>
          <w:rFonts w:ascii="X Zar" w:hAnsi="X Zar"/>
          <w:sz w:val="28"/>
          <w:rtl/>
          <w:lang w:val="en-GB" w:bidi="fa-IR"/>
        </w:rPr>
        <w:t>«دیالکتیک را به بخشی مادون در منطق صوری تنزل می‌دهد</w:t>
      </w:r>
      <w:r w:rsidR="00A92222" w:rsidRPr="00B81DF9">
        <w:rPr>
          <w:rFonts w:ascii="X Zar" w:hAnsi="X Zar"/>
          <w:sz w:val="28"/>
          <w:rtl/>
          <w:lang w:val="en-GB" w:bidi="fa-IR"/>
        </w:rPr>
        <w:t>.</w:t>
      </w:r>
      <w:r w:rsidR="008202D9" w:rsidRPr="00B81DF9">
        <w:rPr>
          <w:rFonts w:ascii="X Zar" w:hAnsi="X Zar"/>
          <w:sz w:val="28"/>
          <w:rtl/>
          <w:lang w:val="en-GB" w:bidi="fa-IR"/>
        </w:rPr>
        <w:t>»</w:t>
      </w:r>
      <w:r w:rsidR="008202D9" w:rsidRPr="00B81DF9">
        <w:rPr>
          <w:rStyle w:val="Funotenzeichen"/>
          <w:rFonts w:ascii="X Zar" w:hAnsi="X Zar"/>
          <w:sz w:val="28"/>
          <w:rtl/>
          <w:lang w:val="en-GB" w:bidi="fa-IR"/>
        </w:rPr>
        <w:footnoteReference w:id="74"/>
      </w:r>
      <w:r w:rsidR="00214D89" w:rsidRPr="00B81DF9">
        <w:rPr>
          <w:rFonts w:ascii="X Zar" w:hAnsi="X Zar"/>
          <w:sz w:val="28"/>
          <w:rtl/>
          <w:lang w:val="en-GB" w:bidi="fa-IR"/>
        </w:rPr>
        <w:t xml:space="preserve"> و</w:t>
      </w:r>
      <w:r w:rsidR="00040F69">
        <w:rPr>
          <w:rFonts w:ascii="X Zar" w:hAnsi="X Zar" w:hint="cs"/>
          <w:sz w:val="28"/>
          <w:rtl/>
          <w:lang w:val="en-GB" w:bidi="fa-IR"/>
        </w:rPr>
        <w:t xml:space="preserve"> به زعم او </w:t>
      </w:r>
      <w:r w:rsidR="00214D89" w:rsidRPr="00B81DF9">
        <w:rPr>
          <w:rFonts w:ascii="X Zar" w:hAnsi="X Zar"/>
          <w:sz w:val="28"/>
          <w:rtl/>
          <w:lang w:val="en-GB" w:bidi="fa-IR"/>
        </w:rPr>
        <w:t xml:space="preserve">دریافت </w:t>
      </w:r>
      <w:r w:rsidR="00040F69">
        <w:rPr>
          <w:rFonts w:ascii="X Zar" w:hAnsi="X Zar" w:hint="cs"/>
          <w:sz w:val="28"/>
          <w:rtl/>
          <w:lang w:val="en-GB" w:bidi="fa-IR"/>
        </w:rPr>
        <w:t>بوخارین</w:t>
      </w:r>
      <w:r w:rsidR="00214D89" w:rsidRPr="00B81DF9">
        <w:rPr>
          <w:rFonts w:ascii="X Zar" w:hAnsi="X Zar"/>
          <w:sz w:val="28"/>
          <w:rtl/>
          <w:lang w:val="en-GB" w:bidi="fa-IR"/>
        </w:rPr>
        <w:t xml:space="preserve"> از دیالکتیک کاذب است. </w:t>
      </w:r>
      <w:r w:rsidR="00726E10" w:rsidRPr="00B81DF9">
        <w:rPr>
          <w:rFonts w:ascii="X Zar" w:hAnsi="X Zar"/>
          <w:sz w:val="28"/>
          <w:rtl/>
          <w:lang w:val="en-GB" w:bidi="fa-IR"/>
        </w:rPr>
        <w:t xml:space="preserve">گرامشی </w:t>
      </w:r>
      <w:r w:rsidR="00B64308" w:rsidRPr="00B81DF9">
        <w:rPr>
          <w:rFonts w:ascii="X Zar" w:hAnsi="X Zar"/>
          <w:sz w:val="28"/>
          <w:rtl/>
          <w:lang w:val="en-GB" w:bidi="fa-IR"/>
        </w:rPr>
        <w:t xml:space="preserve">برای عدم فهم او </w:t>
      </w:r>
      <w:r w:rsidR="00784448">
        <w:rPr>
          <w:rFonts w:ascii="X Zar" w:hAnsi="X Zar" w:hint="cs"/>
          <w:sz w:val="28"/>
          <w:rtl/>
          <w:lang w:val="en-GB" w:bidi="fa-IR"/>
        </w:rPr>
        <w:t xml:space="preserve">از دیالکتیک </w:t>
      </w:r>
      <w:r w:rsidR="00B64308" w:rsidRPr="00B81DF9">
        <w:rPr>
          <w:rFonts w:ascii="X Zar" w:hAnsi="X Zar"/>
          <w:sz w:val="28"/>
          <w:rtl/>
          <w:lang w:val="en-GB" w:bidi="fa-IR"/>
        </w:rPr>
        <w:t>چند دلیل ارائه می‌دهد.</w:t>
      </w:r>
      <w:r w:rsidR="00CF0BD2" w:rsidRPr="00B81DF9">
        <w:rPr>
          <w:rFonts w:ascii="X Zar" w:hAnsi="X Zar"/>
          <w:sz w:val="28"/>
          <w:rtl/>
          <w:lang w:val="en-GB" w:bidi="fa-IR"/>
        </w:rPr>
        <w:t xml:space="preserve"> </w:t>
      </w:r>
      <w:r w:rsidR="0012576A" w:rsidRPr="00B81DF9">
        <w:rPr>
          <w:rFonts w:ascii="X Zar" w:hAnsi="X Zar"/>
          <w:sz w:val="28"/>
          <w:rtl/>
          <w:lang w:val="en-GB" w:bidi="fa-IR"/>
        </w:rPr>
        <w:t xml:space="preserve">او </w:t>
      </w:r>
      <w:r w:rsidR="00532241" w:rsidRPr="00B81DF9">
        <w:rPr>
          <w:rFonts w:ascii="X Zar" w:hAnsi="X Zar"/>
          <w:sz w:val="28"/>
          <w:rtl/>
          <w:lang w:val="en-GB" w:bidi="fa-IR"/>
        </w:rPr>
        <w:t>علاوه بر دلیل روانشناسانه</w:t>
      </w:r>
      <w:r w:rsidR="00532241" w:rsidRPr="00B81DF9">
        <w:rPr>
          <w:rStyle w:val="Funotenzeichen"/>
          <w:rFonts w:ascii="X Zar" w:hAnsi="X Zar"/>
          <w:sz w:val="28"/>
          <w:lang w:val="en-GB"/>
        </w:rPr>
        <w:footnoteReference w:id="75"/>
      </w:r>
      <w:r w:rsidR="00532241" w:rsidRPr="00B81DF9">
        <w:rPr>
          <w:rFonts w:ascii="X Zar" w:hAnsi="X Zar"/>
          <w:sz w:val="28"/>
          <w:rtl/>
          <w:lang w:val="en-GB" w:bidi="fa-IR"/>
        </w:rPr>
        <w:t xml:space="preserve"> علت آن را </w:t>
      </w:r>
      <w:r w:rsidR="00B03A9E">
        <w:rPr>
          <w:rFonts w:ascii="X Zar" w:hAnsi="X Zar" w:hint="cs"/>
          <w:sz w:val="28"/>
          <w:rtl/>
          <w:lang w:val="en-GB" w:bidi="fa-IR"/>
        </w:rPr>
        <w:t xml:space="preserve">جدائی فلسفه از تاریخ (یا بالعکس) و بدین ترتیب </w:t>
      </w:r>
      <w:r w:rsidR="00CF0BD2" w:rsidRPr="00B81DF9">
        <w:rPr>
          <w:rFonts w:ascii="X Zar" w:hAnsi="X Zar"/>
          <w:sz w:val="28"/>
          <w:rtl/>
          <w:lang w:val="en-GB" w:bidi="fa-IR"/>
        </w:rPr>
        <w:t xml:space="preserve">تقسیم مارکسیسم </w:t>
      </w:r>
      <w:r w:rsidR="00726E10" w:rsidRPr="00B81DF9">
        <w:rPr>
          <w:rFonts w:ascii="X Zar" w:hAnsi="X Zar"/>
          <w:sz w:val="28"/>
          <w:rtl/>
          <w:lang w:val="en-GB" w:bidi="fa-IR"/>
        </w:rPr>
        <w:t xml:space="preserve">می‌داند </w:t>
      </w:r>
      <w:r w:rsidR="00CF0BD2" w:rsidRPr="00B81DF9">
        <w:rPr>
          <w:rFonts w:ascii="X Zar" w:hAnsi="X Zar"/>
          <w:sz w:val="28"/>
          <w:rtl/>
          <w:lang w:val="en-GB" w:bidi="fa-IR"/>
        </w:rPr>
        <w:t xml:space="preserve">به </w:t>
      </w:r>
      <w:r w:rsidR="0086029E" w:rsidRPr="00B81DF9">
        <w:rPr>
          <w:rFonts w:ascii="X Zar" w:hAnsi="X Zar"/>
          <w:sz w:val="28"/>
          <w:rtl/>
          <w:lang w:val="en-GB" w:bidi="fa-IR"/>
        </w:rPr>
        <w:t xml:space="preserve">الف) </w:t>
      </w:r>
      <w:r w:rsidR="00CF0BD2" w:rsidRPr="00B81DF9">
        <w:rPr>
          <w:rFonts w:ascii="X Zar" w:hAnsi="X Zar"/>
          <w:sz w:val="28"/>
          <w:rtl/>
          <w:lang w:val="en-GB" w:bidi="fa-IR"/>
        </w:rPr>
        <w:t>تئوری تاریخ و سیاست</w:t>
      </w:r>
      <w:r w:rsidR="0086029E" w:rsidRPr="00B81DF9">
        <w:rPr>
          <w:rFonts w:ascii="X Zar" w:hAnsi="X Zar"/>
          <w:sz w:val="28"/>
          <w:rtl/>
          <w:lang w:val="en-GB" w:bidi="fa-IR"/>
        </w:rPr>
        <w:t xml:space="preserve"> </w:t>
      </w:r>
      <w:r w:rsidR="00532241" w:rsidRPr="00B81DF9">
        <w:rPr>
          <w:rFonts w:ascii="X Zar" w:hAnsi="X Zar"/>
          <w:sz w:val="28"/>
          <w:rtl/>
          <w:lang w:val="en-GB" w:bidi="fa-IR"/>
        </w:rPr>
        <w:t xml:space="preserve"> </w:t>
      </w:r>
      <w:r w:rsidR="0086029E" w:rsidRPr="00B81DF9">
        <w:rPr>
          <w:rFonts w:ascii="X Zar" w:hAnsi="X Zar"/>
          <w:sz w:val="28"/>
          <w:rtl/>
          <w:lang w:val="en-GB" w:bidi="fa-IR"/>
        </w:rPr>
        <w:t xml:space="preserve">که تبدیل به جامعه‌شناسی </w:t>
      </w:r>
      <w:r w:rsidR="00532241" w:rsidRPr="00B81DF9">
        <w:rPr>
          <w:rFonts w:ascii="X Zar" w:hAnsi="X Zar"/>
          <w:sz w:val="28"/>
          <w:rtl/>
          <w:lang w:val="en-GB" w:bidi="fa-IR"/>
        </w:rPr>
        <w:t xml:space="preserve">(بر اساس متد </w:t>
      </w:r>
      <w:r w:rsidR="00532241" w:rsidRPr="00B81DF9">
        <w:rPr>
          <w:rFonts w:ascii="X Zar" w:hAnsi="X Zar"/>
          <w:sz w:val="28"/>
          <w:rtl/>
          <w:lang w:val="en-GB" w:bidi="fa-IR"/>
        </w:rPr>
        <w:lastRenderedPageBreak/>
        <w:t xml:space="preserve">علوم </w:t>
      </w:r>
      <w:r w:rsidR="0086029E" w:rsidRPr="00B81DF9">
        <w:rPr>
          <w:rFonts w:ascii="X Zar" w:hAnsi="X Zar"/>
          <w:sz w:val="28"/>
          <w:rtl/>
          <w:lang w:val="en-GB" w:bidi="fa-IR"/>
        </w:rPr>
        <w:t>طبیعی (پوزیتیویسم)</w:t>
      </w:r>
      <w:r w:rsidR="0012576A" w:rsidRPr="00B81DF9">
        <w:rPr>
          <w:rFonts w:ascii="X Zar" w:hAnsi="X Zar"/>
          <w:sz w:val="28"/>
          <w:rtl/>
          <w:lang w:val="en-GB" w:bidi="fa-IR"/>
        </w:rPr>
        <w:t>)</w:t>
      </w:r>
      <w:r w:rsidR="0086029E" w:rsidRPr="00B81DF9">
        <w:rPr>
          <w:rFonts w:ascii="X Zar" w:hAnsi="X Zar"/>
          <w:sz w:val="28"/>
          <w:rtl/>
          <w:lang w:val="en-GB" w:bidi="fa-IR"/>
        </w:rPr>
        <w:t xml:space="preserve"> شده است ب) یک فلسفه‌ی خاص که به آن </w:t>
      </w:r>
      <w:r w:rsidR="009812CF" w:rsidRPr="00B81DF9">
        <w:rPr>
          <w:rFonts w:ascii="X Zar" w:hAnsi="X Zar"/>
          <w:sz w:val="28"/>
          <w:rtl/>
          <w:lang w:val="en-GB" w:bidi="fa-IR"/>
        </w:rPr>
        <w:t>می‌توان</w:t>
      </w:r>
      <w:r w:rsidR="00FD4C64" w:rsidRPr="00B81DF9">
        <w:rPr>
          <w:rFonts w:ascii="X Zar" w:hAnsi="X Zar"/>
          <w:sz w:val="28"/>
          <w:rtl/>
          <w:lang w:val="en-GB" w:bidi="fa-IR"/>
        </w:rPr>
        <w:t xml:space="preserve"> دترمینیسم،</w:t>
      </w:r>
      <w:r w:rsidR="009812CF" w:rsidRPr="00B81DF9">
        <w:rPr>
          <w:rFonts w:ascii="X Zar" w:hAnsi="X Zar"/>
          <w:sz w:val="28"/>
          <w:rtl/>
          <w:lang w:val="en-GB" w:bidi="fa-IR"/>
        </w:rPr>
        <w:t xml:space="preserve"> </w:t>
      </w:r>
      <w:r w:rsidR="0086029E" w:rsidRPr="00B81DF9">
        <w:rPr>
          <w:rFonts w:ascii="X Zar" w:hAnsi="X Zar"/>
          <w:sz w:val="28"/>
          <w:rtl/>
          <w:lang w:val="en-GB" w:bidi="fa-IR"/>
        </w:rPr>
        <w:t>متافیزی</w:t>
      </w:r>
      <w:r w:rsidR="00A542AE" w:rsidRPr="00B81DF9">
        <w:rPr>
          <w:rFonts w:ascii="X Zar" w:hAnsi="X Zar"/>
          <w:sz w:val="28"/>
          <w:rtl/>
          <w:lang w:val="en-GB" w:bidi="fa-IR"/>
        </w:rPr>
        <w:t>ک</w:t>
      </w:r>
      <w:r w:rsidR="0086029E" w:rsidRPr="00B81DF9">
        <w:rPr>
          <w:rFonts w:ascii="X Zar" w:hAnsi="X Zar"/>
          <w:sz w:val="28"/>
          <w:rtl/>
          <w:lang w:val="en-GB" w:bidi="fa-IR"/>
        </w:rPr>
        <w:t xml:space="preserve"> یا ماتریالیسم </w:t>
      </w:r>
      <w:r w:rsidR="009812CF" w:rsidRPr="00B81DF9">
        <w:rPr>
          <w:rFonts w:ascii="X Zar" w:hAnsi="X Zar"/>
          <w:sz w:val="28"/>
          <w:rtl/>
          <w:lang w:val="en-GB" w:bidi="fa-IR"/>
        </w:rPr>
        <w:t xml:space="preserve">عامیانه‌ی </w:t>
      </w:r>
      <w:r w:rsidR="0086029E" w:rsidRPr="00B81DF9">
        <w:rPr>
          <w:rFonts w:ascii="X Zar" w:hAnsi="X Zar"/>
          <w:sz w:val="28"/>
          <w:rtl/>
          <w:lang w:val="en-GB" w:bidi="fa-IR"/>
        </w:rPr>
        <w:t>مکانیکی</w:t>
      </w:r>
      <w:r w:rsidR="006B6DB0">
        <w:rPr>
          <w:rFonts w:ascii="X Zar" w:hAnsi="X Zar" w:hint="cs"/>
          <w:sz w:val="28"/>
          <w:rtl/>
          <w:lang w:val="en-GB" w:bidi="fa-IR"/>
        </w:rPr>
        <w:t xml:space="preserve"> مبتنی بر علوم طبیعی</w:t>
      </w:r>
      <w:r w:rsidR="0086029E" w:rsidRPr="00B81DF9">
        <w:rPr>
          <w:rFonts w:ascii="X Zar" w:hAnsi="X Zar"/>
          <w:sz w:val="28"/>
          <w:rtl/>
          <w:lang w:val="en-GB" w:bidi="fa-IR"/>
        </w:rPr>
        <w:t xml:space="preserve"> نسبت داد.</w:t>
      </w:r>
      <w:r w:rsidR="00B03A9E">
        <w:rPr>
          <w:rFonts w:ascii="X Zar" w:hAnsi="X Zar" w:hint="cs"/>
          <w:sz w:val="28"/>
          <w:rtl/>
          <w:lang w:val="en-GB" w:bidi="fa-IR"/>
        </w:rPr>
        <w:t xml:space="preserve"> </w:t>
      </w:r>
    </w:p>
    <w:p w:rsidR="00272493" w:rsidRDefault="007F2A33" w:rsidP="00272493">
      <w:pPr>
        <w:bidi/>
        <w:jc w:val="both"/>
        <w:rPr>
          <w:rFonts w:ascii="X Zar" w:hAnsi="X Zar"/>
          <w:sz w:val="28"/>
          <w:rtl/>
          <w:lang w:val="en-GB" w:bidi="fa-IR"/>
        </w:rPr>
      </w:pPr>
      <w:bookmarkStart w:id="45" w:name="mahdudiat"/>
      <w:r w:rsidRPr="007F2A33">
        <w:rPr>
          <w:rFonts w:ascii="X Zar" w:hAnsi="X Zar"/>
          <w:b/>
          <w:bCs/>
          <w:sz w:val="28"/>
          <w:rtl/>
          <w:lang w:val="en-GB" w:bidi="fa-IR"/>
        </w:rPr>
        <w:t>محدودیت گرامشی</w:t>
      </w:r>
    </w:p>
    <w:bookmarkEnd w:id="45"/>
    <w:p w:rsidR="0043169A" w:rsidRDefault="00EB26B8" w:rsidP="006B7966">
      <w:pPr>
        <w:bidi/>
        <w:jc w:val="both"/>
        <w:rPr>
          <w:rFonts w:ascii="X Zar" w:hAnsi="X Zar"/>
          <w:sz w:val="28"/>
          <w:rtl/>
          <w:lang w:val="en-GB" w:bidi="fa-IR"/>
        </w:rPr>
      </w:pPr>
      <w:r>
        <w:rPr>
          <w:rFonts w:ascii="X Zar" w:hAnsi="X Zar" w:hint="cs"/>
          <w:sz w:val="28"/>
          <w:rtl/>
          <w:lang w:val="en-GB" w:bidi="fa-IR"/>
        </w:rPr>
        <w:t xml:space="preserve">با توجه به آنچه رفت </w:t>
      </w:r>
      <w:r w:rsidR="00A834EA" w:rsidRPr="00B81DF9">
        <w:rPr>
          <w:rFonts w:ascii="X Zar" w:hAnsi="X Zar"/>
          <w:sz w:val="28"/>
          <w:rtl/>
          <w:lang w:val="en-GB" w:bidi="fa-IR"/>
        </w:rPr>
        <w:t xml:space="preserve">به نظر می‌رسد مشکلی که گرامشی </w:t>
      </w:r>
      <w:r w:rsidR="002B4E10" w:rsidRPr="00B81DF9">
        <w:rPr>
          <w:rFonts w:ascii="X Zar" w:hAnsi="X Zar"/>
          <w:sz w:val="28"/>
          <w:rtl/>
          <w:lang w:val="en-GB" w:bidi="fa-IR"/>
        </w:rPr>
        <w:t xml:space="preserve">در بوخارین </w:t>
      </w:r>
      <w:r w:rsidR="007C598B">
        <w:rPr>
          <w:rFonts w:ascii="X Zar" w:hAnsi="X Zar"/>
          <w:sz w:val="28"/>
          <w:rtl/>
          <w:lang w:val="en-GB" w:bidi="fa-IR"/>
        </w:rPr>
        <w:t>می‌</w:t>
      </w:r>
      <w:r w:rsidR="007C598B">
        <w:rPr>
          <w:rFonts w:ascii="X Zar" w:hAnsi="X Zar" w:hint="cs"/>
          <w:sz w:val="28"/>
          <w:rtl/>
          <w:lang w:val="en-GB" w:bidi="fa-IR"/>
        </w:rPr>
        <w:t>بی</w:t>
      </w:r>
      <w:r w:rsidR="00A834EA" w:rsidRPr="00B81DF9">
        <w:rPr>
          <w:rFonts w:ascii="X Zar" w:hAnsi="X Zar"/>
          <w:sz w:val="28"/>
          <w:rtl/>
          <w:lang w:val="en-GB" w:bidi="fa-IR"/>
        </w:rPr>
        <w:t xml:space="preserve">ند، مشکل معرفتی است. </w:t>
      </w:r>
      <w:r w:rsidR="008C22BE" w:rsidRPr="00B81DF9">
        <w:rPr>
          <w:rFonts w:ascii="X Zar" w:hAnsi="X Zar"/>
          <w:sz w:val="28"/>
          <w:rtl/>
          <w:lang w:val="en-GB" w:bidi="fa-IR"/>
        </w:rPr>
        <w:t>در اینجا به محدودیت خود گرامشی</w:t>
      </w:r>
      <w:r w:rsidR="0051571C" w:rsidRPr="00B81DF9">
        <w:rPr>
          <w:rFonts w:ascii="X Zar" w:hAnsi="X Zar"/>
          <w:sz w:val="28"/>
          <w:rtl/>
          <w:lang w:val="en-GB" w:bidi="fa-IR"/>
        </w:rPr>
        <w:t xml:space="preserve"> می‌رسیم</w:t>
      </w:r>
      <w:r w:rsidR="008C22BE" w:rsidRPr="00B81DF9">
        <w:rPr>
          <w:rFonts w:ascii="X Zar" w:hAnsi="X Zar"/>
          <w:sz w:val="28"/>
          <w:rtl/>
          <w:lang w:val="en-GB" w:bidi="fa-IR"/>
        </w:rPr>
        <w:t>.</w:t>
      </w:r>
      <w:r w:rsidR="003C6F11" w:rsidRPr="00B81DF9">
        <w:rPr>
          <w:rFonts w:ascii="X Zar" w:hAnsi="X Zar"/>
          <w:sz w:val="28"/>
          <w:rtl/>
          <w:lang w:val="en-GB" w:bidi="fa-IR"/>
        </w:rPr>
        <w:t xml:space="preserve"> او علیرغم اینکه </w:t>
      </w:r>
      <w:r w:rsidR="003F64C9">
        <w:rPr>
          <w:rFonts w:ascii="X Zar" w:hAnsi="X Zar" w:hint="cs"/>
          <w:sz w:val="28"/>
          <w:rtl/>
          <w:lang w:val="en-GB" w:bidi="fa-IR"/>
        </w:rPr>
        <w:t xml:space="preserve">به درستی </w:t>
      </w:r>
      <w:r w:rsidR="003C6F11" w:rsidRPr="00B81DF9">
        <w:rPr>
          <w:rFonts w:ascii="X Zar" w:hAnsi="X Zar"/>
          <w:sz w:val="28"/>
          <w:rtl/>
          <w:lang w:val="en-GB" w:bidi="fa-IR"/>
        </w:rPr>
        <w:t>برای نظرات معنا و کارکرد تاریخی قائل است</w:t>
      </w:r>
      <w:r w:rsidR="006B79E2">
        <w:rPr>
          <w:rFonts w:ascii="X Zar" w:hAnsi="X Zar" w:hint="cs"/>
          <w:sz w:val="28"/>
          <w:rtl/>
          <w:lang w:val="en-GB" w:bidi="fa-IR"/>
        </w:rPr>
        <w:t xml:space="preserve"> (یادداشت ۱۷ همین مجموعه)</w:t>
      </w:r>
      <w:r w:rsidR="003C6F11" w:rsidRPr="00B81DF9">
        <w:rPr>
          <w:rFonts w:ascii="X Zar" w:hAnsi="X Zar"/>
          <w:sz w:val="28"/>
          <w:rtl/>
          <w:lang w:val="en-GB" w:bidi="fa-IR"/>
        </w:rPr>
        <w:t xml:space="preserve">، در مورد معنا و کارکرد تاریخی </w:t>
      </w:r>
      <w:r w:rsidR="000C6382" w:rsidRPr="00B81DF9">
        <w:rPr>
          <w:rFonts w:ascii="X Zar" w:hAnsi="X Zar"/>
          <w:sz w:val="28"/>
          <w:rtl/>
          <w:lang w:val="en-GB" w:bidi="fa-IR"/>
        </w:rPr>
        <w:t xml:space="preserve">از </w:t>
      </w:r>
      <w:r w:rsidR="003C6F11" w:rsidRPr="00B81DF9">
        <w:rPr>
          <w:rFonts w:ascii="X Zar" w:hAnsi="X Zar"/>
          <w:sz w:val="28"/>
          <w:rtl/>
          <w:lang w:val="en-GB"/>
        </w:rPr>
        <w:t>شکل افتادن و انداختن مارکسیسم</w:t>
      </w:r>
      <w:r w:rsidR="00F02B86">
        <w:rPr>
          <w:rFonts w:ascii="X Zar" w:hAnsi="X Zar" w:hint="cs"/>
          <w:sz w:val="28"/>
          <w:rtl/>
          <w:lang w:val="en-GB"/>
        </w:rPr>
        <w:t xml:space="preserve"> </w:t>
      </w:r>
      <w:bookmarkStart w:id="46" w:name="_GoBack"/>
      <w:bookmarkEnd w:id="46"/>
      <w:r w:rsidR="003C6F11" w:rsidRPr="00B81DF9">
        <w:rPr>
          <w:rFonts w:ascii="X Zar" w:hAnsi="X Zar"/>
          <w:sz w:val="28"/>
          <w:rtl/>
          <w:lang w:val="en-GB"/>
        </w:rPr>
        <w:t xml:space="preserve">در </w:t>
      </w:r>
      <w:r w:rsidR="00C77881">
        <w:rPr>
          <w:rFonts w:ascii="X Zar" w:hAnsi="X Zar" w:hint="cs"/>
          <w:sz w:val="28"/>
          <w:rtl/>
          <w:lang w:val="en-GB"/>
        </w:rPr>
        <w:t>روسیه</w:t>
      </w:r>
      <w:r w:rsidR="003C6F11" w:rsidRPr="00B81DF9">
        <w:rPr>
          <w:rFonts w:ascii="X Zar" w:hAnsi="X Zar"/>
          <w:sz w:val="28"/>
          <w:rtl/>
          <w:lang w:val="en-GB"/>
        </w:rPr>
        <w:t xml:space="preserve"> </w:t>
      </w:r>
      <w:r w:rsidR="0051571C" w:rsidRPr="00B81DF9">
        <w:rPr>
          <w:rFonts w:ascii="X Zar" w:hAnsi="X Zar"/>
          <w:sz w:val="28"/>
          <w:rtl/>
          <w:lang w:val="en-GB"/>
        </w:rPr>
        <w:t>نمی‌پرسد</w:t>
      </w:r>
      <w:r w:rsidR="003128C2" w:rsidRPr="00B81DF9">
        <w:rPr>
          <w:rFonts w:ascii="X Zar" w:hAnsi="X Zar"/>
          <w:sz w:val="28"/>
          <w:rtl/>
          <w:lang w:val="en-GB"/>
        </w:rPr>
        <w:t xml:space="preserve">، یا </w:t>
      </w:r>
      <w:r w:rsidR="007959E5" w:rsidRPr="00B81DF9">
        <w:rPr>
          <w:rFonts w:ascii="X Zar" w:hAnsi="X Zar"/>
          <w:sz w:val="28"/>
          <w:rtl/>
          <w:lang w:val="en-GB"/>
        </w:rPr>
        <w:t xml:space="preserve"> </w:t>
      </w:r>
      <w:r w:rsidR="000C6382" w:rsidRPr="00B81DF9">
        <w:rPr>
          <w:rFonts w:ascii="X Zar" w:hAnsi="X Zar"/>
          <w:sz w:val="28"/>
          <w:rtl/>
          <w:lang w:val="en-GB"/>
        </w:rPr>
        <w:t xml:space="preserve">به عبارت دیگر </w:t>
      </w:r>
      <w:r w:rsidR="002B4E10" w:rsidRPr="00B81DF9">
        <w:rPr>
          <w:rFonts w:ascii="X Zar" w:hAnsi="X Zar"/>
          <w:sz w:val="28"/>
          <w:rtl/>
          <w:lang w:val="en-GB"/>
        </w:rPr>
        <w:t>معنای تاریخی و کارکرد</w:t>
      </w:r>
      <w:r w:rsidR="003128C2" w:rsidRPr="00B81DF9">
        <w:rPr>
          <w:rFonts w:ascii="X Zar" w:hAnsi="X Zar"/>
          <w:sz w:val="28"/>
          <w:rtl/>
          <w:lang w:val="en-GB"/>
        </w:rPr>
        <w:t xml:space="preserve"> </w:t>
      </w:r>
      <w:r w:rsidR="002B4E10" w:rsidRPr="00B81DF9">
        <w:rPr>
          <w:rFonts w:ascii="X Zar" w:hAnsi="X Zar"/>
          <w:sz w:val="28"/>
          <w:rtl/>
          <w:lang w:val="en-GB"/>
        </w:rPr>
        <w:t xml:space="preserve">عملی </w:t>
      </w:r>
      <w:r w:rsidR="003128C2" w:rsidRPr="00B81DF9">
        <w:rPr>
          <w:rFonts w:ascii="X Zar" w:hAnsi="X Zar"/>
          <w:sz w:val="28"/>
          <w:rtl/>
          <w:lang w:val="en-GB"/>
        </w:rPr>
        <w:t>حذف تاریخیت از فلسفه و از ریخت افتادگی دیالکتیک</w:t>
      </w:r>
      <w:r w:rsidR="00E817CC">
        <w:rPr>
          <w:rFonts w:ascii="X Zar" w:hAnsi="X Zar" w:hint="cs"/>
          <w:sz w:val="28"/>
          <w:rtl/>
          <w:lang w:val="en-GB"/>
        </w:rPr>
        <w:t xml:space="preserve"> که «روح زنده مارکسیسم» </w:t>
      </w:r>
      <w:r w:rsidR="003606A9">
        <w:rPr>
          <w:rFonts w:ascii="X Zar" w:hAnsi="X Zar" w:hint="cs"/>
          <w:sz w:val="28"/>
          <w:rtl/>
          <w:lang w:val="en-GB"/>
        </w:rPr>
        <w:t xml:space="preserve">(لنین) </w:t>
      </w:r>
      <w:r w:rsidR="00E817CC">
        <w:rPr>
          <w:rFonts w:ascii="X Zar" w:hAnsi="X Zar" w:hint="cs"/>
          <w:sz w:val="28"/>
          <w:rtl/>
          <w:lang w:val="en-GB"/>
        </w:rPr>
        <w:t>را تشکیل می‌دهد</w:t>
      </w:r>
      <w:r w:rsidR="008576B7" w:rsidRPr="00B81DF9">
        <w:rPr>
          <w:rFonts w:ascii="X Zar" w:hAnsi="X Zar"/>
          <w:sz w:val="28"/>
          <w:rtl/>
          <w:lang w:val="en-GB"/>
        </w:rPr>
        <w:t xml:space="preserve">، </w:t>
      </w:r>
      <w:r w:rsidR="00726E10" w:rsidRPr="00B81DF9">
        <w:rPr>
          <w:rFonts w:ascii="X Zar" w:hAnsi="X Zar"/>
          <w:sz w:val="28"/>
          <w:rtl/>
          <w:lang w:val="en-GB"/>
        </w:rPr>
        <w:t xml:space="preserve">و </w:t>
      </w:r>
      <w:r w:rsidR="008576B7" w:rsidRPr="00B81DF9">
        <w:rPr>
          <w:rFonts w:ascii="X Zar" w:hAnsi="X Zar"/>
          <w:sz w:val="28"/>
          <w:rtl/>
          <w:lang w:val="en-GB"/>
        </w:rPr>
        <w:t xml:space="preserve">تبدیل آن به </w:t>
      </w:r>
      <w:r w:rsidR="008576B7" w:rsidRPr="00B81DF9">
        <w:rPr>
          <w:rFonts w:ascii="X Zar" w:hAnsi="X Zar"/>
          <w:sz w:val="28"/>
          <w:rtl/>
          <w:lang w:bidi="fa-IR"/>
        </w:rPr>
        <w:t xml:space="preserve">«دیالکتیک کاذب» </w:t>
      </w:r>
      <w:r w:rsidR="009213AF">
        <w:rPr>
          <w:rFonts w:ascii="X Zar" w:hAnsi="X Zar" w:hint="cs"/>
          <w:sz w:val="28"/>
          <w:rtl/>
          <w:lang w:val="en-GB"/>
        </w:rPr>
        <w:t xml:space="preserve">(گرامشی) </w:t>
      </w:r>
      <w:r w:rsidR="003128C2" w:rsidRPr="00B81DF9">
        <w:rPr>
          <w:rFonts w:ascii="X Zar" w:hAnsi="X Zar"/>
          <w:sz w:val="28"/>
          <w:rtl/>
          <w:lang w:val="en-GB"/>
        </w:rPr>
        <w:t xml:space="preserve">را  مورد پرسش قرار نمی‌دهد. </w:t>
      </w:r>
      <w:r w:rsidR="007C598B">
        <w:rPr>
          <w:rFonts w:ascii="X Zar" w:hAnsi="X Zar" w:hint="cs"/>
          <w:sz w:val="28"/>
          <w:rtl/>
          <w:lang w:val="en-GB"/>
        </w:rPr>
        <w:t xml:space="preserve">عدم پرداختن به معنای عینی-تاریخی </w:t>
      </w:r>
      <w:r w:rsidR="008622A5">
        <w:rPr>
          <w:rFonts w:ascii="X Zar" w:hAnsi="X Zar" w:hint="cs"/>
          <w:sz w:val="28"/>
          <w:rtl/>
          <w:lang w:val="en-GB"/>
        </w:rPr>
        <w:t>مارکسیسم روسی</w:t>
      </w:r>
      <w:r w:rsidR="00092870">
        <w:rPr>
          <w:rFonts w:ascii="X Zar" w:hAnsi="X Zar" w:hint="cs"/>
          <w:sz w:val="28"/>
          <w:rtl/>
          <w:lang w:val="en-GB"/>
        </w:rPr>
        <w:t xml:space="preserve"> توسط</w:t>
      </w:r>
      <w:r w:rsidR="008622A5">
        <w:rPr>
          <w:rFonts w:ascii="X Zar" w:hAnsi="X Zar" w:hint="cs"/>
          <w:sz w:val="28"/>
          <w:rtl/>
          <w:lang w:val="en-GB"/>
        </w:rPr>
        <w:t xml:space="preserve"> گرامشی </w:t>
      </w:r>
      <w:r w:rsidR="00F77FF8">
        <w:rPr>
          <w:rFonts w:ascii="X Zar" w:hAnsi="X Zar" w:hint="cs"/>
          <w:sz w:val="28"/>
          <w:rtl/>
          <w:lang w:val="en-GB"/>
        </w:rPr>
        <w:t xml:space="preserve">نتیجه‌اش </w:t>
      </w:r>
      <w:r w:rsidR="007C598B">
        <w:rPr>
          <w:rFonts w:ascii="X Zar" w:hAnsi="X Zar" w:hint="cs"/>
          <w:sz w:val="28"/>
          <w:rtl/>
          <w:lang w:val="en-GB"/>
        </w:rPr>
        <w:t xml:space="preserve">عدم تشخیص </w:t>
      </w:r>
      <w:r w:rsidR="00F77FF8">
        <w:rPr>
          <w:rFonts w:ascii="X Zar" w:hAnsi="X Zar" w:hint="cs"/>
          <w:sz w:val="28"/>
          <w:rtl/>
          <w:lang w:val="en-GB"/>
        </w:rPr>
        <w:t xml:space="preserve">این نوع مارکسیسم </w:t>
      </w:r>
      <w:r w:rsidR="00092870">
        <w:rPr>
          <w:rFonts w:ascii="X Zar" w:hAnsi="X Zar" w:hint="cs"/>
          <w:sz w:val="28"/>
          <w:rtl/>
          <w:lang w:val="en-GB"/>
        </w:rPr>
        <w:t xml:space="preserve">به عنوان </w:t>
      </w:r>
      <w:r w:rsidR="00B349B2">
        <w:rPr>
          <w:rFonts w:ascii="X Zar" w:hAnsi="X Zar" w:hint="cs"/>
          <w:sz w:val="28"/>
          <w:rtl/>
          <w:lang w:val="en-GB"/>
        </w:rPr>
        <w:t xml:space="preserve">ایدئولوژی صنعتی کردن روسیه </w:t>
      </w:r>
      <w:r w:rsidR="00087A76">
        <w:rPr>
          <w:rFonts w:ascii="X Zar" w:hAnsi="X Zar" w:hint="cs"/>
          <w:sz w:val="28"/>
          <w:rtl/>
          <w:lang w:val="en-GB"/>
        </w:rPr>
        <w:t xml:space="preserve">در چارچوب سرمایه‌داری دولتی </w:t>
      </w:r>
      <w:r w:rsidR="00B349B2">
        <w:rPr>
          <w:rFonts w:ascii="X Zar" w:hAnsi="X Zar" w:hint="cs"/>
          <w:sz w:val="28"/>
          <w:rtl/>
          <w:lang w:val="en-GB"/>
        </w:rPr>
        <w:t>است</w:t>
      </w:r>
      <w:r w:rsidR="00092870">
        <w:rPr>
          <w:rFonts w:ascii="X Zar" w:hAnsi="X Zar" w:hint="cs"/>
          <w:sz w:val="28"/>
          <w:rtl/>
          <w:lang w:val="en-GB"/>
        </w:rPr>
        <w:t>. گرامشی هیچگاه صریح به این نتیجه نرسیده</w:t>
      </w:r>
      <w:r w:rsidR="00B349B2">
        <w:rPr>
          <w:rFonts w:ascii="X Zar" w:hAnsi="X Zar" w:hint="cs"/>
          <w:sz w:val="28"/>
          <w:rtl/>
          <w:lang w:val="en-GB"/>
        </w:rPr>
        <w:t xml:space="preserve"> </w:t>
      </w:r>
      <w:r w:rsidR="00092870">
        <w:rPr>
          <w:rFonts w:ascii="X Zar" w:hAnsi="X Zar" w:hint="cs"/>
          <w:sz w:val="28"/>
          <w:rtl/>
          <w:lang w:val="en-GB"/>
        </w:rPr>
        <w:t xml:space="preserve">که </w:t>
      </w:r>
      <w:r w:rsidR="00B349B2">
        <w:rPr>
          <w:rFonts w:ascii="X Zar" w:hAnsi="X Zar" w:hint="cs"/>
          <w:sz w:val="28"/>
          <w:rtl/>
          <w:lang w:val="en-GB"/>
        </w:rPr>
        <w:t xml:space="preserve">استالین </w:t>
      </w:r>
      <w:r w:rsidR="00232519">
        <w:rPr>
          <w:rFonts w:ascii="X Zar" w:hAnsi="X Zar" w:hint="cs"/>
          <w:sz w:val="28"/>
          <w:rtl/>
          <w:lang w:val="en-GB"/>
        </w:rPr>
        <w:t xml:space="preserve">همان </w:t>
      </w:r>
      <w:r w:rsidR="00C34B60" w:rsidRPr="00BD3343">
        <w:rPr>
          <w:rFonts w:ascii="X Zar" w:hAnsi="X Zar" w:hint="cs"/>
          <w:i/>
          <w:iCs/>
          <w:sz w:val="28"/>
          <w:rtl/>
          <w:lang w:val="en-GB"/>
        </w:rPr>
        <w:t>پرنس ماکیاول</w:t>
      </w:r>
      <w:r w:rsidR="00C34B60">
        <w:rPr>
          <w:rFonts w:ascii="X Zar" w:hAnsi="X Zar" w:hint="cs"/>
          <w:sz w:val="28"/>
          <w:rtl/>
          <w:lang w:val="en-GB"/>
        </w:rPr>
        <w:t xml:space="preserve"> </w:t>
      </w:r>
      <w:r w:rsidR="00F431EE">
        <w:rPr>
          <w:rFonts w:ascii="X Zar" w:hAnsi="X Zar" w:hint="cs"/>
          <w:sz w:val="28"/>
          <w:rtl/>
          <w:lang w:val="en-GB"/>
        </w:rPr>
        <w:t xml:space="preserve">است </w:t>
      </w:r>
      <w:r w:rsidR="00087A76">
        <w:rPr>
          <w:rFonts w:ascii="X Zar" w:hAnsi="X Zar" w:hint="cs"/>
          <w:sz w:val="28"/>
          <w:rtl/>
          <w:lang w:val="en-GB"/>
        </w:rPr>
        <w:t xml:space="preserve">و فقط </w:t>
      </w:r>
      <w:r w:rsidR="007404B4">
        <w:rPr>
          <w:rFonts w:ascii="X Zar" w:hAnsi="X Zar" w:hint="cs"/>
          <w:sz w:val="28"/>
          <w:rtl/>
          <w:lang w:val="en-GB"/>
        </w:rPr>
        <w:t>«</w:t>
      </w:r>
      <w:r w:rsidR="00B574BA">
        <w:rPr>
          <w:rFonts w:ascii="X Zar" w:hAnsi="X Zar" w:hint="cs"/>
          <w:sz w:val="28"/>
          <w:rtl/>
          <w:lang w:val="en-GB"/>
        </w:rPr>
        <w:t>یک</w:t>
      </w:r>
      <w:r w:rsidR="007404B4">
        <w:rPr>
          <w:rFonts w:ascii="X Zar" w:hAnsi="X Zar" w:hint="cs"/>
          <w:sz w:val="28"/>
          <w:rtl/>
          <w:lang w:val="en-GB"/>
        </w:rPr>
        <w:t>»</w:t>
      </w:r>
      <w:r w:rsidR="00B574BA">
        <w:rPr>
          <w:rFonts w:ascii="X Zar" w:hAnsi="X Zar" w:hint="cs"/>
          <w:sz w:val="28"/>
          <w:rtl/>
          <w:lang w:val="en-GB"/>
        </w:rPr>
        <w:t xml:space="preserve"> </w:t>
      </w:r>
      <w:r w:rsidR="00C34B60">
        <w:rPr>
          <w:rFonts w:ascii="X Zar" w:hAnsi="X Zar" w:hint="cs"/>
          <w:sz w:val="28"/>
          <w:rtl/>
          <w:lang w:val="en-GB"/>
        </w:rPr>
        <w:t xml:space="preserve">وظیفه‌ی </w:t>
      </w:r>
      <w:r w:rsidR="0010405D">
        <w:rPr>
          <w:rFonts w:ascii="X Zar" w:hAnsi="X Zar" w:hint="cs"/>
          <w:sz w:val="28"/>
          <w:rtl/>
          <w:lang w:val="en-GB"/>
        </w:rPr>
        <w:t>ملی-</w:t>
      </w:r>
      <w:r w:rsidR="00C34B60">
        <w:rPr>
          <w:rFonts w:ascii="X Zar" w:hAnsi="X Zar" w:hint="cs"/>
          <w:sz w:val="28"/>
          <w:rtl/>
          <w:lang w:val="en-GB"/>
        </w:rPr>
        <w:t xml:space="preserve">تاریخی را در روسیه به انجام رسانده است: صنعتی کردن </w:t>
      </w:r>
      <w:r w:rsidR="00B349B2">
        <w:rPr>
          <w:rFonts w:ascii="X Zar" w:hAnsi="X Zar" w:hint="cs"/>
          <w:sz w:val="28"/>
          <w:rtl/>
          <w:lang w:val="en-GB"/>
        </w:rPr>
        <w:t>کشور</w:t>
      </w:r>
      <w:r w:rsidR="00C34B60">
        <w:rPr>
          <w:rFonts w:ascii="X Zar" w:hAnsi="X Zar" w:hint="cs"/>
          <w:sz w:val="28"/>
          <w:rtl/>
          <w:lang w:val="en-GB"/>
        </w:rPr>
        <w:t>!</w:t>
      </w:r>
      <w:r w:rsidR="00373173">
        <w:rPr>
          <w:rFonts w:ascii="X Zar" w:hAnsi="X Zar" w:hint="cs"/>
          <w:sz w:val="28"/>
          <w:rtl/>
          <w:lang w:val="en-GB"/>
        </w:rPr>
        <w:t xml:space="preserve"> </w:t>
      </w:r>
      <w:r w:rsidR="00E67DE1">
        <w:rPr>
          <w:rFonts w:ascii="X Zar" w:hAnsi="X Zar" w:hint="cs"/>
          <w:sz w:val="28"/>
          <w:rtl/>
          <w:lang w:val="en-GB"/>
        </w:rPr>
        <w:t xml:space="preserve">بر اساس </w:t>
      </w:r>
      <w:r w:rsidR="004D1682">
        <w:rPr>
          <w:rFonts w:ascii="X Zar" w:hAnsi="X Zar" w:hint="cs"/>
          <w:sz w:val="28"/>
          <w:rtl/>
          <w:lang w:val="en-GB"/>
        </w:rPr>
        <w:t xml:space="preserve">منطق </w:t>
      </w:r>
      <w:r w:rsidR="00E67DE1">
        <w:rPr>
          <w:rFonts w:ascii="X Zar" w:hAnsi="X Zar" w:hint="cs"/>
          <w:sz w:val="28"/>
          <w:rtl/>
          <w:lang w:val="en-GB"/>
        </w:rPr>
        <w:t xml:space="preserve">خود گرامشی می‌توان این فلسفه را </w:t>
      </w:r>
      <w:r w:rsidR="004D1682">
        <w:rPr>
          <w:rFonts w:ascii="X Zar" w:hAnsi="X Zar" w:hint="cs"/>
          <w:sz w:val="28"/>
          <w:rtl/>
          <w:lang w:val="en-GB"/>
        </w:rPr>
        <w:t xml:space="preserve">به یک پراکسیس اجتماعی </w:t>
      </w:r>
      <w:r w:rsidR="005B1E07">
        <w:rPr>
          <w:rFonts w:ascii="X Zar" w:hAnsi="X Zar" w:hint="cs"/>
          <w:sz w:val="28"/>
          <w:rtl/>
          <w:lang w:val="en-GB"/>
        </w:rPr>
        <w:t xml:space="preserve">در </w:t>
      </w:r>
      <w:r w:rsidR="004D1682">
        <w:rPr>
          <w:rFonts w:ascii="X Zar" w:hAnsi="X Zar" w:hint="cs"/>
          <w:sz w:val="28"/>
          <w:rtl/>
          <w:lang w:val="en-GB"/>
        </w:rPr>
        <w:t>روسیه نسبت داد</w:t>
      </w:r>
      <w:r w:rsidR="00E67DE1">
        <w:rPr>
          <w:rFonts w:ascii="X Zar" w:hAnsi="X Zar" w:hint="cs"/>
          <w:sz w:val="28"/>
          <w:rtl/>
          <w:lang w:val="en-GB"/>
        </w:rPr>
        <w:t xml:space="preserve">. </w:t>
      </w:r>
      <w:r w:rsidR="005B1E07">
        <w:rPr>
          <w:rFonts w:ascii="X Zar" w:hAnsi="X Zar" w:hint="cs"/>
          <w:sz w:val="28"/>
          <w:rtl/>
          <w:lang w:val="en-GB"/>
        </w:rPr>
        <w:t xml:space="preserve">نتیجه‌ی این پراکسیس بر اساس داده‌های امروز چیزی </w:t>
      </w:r>
      <w:r w:rsidR="00E0542D">
        <w:rPr>
          <w:rFonts w:ascii="X Zar" w:hAnsi="X Zar" w:hint="cs"/>
          <w:sz w:val="28"/>
          <w:rtl/>
          <w:lang w:val="en-GB"/>
        </w:rPr>
        <w:t xml:space="preserve">جز </w:t>
      </w:r>
      <w:r w:rsidR="005B1E07">
        <w:rPr>
          <w:rFonts w:ascii="X Zar" w:hAnsi="X Zar" w:hint="cs"/>
          <w:sz w:val="28"/>
          <w:rtl/>
          <w:lang w:val="en-GB"/>
        </w:rPr>
        <w:t>صنعتی کردن/شدن نیست و</w:t>
      </w:r>
      <w:r w:rsidR="00CD7ADC">
        <w:rPr>
          <w:rFonts w:ascii="X Zar" w:hAnsi="X Zar" w:hint="cs"/>
          <w:sz w:val="28"/>
          <w:rtl/>
          <w:lang w:val="en-GB"/>
        </w:rPr>
        <w:t xml:space="preserve"> اصولا ربطی به سوسیالیسم ندارد.</w:t>
      </w:r>
    </w:p>
    <w:p w:rsidR="003C6F11" w:rsidRPr="00B81DF9" w:rsidRDefault="007959E5" w:rsidP="00E0542D">
      <w:pPr>
        <w:bidi/>
        <w:jc w:val="both"/>
        <w:rPr>
          <w:rFonts w:ascii="X Zar" w:hAnsi="X Zar"/>
          <w:sz w:val="28"/>
          <w:rtl/>
          <w:lang w:val="en-GB" w:bidi="fa-IR"/>
        </w:rPr>
      </w:pPr>
      <w:r w:rsidRPr="00B81DF9">
        <w:rPr>
          <w:rFonts w:ascii="X Zar" w:hAnsi="X Zar"/>
          <w:sz w:val="28"/>
          <w:rtl/>
          <w:lang w:val="en-GB"/>
        </w:rPr>
        <w:t>چرا</w:t>
      </w:r>
      <w:r w:rsidR="0015158A">
        <w:rPr>
          <w:rFonts w:ascii="X Zar" w:hAnsi="X Zar" w:hint="cs"/>
          <w:sz w:val="28"/>
          <w:rtl/>
          <w:lang w:val="en-GB"/>
        </w:rPr>
        <w:t xml:space="preserve"> محدودیت</w:t>
      </w:r>
      <w:r w:rsidR="00FA763E" w:rsidRPr="00B81DF9">
        <w:rPr>
          <w:rFonts w:ascii="X Zar" w:hAnsi="X Zar"/>
          <w:sz w:val="28"/>
          <w:rtl/>
          <w:lang w:val="en-GB"/>
        </w:rPr>
        <w:t xml:space="preserve">؟ به این سئوال نمی‌توان جواب </w:t>
      </w:r>
      <w:r w:rsidR="008576B7" w:rsidRPr="00B81DF9">
        <w:rPr>
          <w:rFonts w:ascii="X Zar" w:hAnsi="X Zar"/>
          <w:sz w:val="28"/>
          <w:rtl/>
          <w:lang w:val="en-GB"/>
        </w:rPr>
        <w:t xml:space="preserve">قطعی </w:t>
      </w:r>
      <w:r w:rsidR="00FA763E" w:rsidRPr="00B81DF9">
        <w:rPr>
          <w:rFonts w:ascii="X Zar" w:hAnsi="X Zar"/>
          <w:sz w:val="28"/>
          <w:rtl/>
          <w:lang w:val="en-GB"/>
        </w:rPr>
        <w:t>داد.</w:t>
      </w:r>
      <w:r w:rsidR="00665002" w:rsidRPr="00B81DF9">
        <w:rPr>
          <w:rFonts w:ascii="X Zar" w:hAnsi="X Zar"/>
          <w:sz w:val="28"/>
          <w:rtl/>
          <w:lang w:val="en-GB"/>
        </w:rPr>
        <w:t xml:space="preserve"> فقط می‌توان </w:t>
      </w:r>
      <w:r w:rsidR="00E22C78" w:rsidRPr="00B81DF9">
        <w:rPr>
          <w:rFonts w:ascii="X Zar" w:hAnsi="X Zar"/>
          <w:sz w:val="28"/>
          <w:rtl/>
          <w:lang w:val="en-GB"/>
        </w:rPr>
        <w:t>به محدودیت‌های تاریخی</w:t>
      </w:r>
      <w:r w:rsidR="00382798" w:rsidRPr="00B81DF9">
        <w:rPr>
          <w:rFonts w:ascii="X Zar" w:hAnsi="X Zar"/>
          <w:sz w:val="28"/>
          <w:rtl/>
          <w:lang w:val="en-GB"/>
        </w:rPr>
        <w:t xml:space="preserve">، همان </w:t>
      </w:r>
      <w:r w:rsidR="0012576A" w:rsidRPr="00B81DF9">
        <w:rPr>
          <w:rFonts w:ascii="X Zar" w:hAnsi="X Zar"/>
          <w:sz w:val="28"/>
          <w:rtl/>
          <w:lang w:val="en-GB"/>
        </w:rPr>
        <w:t xml:space="preserve">دست </w:t>
      </w:r>
      <w:r w:rsidR="00382798" w:rsidRPr="00B81DF9">
        <w:rPr>
          <w:rFonts w:ascii="X Zar" w:hAnsi="X Zar"/>
          <w:sz w:val="28"/>
          <w:rtl/>
          <w:lang w:val="en-GB"/>
        </w:rPr>
        <w:t xml:space="preserve">محدودیت‌هائی که مارکس به ارسطو </w:t>
      </w:r>
      <w:r w:rsidR="004074D7" w:rsidRPr="00B81DF9">
        <w:rPr>
          <w:rFonts w:ascii="X Zar" w:hAnsi="X Zar"/>
          <w:sz w:val="28"/>
          <w:rtl/>
          <w:lang w:val="en-GB"/>
        </w:rPr>
        <w:t xml:space="preserve">در </w:t>
      </w:r>
      <w:r w:rsidR="0012576A" w:rsidRPr="00B81DF9">
        <w:rPr>
          <w:rFonts w:ascii="X Zar" w:hAnsi="X Zar"/>
          <w:sz w:val="28"/>
          <w:rtl/>
          <w:lang w:val="en-GB"/>
        </w:rPr>
        <w:t xml:space="preserve">مورد </w:t>
      </w:r>
      <w:r w:rsidR="004074D7" w:rsidRPr="00B81DF9">
        <w:rPr>
          <w:rFonts w:ascii="X Zar" w:hAnsi="X Zar"/>
          <w:sz w:val="28"/>
          <w:rtl/>
          <w:lang w:val="en-GB"/>
        </w:rPr>
        <w:t xml:space="preserve">فهم ارزش </w:t>
      </w:r>
      <w:r w:rsidR="00382798" w:rsidRPr="00B81DF9">
        <w:rPr>
          <w:rFonts w:ascii="X Zar" w:hAnsi="X Zar"/>
          <w:sz w:val="28"/>
          <w:rtl/>
          <w:lang w:val="en-GB"/>
        </w:rPr>
        <w:t>نسبت می‌دهد</w:t>
      </w:r>
      <w:r w:rsidR="00F2607A" w:rsidRPr="00B81DF9">
        <w:rPr>
          <w:rStyle w:val="Funotenzeichen"/>
          <w:rFonts w:ascii="X Zar" w:hAnsi="X Zar"/>
          <w:sz w:val="28"/>
          <w:rtl/>
          <w:lang w:val="en-GB"/>
        </w:rPr>
        <w:footnoteReference w:id="76"/>
      </w:r>
      <w:r w:rsidR="00382798" w:rsidRPr="00B81DF9">
        <w:rPr>
          <w:rFonts w:ascii="X Zar" w:hAnsi="X Zar"/>
          <w:sz w:val="28"/>
          <w:rtl/>
          <w:lang w:val="en-GB"/>
        </w:rPr>
        <w:t>،</w:t>
      </w:r>
      <w:r w:rsidR="00A56C2A" w:rsidRPr="00B81DF9">
        <w:rPr>
          <w:rFonts w:ascii="X Zar" w:hAnsi="X Zar"/>
          <w:sz w:val="28"/>
          <w:rtl/>
          <w:lang w:val="en-GB"/>
        </w:rPr>
        <w:t xml:space="preserve"> </w:t>
      </w:r>
      <w:r w:rsidR="001D1CB2">
        <w:rPr>
          <w:rFonts w:ascii="X Zar" w:hAnsi="X Zar" w:hint="cs"/>
          <w:sz w:val="28"/>
          <w:rtl/>
          <w:lang w:val="en-GB"/>
        </w:rPr>
        <w:t xml:space="preserve">و </w:t>
      </w:r>
      <w:r w:rsidR="00370D19">
        <w:rPr>
          <w:rFonts w:ascii="X Zar" w:hAnsi="X Zar" w:hint="cs"/>
          <w:sz w:val="28"/>
          <w:rtl/>
          <w:lang w:val="en-GB"/>
        </w:rPr>
        <w:t xml:space="preserve">به علاوه به </w:t>
      </w:r>
      <w:r w:rsidR="001D1CB2">
        <w:rPr>
          <w:rFonts w:ascii="X Zar" w:hAnsi="X Zar" w:hint="cs"/>
          <w:sz w:val="28"/>
          <w:rtl/>
          <w:lang w:val="en-GB"/>
        </w:rPr>
        <w:t>تاثیر «روح» زمانه</w:t>
      </w:r>
      <w:r w:rsidR="001D1CB2" w:rsidRPr="00B81DF9">
        <w:rPr>
          <w:rFonts w:ascii="X Zar" w:hAnsi="X Zar"/>
          <w:sz w:val="28"/>
          <w:rtl/>
          <w:lang w:val="en-GB"/>
        </w:rPr>
        <w:t xml:space="preserve"> </w:t>
      </w:r>
      <w:r w:rsidR="00A56C2A" w:rsidRPr="00B81DF9">
        <w:rPr>
          <w:rFonts w:ascii="X Zar" w:hAnsi="X Zar"/>
          <w:sz w:val="28"/>
          <w:rtl/>
          <w:lang w:val="en-GB"/>
        </w:rPr>
        <w:t>به عنوان دلیل</w:t>
      </w:r>
      <w:r w:rsidR="00E22C78" w:rsidRPr="00B81DF9">
        <w:rPr>
          <w:rFonts w:ascii="X Zar" w:hAnsi="X Zar"/>
          <w:sz w:val="28"/>
          <w:rtl/>
          <w:lang w:val="en-GB"/>
        </w:rPr>
        <w:t xml:space="preserve"> اشاره کرد</w:t>
      </w:r>
      <w:r w:rsidR="007B349A" w:rsidRPr="00B81DF9">
        <w:rPr>
          <w:rFonts w:ascii="X Zar" w:hAnsi="X Zar"/>
          <w:sz w:val="28"/>
          <w:rtl/>
          <w:lang w:val="en-GB" w:bidi="fa-IR"/>
        </w:rPr>
        <w:t>.</w:t>
      </w:r>
      <w:r w:rsidR="001B54EF" w:rsidRPr="00B81DF9">
        <w:rPr>
          <w:rFonts w:ascii="X Zar" w:hAnsi="X Zar"/>
          <w:sz w:val="28"/>
          <w:rtl/>
          <w:lang w:val="en-GB" w:bidi="fa-IR"/>
        </w:rPr>
        <w:t xml:space="preserve"> </w:t>
      </w:r>
      <w:r w:rsidR="00BE5C52" w:rsidRPr="00B81DF9">
        <w:rPr>
          <w:rFonts w:ascii="X Zar" w:hAnsi="X Zar"/>
          <w:sz w:val="28"/>
          <w:rtl/>
          <w:lang w:val="en-GB"/>
        </w:rPr>
        <w:t xml:space="preserve">علاوه بر آن </w:t>
      </w:r>
      <w:r w:rsidR="00706093" w:rsidRPr="00B81DF9">
        <w:rPr>
          <w:rFonts w:ascii="X Zar" w:hAnsi="X Zar"/>
          <w:i/>
          <w:iCs/>
          <w:sz w:val="28"/>
          <w:rtl/>
          <w:lang w:val="en-GB"/>
        </w:rPr>
        <w:t>شرایط ویژه‌ی شخصی‌اش</w:t>
      </w:r>
      <w:r w:rsidR="00A451C8">
        <w:rPr>
          <w:rFonts w:ascii="X Zar" w:hAnsi="X Zar" w:hint="cs"/>
          <w:sz w:val="28"/>
          <w:rtl/>
          <w:lang w:val="en-GB" w:bidi="fa-IR"/>
        </w:rPr>
        <w:t>، چه عناصر</w:t>
      </w:r>
      <w:r w:rsidR="00306D11">
        <w:rPr>
          <w:rFonts w:ascii="X Zar" w:hAnsi="X Zar" w:hint="cs"/>
          <w:sz w:val="28"/>
          <w:rtl/>
          <w:lang w:val="en-GB" w:bidi="fa-IR"/>
        </w:rPr>
        <w:t xml:space="preserve"> کلی</w:t>
      </w:r>
      <w:r w:rsidR="00A451C8">
        <w:rPr>
          <w:rFonts w:ascii="X Zar" w:hAnsi="X Zar" w:hint="cs"/>
          <w:sz w:val="28"/>
          <w:rtl/>
          <w:lang w:val="en-GB" w:bidi="fa-IR"/>
        </w:rPr>
        <w:t xml:space="preserve"> زندگی‌نامه</w:t>
      </w:r>
      <w:r w:rsidR="00A451C8">
        <w:rPr>
          <w:rFonts w:ascii="X Zar" w:hAnsi="X Zar" w:hint="cs"/>
          <w:sz w:val="28"/>
          <w:rtl/>
          <w:lang w:val="en-GB"/>
        </w:rPr>
        <w:t>‌ای و چه این عناصر به طور خاص</w:t>
      </w:r>
      <w:r w:rsidR="00A90ECC">
        <w:rPr>
          <w:rFonts w:ascii="X Zar" w:hAnsi="X Zar" w:hint="cs"/>
          <w:sz w:val="28"/>
          <w:rtl/>
          <w:lang w:val="en-GB"/>
        </w:rPr>
        <w:t xml:space="preserve"> در دوره‌ی زندان</w:t>
      </w:r>
      <w:r w:rsidR="00A451C8">
        <w:rPr>
          <w:rFonts w:ascii="X Zar" w:hAnsi="X Zar" w:hint="cs"/>
          <w:sz w:val="28"/>
          <w:rtl/>
          <w:lang w:val="en-GB"/>
        </w:rPr>
        <w:t>،</w:t>
      </w:r>
      <w:r w:rsidR="00382798" w:rsidRPr="00B81DF9">
        <w:rPr>
          <w:rFonts w:ascii="X Zar" w:hAnsi="X Zar"/>
          <w:sz w:val="28"/>
          <w:rtl/>
          <w:lang w:val="en-GB"/>
        </w:rPr>
        <w:t xml:space="preserve"> مثل عدم دسترسی</w:t>
      </w:r>
      <w:r w:rsidR="0049529E">
        <w:rPr>
          <w:rFonts w:ascii="X Zar" w:hAnsi="X Zar" w:hint="cs"/>
          <w:sz w:val="28"/>
          <w:rtl/>
          <w:lang w:val="en-GB"/>
        </w:rPr>
        <w:t xml:space="preserve"> </w:t>
      </w:r>
      <w:r w:rsidR="00382798" w:rsidRPr="00B81DF9">
        <w:rPr>
          <w:rFonts w:ascii="X Zar" w:hAnsi="X Zar"/>
          <w:sz w:val="28"/>
          <w:rtl/>
          <w:lang w:val="en-GB"/>
        </w:rPr>
        <w:t xml:space="preserve">به منابع لازم نظری و غیره </w:t>
      </w:r>
      <w:r w:rsidR="00BE5C52" w:rsidRPr="00B81DF9">
        <w:rPr>
          <w:rFonts w:ascii="X Zar" w:hAnsi="X Zar"/>
          <w:sz w:val="28"/>
          <w:rtl/>
          <w:lang w:val="en-GB"/>
        </w:rPr>
        <w:t>را می‌توان ذکر کرد.</w:t>
      </w:r>
      <w:r w:rsidR="00E0542D" w:rsidRPr="00E0542D">
        <w:rPr>
          <w:rStyle w:val="Funotenzeichen"/>
          <w:rFonts w:ascii="X Zar" w:hAnsi="X Zar"/>
          <w:sz w:val="28"/>
          <w:rtl/>
          <w:lang w:val="en-GB"/>
        </w:rPr>
        <w:t xml:space="preserve"> </w:t>
      </w:r>
      <w:r w:rsidR="00E0542D" w:rsidRPr="00B81DF9">
        <w:rPr>
          <w:rStyle w:val="Funotenzeichen"/>
          <w:rFonts w:ascii="X Zar" w:hAnsi="X Zar"/>
          <w:sz w:val="28"/>
          <w:rtl/>
          <w:lang w:val="en-GB"/>
        </w:rPr>
        <w:footnoteReference w:id="77"/>
      </w:r>
      <w:r w:rsidR="00BE5C52" w:rsidRPr="00B81DF9">
        <w:rPr>
          <w:rFonts w:ascii="X Zar" w:hAnsi="X Zar"/>
          <w:sz w:val="28"/>
          <w:rtl/>
          <w:lang w:val="en-GB"/>
        </w:rPr>
        <w:t xml:space="preserve"> سئوالی</w:t>
      </w:r>
      <w:r w:rsidR="00D65821">
        <w:rPr>
          <w:rFonts w:ascii="X Zar" w:hAnsi="X Zar" w:hint="cs"/>
          <w:sz w:val="28"/>
          <w:rtl/>
          <w:lang w:val="en-GB"/>
        </w:rPr>
        <w:t xml:space="preserve"> را</w:t>
      </w:r>
      <w:r w:rsidR="00BE5C52" w:rsidRPr="00B81DF9">
        <w:rPr>
          <w:rFonts w:ascii="X Zar" w:hAnsi="X Zar"/>
          <w:sz w:val="28"/>
          <w:rtl/>
          <w:lang w:val="en-GB"/>
        </w:rPr>
        <w:t xml:space="preserve"> که گرامشی </w:t>
      </w:r>
      <w:r w:rsidR="00BE5C52" w:rsidRPr="00B81DF9">
        <w:rPr>
          <w:rFonts w:ascii="X Zar" w:hAnsi="X Zar"/>
          <w:i/>
          <w:iCs/>
          <w:sz w:val="28"/>
          <w:rtl/>
          <w:lang w:val="en-GB"/>
        </w:rPr>
        <w:t xml:space="preserve">احتمالا به دلیل محدودیت‌های تاریخی </w:t>
      </w:r>
      <w:r w:rsidR="0049529E">
        <w:rPr>
          <w:rFonts w:ascii="X Zar" w:hAnsi="X Zar" w:hint="cs"/>
          <w:i/>
          <w:iCs/>
          <w:sz w:val="28"/>
          <w:rtl/>
          <w:lang w:val="en-GB"/>
        </w:rPr>
        <w:t xml:space="preserve">و </w:t>
      </w:r>
      <w:r w:rsidR="005F28AE">
        <w:rPr>
          <w:rFonts w:ascii="X Zar" w:hAnsi="X Zar" w:hint="cs"/>
          <w:i/>
          <w:iCs/>
          <w:sz w:val="28"/>
          <w:rtl/>
          <w:lang w:val="en-GB"/>
        </w:rPr>
        <w:t>مشکلات</w:t>
      </w:r>
      <w:r w:rsidR="0049529E">
        <w:rPr>
          <w:rFonts w:ascii="X Zar" w:hAnsi="X Zar" w:hint="cs"/>
          <w:i/>
          <w:iCs/>
          <w:sz w:val="28"/>
          <w:rtl/>
          <w:lang w:val="en-GB"/>
        </w:rPr>
        <w:t xml:space="preserve"> زندان </w:t>
      </w:r>
      <w:r w:rsidR="00A83873" w:rsidRPr="00B81DF9">
        <w:rPr>
          <w:rFonts w:ascii="X Zar" w:hAnsi="X Zar"/>
          <w:sz w:val="28"/>
          <w:rtl/>
          <w:lang w:bidi="fa-IR"/>
        </w:rPr>
        <w:t>«</w:t>
      </w:r>
      <w:r w:rsidR="00FA763E" w:rsidRPr="0015158A">
        <w:rPr>
          <w:rFonts w:ascii="X Zar" w:hAnsi="X Zar"/>
          <w:i/>
          <w:iCs/>
          <w:sz w:val="28"/>
          <w:rtl/>
          <w:lang w:val="en-GB"/>
        </w:rPr>
        <w:t>نمی‌توانسته</w:t>
      </w:r>
      <w:r w:rsidR="00A83873" w:rsidRPr="00B81DF9">
        <w:rPr>
          <w:rFonts w:ascii="X Zar" w:hAnsi="X Zar"/>
          <w:sz w:val="28"/>
          <w:rtl/>
          <w:lang w:val="en-GB"/>
        </w:rPr>
        <w:t>»</w:t>
      </w:r>
      <w:r w:rsidR="00FA763E" w:rsidRPr="00B81DF9">
        <w:rPr>
          <w:rFonts w:ascii="X Zar" w:hAnsi="X Zar"/>
          <w:sz w:val="28"/>
          <w:rtl/>
          <w:lang w:val="en-GB"/>
        </w:rPr>
        <w:t xml:space="preserve"> است</w:t>
      </w:r>
      <w:r w:rsidR="00706093" w:rsidRPr="00B81DF9">
        <w:rPr>
          <w:rFonts w:ascii="X Zar" w:hAnsi="X Zar"/>
          <w:sz w:val="28"/>
          <w:rtl/>
          <w:lang w:val="en-GB"/>
        </w:rPr>
        <w:t>،</w:t>
      </w:r>
      <w:r w:rsidR="00FA763E" w:rsidRPr="00B81DF9">
        <w:rPr>
          <w:rFonts w:ascii="X Zar" w:hAnsi="X Zar"/>
          <w:sz w:val="28"/>
          <w:rtl/>
          <w:lang w:val="en-GB"/>
        </w:rPr>
        <w:t xml:space="preserve"> بپرسد</w:t>
      </w:r>
      <w:r w:rsidR="00706093" w:rsidRPr="00B81DF9">
        <w:rPr>
          <w:rFonts w:ascii="X Zar" w:hAnsi="X Zar"/>
          <w:sz w:val="28"/>
          <w:rtl/>
          <w:lang w:val="en-GB"/>
        </w:rPr>
        <w:t>،</w:t>
      </w:r>
      <w:r w:rsidR="00FA763E" w:rsidRPr="00B81DF9">
        <w:rPr>
          <w:rFonts w:ascii="X Zar" w:hAnsi="X Zar"/>
          <w:sz w:val="28"/>
          <w:rtl/>
          <w:lang w:val="en-GB"/>
        </w:rPr>
        <w:t xml:space="preserve"> اگر امروز</w:t>
      </w:r>
      <w:r w:rsidR="00D65821">
        <w:rPr>
          <w:rFonts w:ascii="X Zar" w:hAnsi="X Zar" w:hint="cs"/>
          <w:sz w:val="28"/>
          <w:rtl/>
          <w:lang w:val="en-GB"/>
        </w:rPr>
        <w:t>، پس از فروپاشی و جادوزدائی از بلوک شرق،</w:t>
      </w:r>
      <w:r w:rsidR="00FA763E" w:rsidRPr="00B81DF9">
        <w:rPr>
          <w:rFonts w:ascii="X Zar" w:hAnsi="X Zar"/>
          <w:sz w:val="28"/>
          <w:rtl/>
          <w:lang w:val="en-GB"/>
        </w:rPr>
        <w:t xml:space="preserve"> مطرح بکنیم، آنگاه</w:t>
      </w:r>
      <w:r w:rsidR="008E2009" w:rsidRPr="00B81DF9">
        <w:rPr>
          <w:rFonts w:ascii="X Zar" w:hAnsi="X Zar"/>
          <w:sz w:val="28"/>
          <w:rtl/>
          <w:lang w:val="en-GB"/>
        </w:rPr>
        <w:t xml:space="preserve"> به نتایج</w:t>
      </w:r>
      <w:r w:rsidR="00FA763E" w:rsidRPr="00B81DF9">
        <w:rPr>
          <w:rFonts w:ascii="X Zar" w:hAnsi="X Zar"/>
          <w:sz w:val="28"/>
          <w:rtl/>
          <w:lang w:val="en-GB"/>
        </w:rPr>
        <w:t xml:space="preserve"> </w:t>
      </w:r>
      <w:r w:rsidR="004F1221" w:rsidRPr="00B81DF9">
        <w:rPr>
          <w:rFonts w:ascii="X Zar" w:hAnsi="X Zar"/>
          <w:sz w:val="28"/>
          <w:rtl/>
          <w:lang w:val="en-GB"/>
        </w:rPr>
        <w:t xml:space="preserve">زیر </w:t>
      </w:r>
      <w:r w:rsidR="008E2009" w:rsidRPr="00B81DF9">
        <w:rPr>
          <w:rFonts w:ascii="X Zar" w:hAnsi="X Zar"/>
          <w:sz w:val="28"/>
          <w:rtl/>
          <w:lang w:val="en-GB"/>
        </w:rPr>
        <w:t xml:space="preserve">به عنوان </w:t>
      </w:r>
      <w:r w:rsidR="008E2009" w:rsidRPr="00B81DF9">
        <w:rPr>
          <w:rFonts w:ascii="X Zar" w:hAnsi="X Zar"/>
          <w:i/>
          <w:iCs/>
          <w:sz w:val="28"/>
          <w:rtl/>
          <w:lang w:val="en-GB"/>
        </w:rPr>
        <w:t>یکی</w:t>
      </w:r>
      <w:r w:rsidR="008E2009" w:rsidRPr="00B81DF9">
        <w:rPr>
          <w:rFonts w:ascii="X Zar" w:hAnsi="X Zar"/>
          <w:sz w:val="28"/>
          <w:rtl/>
          <w:lang w:val="en-GB"/>
        </w:rPr>
        <w:t xml:space="preserve"> از جواب‌‌های </w:t>
      </w:r>
      <w:r w:rsidR="008E2009" w:rsidRPr="00795698">
        <w:rPr>
          <w:rFonts w:ascii="X Zar" w:hAnsi="X Zar"/>
          <w:i/>
          <w:iCs/>
          <w:sz w:val="28"/>
          <w:rtl/>
          <w:lang w:val="en-GB"/>
        </w:rPr>
        <w:t>ممکن</w:t>
      </w:r>
      <w:r w:rsidR="008E2009" w:rsidRPr="00B81DF9">
        <w:rPr>
          <w:rFonts w:ascii="X Zar" w:hAnsi="X Zar"/>
          <w:sz w:val="28"/>
          <w:rtl/>
          <w:lang w:val="en-GB"/>
        </w:rPr>
        <w:t xml:space="preserve"> </w:t>
      </w:r>
      <w:r w:rsidR="004F1221" w:rsidRPr="00B81DF9">
        <w:rPr>
          <w:rFonts w:ascii="X Zar" w:hAnsi="X Zar"/>
          <w:sz w:val="28"/>
          <w:rtl/>
          <w:lang w:val="en-GB"/>
        </w:rPr>
        <w:t>می‌رسیم.</w:t>
      </w:r>
    </w:p>
    <w:p w:rsidR="001D233F" w:rsidRPr="00B81DF9" w:rsidRDefault="00753269" w:rsidP="00FC66C6">
      <w:pPr>
        <w:bidi/>
        <w:jc w:val="both"/>
        <w:rPr>
          <w:rFonts w:ascii="X Zar" w:hAnsi="X Zar"/>
          <w:sz w:val="28"/>
          <w:rtl/>
          <w:lang w:bidi="fa-IR"/>
        </w:rPr>
      </w:pPr>
      <w:r w:rsidRPr="00B81DF9">
        <w:rPr>
          <w:rFonts w:ascii="X Zar" w:hAnsi="X Zar"/>
          <w:sz w:val="28"/>
          <w:rtl/>
          <w:lang w:bidi="fa-IR"/>
        </w:rPr>
        <w:t xml:space="preserve">اگر </w:t>
      </w:r>
      <w:r w:rsidR="0088571D" w:rsidRPr="00B81DF9">
        <w:rPr>
          <w:rFonts w:ascii="X Zar" w:hAnsi="X Zar"/>
          <w:sz w:val="28"/>
          <w:rtl/>
          <w:lang w:bidi="fa-IR"/>
        </w:rPr>
        <w:t xml:space="preserve">صرفنظر از هر چیز دیگر فقط دیالکتیک را در مارکس بازشناسی کنیم، آنگاه به </w:t>
      </w:r>
      <w:r w:rsidRPr="00B81DF9">
        <w:rPr>
          <w:rFonts w:ascii="X Zar" w:hAnsi="X Zar"/>
          <w:sz w:val="28"/>
          <w:rtl/>
          <w:lang w:bidi="fa-IR"/>
        </w:rPr>
        <w:t xml:space="preserve">یکی از دلائل </w:t>
      </w:r>
      <w:r w:rsidR="0088571D" w:rsidRPr="00B81DF9">
        <w:rPr>
          <w:rFonts w:ascii="X Zar" w:hAnsi="X Zar"/>
          <w:sz w:val="28"/>
          <w:rtl/>
          <w:lang w:bidi="fa-IR"/>
        </w:rPr>
        <w:t xml:space="preserve">چرائی </w:t>
      </w:r>
      <w:r w:rsidRPr="00B81DF9">
        <w:rPr>
          <w:rFonts w:ascii="X Zar" w:hAnsi="X Zar"/>
          <w:sz w:val="28"/>
          <w:rtl/>
          <w:lang w:bidi="fa-IR"/>
        </w:rPr>
        <w:t xml:space="preserve">از </w:t>
      </w:r>
      <w:r w:rsidR="00052CF2" w:rsidRPr="00B81DF9">
        <w:rPr>
          <w:rFonts w:ascii="X Zar" w:hAnsi="X Zar"/>
          <w:sz w:val="28"/>
          <w:rtl/>
          <w:lang w:bidi="fa-IR"/>
        </w:rPr>
        <w:t>ریخت</w:t>
      </w:r>
      <w:r w:rsidRPr="00B81DF9">
        <w:rPr>
          <w:rFonts w:ascii="X Zar" w:hAnsi="X Zar"/>
          <w:sz w:val="28"/>
          <w:rtl/>
          <w:lang w:bidi="fa-IR"/>
        </w:rPr>
        <w:t xml:space="preserve">‌افتادگی </w:t>
      </w:r>
      <w:r w:rsidR="001A7403">
        <w:rPr>
          <w:rFonts w:ascii="X Zar" w:hAnsi="X Zar" w:hint="cs"/>
          <w:sz w:val="28"/>
          <w:rtl/>
          <w:lang w:bidi="fa-IR"/>
        </w:rPr>
        <w:t>مارکسیسم در روسیه</w:t>
      </w:r>
      <w:r w:rsidRPr="00B81DF9">
        <w:rPr>
          <w:rFonts w:ascii="X Zar" w:hAnsi="X Zar"/>
          <w:sz w:val="28"/>
          <w:rtl/>
          <w:lang w:bidi="fa-IR"/>
        </w:rPr>
        <w:t xml:space="preserve"> نزدیک می‌شویم. </w:t>
      </w:r>
      <w:r w:rsidR="00091F2B" w:rsidRPr="00B81DF9">
        <w:rPr>
          <w:rFonts w:ascii="X Zar" w:hAnsi="X Zar"/>
          <w:sz w:val="28"/>
          <w:rtl/>
          <w:lang w:bidi="fa-IR"/>
        </w:rPr>
        <w:t xml:space="preserve">بر حسب دریافت مارکس نه فقط با و در دیالکتیک «فهم مثبت آنچه هست» بدست می‌آید، بلکه این فهم مثبت «نفی را در برمی‌گیرد.» بر اساس وجود این </w:t>
      </w:r>
      <w:r w:rsidR="00091F2B" w:rsidRPr="00B81DF9">
        <w:rPr>
          <w:rFonts w:ascii="X Zar" w:hAnsi="X Zar"/>
          <w:sz w:val="28"/>
          <w:rtl/>
          <w:lang w:bidi="fa-IR"/>
        </w:rPr>
        <w:lastRenderedPageBreak/>
        <w:t xml:space="preserve">نفی است که </w:t>
      </w:r>
      <w:r w:rsidR="001D233F" w:rsidRPr="00B81DF9">
        <w:rPr>
          <w:rFonts w:ascii="X Zar" w:hAnsi="X Zar"/>
          <w:sz w:val="28"/>
          <w:rtl/>
          <w:lang w:bidi="fa-IR"/>
        </w:rPr>
        <w:t xml:space="preserve">می‌توان گفت </w:t>
      </w:r>
      <w:r w:rsidR="00091F2B" w:rsidRPr="00B81DF9">
        <w:rPr>
          <w:rFonts w:ascii="X Zar" w:hAnsi="X Zar"/>
          <w:sz w:val="28"/>
          <w:rtl/>
          <w:lang w:bidi="fa-IR"/>
        </w:rPr>
        <w:t>دیالکتیک «بر حسب ذاتش انتقادی و انقلابی است»</w:t>
      </w:r>
      <w:r w:rsidR="00091F2B" w:rsidRPr="00B81DF9">
        <w:rPr>
          <w:rStyle w:val="Funotenzeichen"/>
          <w:rFonts w:ascii="X Zar" w:hAnsi="X Zar"/>
          <w:sz w:val="28"/>
          <w:rtl/>
          <w:lang w:bidi="fa-IR"/>
        </w:rPr>
        <w:footnoteReference w:id="78"/>
      </w:r>
      <w:r w:rsidR="00780963">
        <w:rPr>
          <w:rFonts w:ascii="X Zar" w:hAnsi="X Zar" w:hint="cs"/>
          <w:sz w:val="28"/>
          <w:rtl/>
          <w:lang w:bidi="fa-IR"/>
        </w:rPr>
        <w:t xml:space="preserve"> یا به عبارت دیگر </w:t>
      </w:r>
      <w:r w:rsidR="0049529E">
        <w:rPr>
          <w:rFonts w:ascii="X Zar" w:hAnsi="X Zar" w:hint="cs"/>
          <w:sz w:val="28"/>
          <w:rtl/>
          <w:lang w:bidi="fa-IR"/>
        </w:rPr>
        <w:t xml:space="preserve"> </w:t>
      </w:r>
      <w:r w:rsidR="001D233F" w:rsidRPr="00B81DF9">
        <w:rPr>
          <w:rFonts w:ascii="X Zar" w:hAnsi="X Zar"/>
          <w:sz w:val="28"/>
          <w:rtl/>
        </w:rPr>
        <w:t>«براى فلسفه‌ی ديالكتيک هيچ چيزی كه یکبار براى هميشه مستقر و بلاشرط و مقدس باشد موجود نيست</w:t>
      </w:r>
      <w:r w:rsidR="001D233F" w:rsidRPr="00B81DF9">
        <w:rPr>
          <w:rFonts w:ascii="X Zar" w:hAnsi="X Zar"/>
          <w:sz w:val="28"/>
        </w:rPr>
        <w:t>.</w:t>
      </w:r>
      <w:r w:rsidR="001D233F" w:rsidRPr="00B81DF9">
        <w:rPr>
          <w:rFonts w:ascii="X Zar" w:hAnsi="X Zar"/>
          <w:sz w:val="28"/>
          <w:rtl/>
        </w:rPr>
        <w:t>»</w:t>
      </w:r>
      <w:r w:rsidR="001D233F" w:rsidRPr="00B81DF9">
        <w:rPr>
          <w:rStyle w:val="Funotenzeichen"/>
          <w:rFonts w:ascii="X Zar" w:hAnsi="X Zar"/>
          <w:sz w:val="28"/>
          <w:rtl/>
        </w:rPr>
        <w:footnoteReference w:id="79"/>
      </w:r>
      <w:r w:rsidR="001D233F" w:rsidRPr="00B81DF9">
        <w:rPr>
          <w:rFonts w:ascii="X Zar" w:hAnsi="X Zar"/>
          <w:sz w:val="28"/>
          <w:rtl/>
          <w:lang w:bidi="fa-IR"/>
        </w:rPr>
        <w:t xml:space="preserve"> </w:t>
      </w:r>
      <w:r w:rsidR="00091F2B" w:rsidRPr="00B81DF9">
        <w:rPr>
          <w:rFonts w:ascii="X Zar" w:hAnsi="X Zar"/>
          <w:sz w:val="28"/>
          <w:rtl/>
          <w:lang w:bidi="fa-IR"/>
        </w:rPr>
        <w:t xml:space="preserve">نظریه‌ی مارکس، </w:t>
      </w:r>
      <w:r w:rsidR="00780963">
        <w:rPr>
          <w:rFonts w:ascii="X Zar" w:hAnsi="X Zar" w:hint="cs"/>
          <w:sz w:val="28"/>
          <w:rtl/>
          <w:lang w:bidi="fa-IR"/>
        </w:rPr>
        <w:t xml:space="preserve">بنابراین </w:t>
      </w:r>
      <w:r w:rsidR="00091F2B" w:rsidRPr="00B81DF9">
        <w:rPr>
          <w:rFonts w:ascii="X Zar" w:hAnsi="X Zar"/>
          <w:sz w:val="28"/>
          <w:rtl/>
          <w:lang w:bidi="fa-IR"/>
        </w:rPr>
        <w:t xml:space="preserve">با توجه به نقش اثبات/نفی در آن، در ذات خود فقط می‌تواند در نهایت پایه‌ی نفی یک رژیم (با توضیح شرایط و علل گذار از آن) قرار بگیرد و نه </w:t>
      </w:r>
      <w:r w:rsidR="000246F5">
        <w:rPr>
          <w:rFonts w:ascii="X Zar" w:hAnsi="X Zar" w:hint="cs"/>
          <w:sz w:val="28"/>
          <w:rtl/>
          <w:lang w:bidi="fa-IR"/>
        </w:rPr>
        <w:t>روامندی (</w:t>
      </w:r>
      <w:r w:rsidR="00075A39">
        <w:rPr>
          <w:rFonts w:ascii="X Zar" w:hAnsi="X Zar" w:hint="cs"/>
          <w:sz w:val="28"/>
          <w:rtl/>
          <w:lang w:bidi="fa-IR"/>
        </w:rPr>
        <w:t>مشروعیت</w:t>
      </w:r>
      <w:r w:rsidR="000246F5">
        <w:rPr>
          <w:rFonts w:ascii="X Zar" w:hAnsi="X Zar" w:hint="cs"/>
          <w:sz w:val="28"/>
          <w:rtl/>
          <w:lang w:bidi="fa-IR"/>
        </w:rPr>
        <w:t>)</w:t>
      </w:r>
      <w:r w:rsidR="00075A39">
        <w:rPr>
          <w:rStyle w:val="Funotenzeichen"/>
          <w:rFonts w:ascii="X Zar" w:hAnsi="X Zar"/>
          <w:sz w:val="28"/>
          <w:rtl/>
          <w:lang w:bidi="fa-IR"/>
        </w:rPr>
        <w:footnoteReference w:id="80"/>
      </w:r>
      <w:r w:rsidR="00091F2B" w:rsidRPr="00B81DF9">
        <w:rPr>
          <w:rFonts w:ascii="X Zar" w:hAnsi="X Zar"/>
          <w:sz w:val="28"/>
          <w:rtl/>
          <w:lang w:bidi="fa-IR"/>
        </w:rPr>
        <w:t xml:space="preserve"> و حفظ آن</w:t>
      </w:r>
      <w:r w:rsidR="00A83873" w:rsidRPr="00B81DF9">
        <w:rPr>
          <w:rFonts w:ascii="X Zar" w:hAnsi="X Zar"/>
          <w:sz w:val="28"/>
          <w:rtl/>
          <w:lang w:bidi="fa-IR"/>
        </w:rPr>
        <w:t>.</w:t>
      </w:r>
      <w:r w:rsidR="00091F2B" w:rsidRPr="00B81DF9">
        <w:rPr>
          <w:rFonts w:ascii="X Zar" w:hAnsi="X Zar"/>
          <w:sz w:val="28"/>
          <w:rtl/>
          <w:lang w:bidi="fa-IR"/>
        </w:rPr>
        <w:t xml:space="preserve"> </w:t>
      </w:r>
      <w:r w:rsidR="00874132">
        <w:rPr>
          <w:rFonts w:ascii="X Zar" w:hAnsi="X Zar" w:hint="cs"/>
          <w:sz w:val="28"/>
          <w:rtl/>
          <w:lang w:bidi="fa-IR"/>
        </w:rPr>
        <w:t xml:space="preserve">گرامشی نیز درست خلاف نظریه‌ی </w:t>
      </w:r>
      <w:r w:rsidR="00075A39">
        <w:rPr>
          <w:rFonts w:ascii="X Zar" w:hAnsi="X Zar" w:hint="cs"/>
          <w:sz w:val="28"/>
          <w:rtl/>
          <w:lang w:bidi="fa-IR"/>
        </w:rPr>
        <w:t>روامندی</w:t>
      </w:r>
      <w:r w:rsidR="00874132">
        <w:rPr>
          <w:rFonts w:ascii="X Zar" w:hAnsi="X Zar" w:hint="cs"/>
          <w:sz w:val="28"/>
          <w:rtl/>
          <w:lang w:bidi="fa-IR"/>
        </w:rPr>
        <w:t xml:space="preserve"> را صورتبندی کرده است: </w:t>
      </w:r>
      <w:r w:rsidR="00874132" w:rsidRPr="00B81DF9">
        <w:rPr>
          <w:rFonts w:ascii="X Zar" w:eastAsia="Times New Roman" w:hAnsi="X Zar"/>
          <w:sz w:val="28"/>
          <w:rtl/>
          <w:lang w:val="en-GB" w:bidi="fa-IR"/>
        </w:rPr>
        <w:t>«فلسفه‌ی پراکسیس (...) هدفش حل تضادهای موجود در تاریخ و جامعه نیست، بلکه درست نظریه‌ی این تضادهاست.</w:t>
      </w:r>
      <w:r w:rsidR="001A7403">
        <w:rPr>
          <w:rFonts w:ascii="X Zar" w:eastAsia="Times New Roman" w:hAnsi="X Zar" w:hint="cs"/>
          <w:sz w:val="28"/>
          <w:rtl/>
          <w:lang w:val="en-GB" w:bidi="fa-IR"/>
        </w:rPr>
        <w:t>[</w:t>
      </w:r>
      <w:r w:rsidR="001A7403" w:rsidRPr="00B81DF9">
        <w:rPr>
          <w:rFonts w:ascii="X Zar" w:eastAsia="Times New Roman" w:hAnsi="X Zar"/>
          <w:sz w:val="28"/>
          <w:rtl/>
          <w:lang w:val="en-GB" w:bidi="fa-IR"/>
        </w:rPr>
        <w:t>فلسفه‌ی پراکسیس</w:t>
      </w:r>
      <w:r w:rsidR="009533FF">
        <w:rPr>
          <w:rFonts w:ascii="X Zar" w:eastAsia="Times New Roman" w:hAnsi="X Zar" w:hint="cs"/>
          <w:sz w:val="28"/>
          <w:rtl/>
          <w:lang w:val="en-GB" w:bidi="fa-IR"/>
        </w:rPr>
        <w:t>]</w:t>
      </w:r>
      <w:r w:rsidR="00874132" w:rsidRPr="00B81DF9">
        <w:rPr>
          <w:rFonts w:ascii="X Zar" w:eastAsia="Times New Roman" w:hAnsi="X Zar"/>
          <w:sz w:val="28"/>
          <w:rtl/>
          <w:lang w:val="en-GB" w:bidi="fa-IR"/>
        </w:rPr>
        <w:t xml:space="preserve"> ابزار حکمرانی گروه‌های مسلط به منظور کسب رضایت و اعمال هژمونی بر طبقات فرودست نیست.»</w:t>
      </w:r>
      <w:r w:rsidR="00874132" w:rsidRPr="00B81DF9">
        <w:rPr>
          <w:rStyle w:val="Funotenzeichen"/>
          <w:rFonts w:ascii="X Zar" w:eastAsia="Times New Roman" w:hAnsi="X Zar"/>
          <w:sz w:val="28"/>
          <w:rtl/>
          <w:lang w:val="en-GB" w:bidi="fa-IR"/>
        </w:rPr>
        <w:footnoteReference w:id="81"/>
      </w:r>
      <w:r w:rsidR="00874132" w:rsidRPr="00B81DF9">
        <w:rPr>
          <w:rFonts w:ascii="X Zar" w:eastAsia="Times New Roman" w:hAnsi="X Zar"/>
          <w:sz w:val="28"/>
          <w:rtl/>
          <w:lang w:val="en-GB" w:bidi="fa-IR"/>
        </w:rPr>
        <w:t xml:space="preserve"> بلکه درست بر عکس.</w:t>
      </w:r>
    </w:p>
    <w:p w:rsidR="00C427F8" w:rsidRDefault="00A83873" w:rsidP="00CB4EA1">
      <w:pPr>
        <w:bidi/>
        <w:jc w:val="both"/>
        <w:rPr>
          <w:rFonts w:ascii="X Zar" w:hAnsi="X Zar"/>
          <w:sz w:val="28"/>
          <w:rtl/>
          <w:lang w:bidi="fa-IR"/>
        </w:rPr>
      </w:pPr>
      <w:r w:rsidRPr="00B81DF9">
        <w:rPr>
          <w:rFonts w:ascii="X Zar" w:hAnsi="X Zar"/>
          <w:sz w:val="28"/>
          <w:rtl/>
          <w:lang w:bidi="fa-IR"/>
        </w:rPr>
        <w:t xml:space="preserve">اما «نظریه‌ی مارکسی» بدل </w:t>
      </w:r>
      <w:r w:rsidR="001263FA">
        <w:rPr>
          <w:rFonts w:ascii="X Zar" w:hAnsi="X Zar" w:hint="cs"/>
          <w:sz w:val="28"/>
          <w:rtl/>
          <w:lang w:bidi="fa-IR"/>
        </w:rPr>
        <w:t>به امری متناقض</w:t>
      </w:r>
      <w:r w:rsidR="00D4016A">
        <w:rPr>
          <w:rFonts w:ascii="X Zar" w:hAnsi="X Zar" w:hint="cs"/>
          <w:sz w:val="28"/>
          <w:rtl/>
          <w:lang w:bidi="fa-IR"/>
        </w:rPr>
        <w:t>:</w:t>
      </w:r>
      <w:r w:rsidR="00D83C5B">
        <w:rPr>
          <w:rFonts w:ascii="X Zar" w:hAnsi="X Zar" w:hint="cs"/>
          <w:sz w:val="28"/>
          <w:rtl/>
          <w:lang w:bidi="fa-IR"/>
        </w:rPr>
        <w:t xml:space="preserve"> به «مارکسیسمی بدون مارکس</w:t>
      </w:r>
      <w:r w:rsidR="00DB7D2F">
        <w:rPr>
          <w:rFonts w:ascii="X Zar" w:hAnsi="X Zar" w:hint="cs"/>
          <w:sz w:val="28"/>
          <w:rtl/>
          <w:lang w:bidi="fa-IR"/>
        </w:rPr>
        <w:t xml:space="preserve"> (</w:t>
      </w:r>
      <w:r w:rsidR="00D83C5B">
        <w:rPr>
          <w:rFonts w:ascii="X Zar" w:hAnsi="X Zar" w:hint="cs"/>
          <w:sz w:val="28"/>
          <w:rtl/>
          <w:lang w:bidi="fa-IR"/>
        </w:rPr>
        <w:t>= مارکسیسمی بدون انقلاب)</w:t>
      </w:r>
      <w:r w:rsidR="001263FA">
        <w:rPr>
          <w:rFonts w:ascii="X Zar" w:hAnsi="X Zar" w:hint="cs"/>
          <w:sz w:val="28"/>
          <w:rtl/>
          <w:lang w:bidi="fa-IR"/>
        </w:rPr>
        <w:t xml:space="preserve">، بدل </w:t>
      </w:r>
      <w:r w:rsidRPr="00B81DF9">
        <w:rPr>
          <w:rFonts w:ascii="X Zar" w:hAnsi="X Zar"/>
          <w:sz w:val="28"/>
          <w:rtl/>
          <w:lang w:bidi="fa-IR"/>
        </w:rPr>
        <w:t xml:space="preserve">به ایدئولوژی رسمی و دولتی </w:t>
      </w:r>
      <w:r w:rsidR="00054D87" w:rsidRPr="00B81DF9">
        <w:rPr>
          <w:rFonts w:ascii="X Zar" w:hAnsi="X Zar"/>
          <w:sz w:val="28"/>
          <w:rtl/>
          <w:lang w:bidi="fa-IR"/>
        </w:rPr>
        <w:t xml:space="preserve">و پایه‌ی </w:t>
      </w:r>
      <w:r w:rsidR="00075A39">
        <w:rPr>
          <w:rFonts w:ascii="X Zar" w:hAnsi="X Zar"/>
          <w:sz w:val="28"/>
          <w:rtl/>
          <w:lang w:bidi="fa-IR"/>
        </w:rPr>
        <w:t>روامندی</w:t>
      </w:r>
      <w:r w:rsidR="00054D87" w:rsidRPr="00B81DF9">
        <w:rPr>
          <w:rFonts w:ascii="X Zar" w:hAnsi="X Zar"/>
          <w:sz w:val="28"/>
          <w:rtl/>
          <w:lang w:bidi="fa-IR"/>
        </w:rPr>
        <w:t xml:space="preserve"> دولت </w:t>
      </w:r>
      <w:r w:rsidRPr="00B81DF9">
        <w:rPr>
          <w:rFonts w:ascii="X Zar" w:hAnsi="X Zar"/>
          <w:sz w:val="28"/>
          <w:rtl/>
          <w:lang w:bidi="fa-IR"/>
        </w:rPr>
        <w:t>در روسیه شده است.</w:t>
      </w:r>
      <w:r w:rsidR="005142DE" w:rsidRPr="00B81DF9">
        <w:rPr>
          <w:rFonts w:ascii="X Zar" w:hAnsi="X Zar"/>
          <w:sz w:val="28"/>
          <w:rtl/>
          <w:lang w:bidi="fa-IR"/>
        </w:rPr>
        <w:t xml:space="preserve"> </w:t>
      </w:r>
    </w:p>
    <w:p w:rsidR="005B4E70" w:rsidRPr="00B81DF9" w:rsidRDefault="00C427F8" w:rsidP="001417C6">
      <w:pPr>
        <w:bidi/>
        <w:jc w:val="both"/>
        <w:rPr>
          <w:rFonts w:ascii="X Zar" w:hAnsi="X Zar"/>
          <w:sz w:val="28"/>
          <w:rtl/>
          <w:lang w:bidi="fa-IR"/>
        </w:rPr>
      </w:pPr>
      <w:r>
        <w:rPr>
          <w:rFonts w:ascii="X Zar" w:hAnsi="X Zar" w:hint="cs"/>
          <w:sz w:val="28"/>
          <w:rtl/>
          <w:lang w:bidi="fa-IR"/>
        </w:rPr>
        <w:t>هم</w:t>
      </w:r>
      <w:r w:rsidR="00AF6CB9">
        <w:rPr>
          <w:rFonts w:ascii="X Zar" w:hAnsi="X Zar" w:hint="cs"/>
          <w:sz w:val="28"/>
          <w:rtl/>
          <w:lang w:bidi="fa-IR"/>
        </w:rPr>
        <w:t xml:space="preserve">ان طور که کشف علمی </w:t>
      </w:r>
      <w:r>
        <w:rPr>
          <w:rFonts w:ascii="X Zar" w:hAnsi="X Zar" w:hint="cs"/>
          <w:sz w:val="28"/>
          <w:rtl/>
          <w:lang w:bidi="fa-IR"/>
        </w:rPr>
        <w:t>ماکیاول در دست طبقه‌ی حاکم بدل به ماکیاولیسم</w:t>
      </w:r>
      <w:r w:rsidR="00EA39E4">
        <w:rPr>
          <w:rFonts w:ascii="X Zar" w:hAnsi="X Zar" w:hint="cs"/>
          <w:sz w:val="28"/>
          <w:rtl/>
          <w:lang w:bidi="fa-IR"/>
        </w:rPr>
        <w:t xml:space="preserve"> (ایدئولوژی</w:t>
      </w:r>
      <w:r w:rsidR="009533FF">
        <w:rPr>
          <w:rFonts w:ascii="X Zar" w:hAnsi="X Zar" w:hint="cs"/>
          <w:sz w:val="28"/>
          <w:rtl/>
          <w:lang w:bidi="fa-IR"/>
        </w:rPr>
        <w:t xml:space="preserve"> سلطه</w:t>
      </w:r>
      <w:r w:rsidR="00EA39E4">
        <w:rPr>
          <w:rFonts w:ascii="X Zar" w:hAnsi="X Zar" w:hint="cs"/>
          <w:sz w:val="28"/>
          <w:rtl/>
          <w:lang w:bidi="fa-IR"/>
        </w:rPr>
        <w:t>)</w:t>
      </w:r>
      <w:r>
        <w:rPr>
          <w:rFonts w:ascii="X Zar" w:hAnsi="X Zar" w:hint="cs"/>
          <w:sz w:val="28"/>
          <w:rtl/>
          <w:lang w:bidi="fa-IR"/>
        </w:rPr>
        <w:t xml:space="preserve"> شده است، </w:t>
      </w:r>
      <w:r w:rsidR="009533FF">
        <w:rPr>
          <w:rFonts w:ascii="X Zar" w:hAnsi="X Zar" w:hint="cs"/>
          <w:sz w:val="28"/>
          <w:rtl/>
          <w:lang w:bidi="fa-IR"/>
        </w:rPr>
        <w:t xml:space="preserve">مارکسیسم </w:t>
      </w:r>
      <w:r>
        <w:rPr>
          <w:rFonts w:ascii="X Zar" w:hAnsi="X Zar" w:hint="cs"/>
          <w:sz w:val="28"/>
          <w:rtl/>
          <w:lang w:bidi="fa-IR"/>
        </w:rPr>
        <w:t>بدل به مارکسیسم روسی (در شکل کمال یافته‌ی آن استالین</w:t>
      </w:r>
      <w:r w:rsidR="00D3115A">
        <w:rPr>
          <w:rFonts w:ascii="X Zar" w:hAnsi="X Zar" w:hint="cs"/>
          <w:sz w:val="28"/>
          <w:rtl/>
          <w:lang w:bidi="fa-IR"/>
        </w:rPr>
        <w:t>ی</w:t>
      </w:r>
      <w:r>
        <w:rPr>
          <w:rFonts w:ascii="X Zar" w:hAnsi="X Zar" w:hint="cs"/>
          <w:sz w:val="28"/>
          <w:rtl/>
          <w:lang w:bidi="fa-IR"/>
        </w:rPr>
        <w:t xml:space="preserve">سم) شده است.  </w:t>
      </w:r>
      <w:r w:rsidR="00522AC6">
        <w:rPr>
          <w:rFonts w:ascii="X Zar" w:hAnsi="X Zar" w:hint="cs"/>
          <w:sz w:val="28"/>
          <w:rtl/>
          <w:lang w:bidi="fa-IR"/>
        </w:rPr>
        <w:t>آیا مارکسیسم می‌تواند به شکل اصیل آن</w:t>
      </w:r>
      <w:r w:rsidR="00D6741C">
        <w:rPr>
          <w:rFonts w:ascii="X Zar" w:hAnsi="X Zar" w:hint="cs"/>
          <w:sz w:val="28"/>
          <w:rtl/>
          <w:lang w:bidi="fa-IR"/>
        </w:rPr>
        <w:t>،</w:t>
      </w:r>
      <w:r w:rsidR="00522AC6">
        <w:rPr>
          <w:rFonts w:ascii="X Zar" w:hAnsi="X Zar" w:hint="cs"/>
          <w:sz w:val="28"/>
          <w:rtl/>
          <w:lang w:bidi="fa-IR"/>
        </w:rPr>
        <w:t xml:space="preserve"> یعنی با حفظ دو </w:t>
      </w:r>
      <w:r w:rsidR="00DA68D6">
        <w:rPr>
          <w:rFonts w:ascii="X Zar" w:hAnsi="X Zar" w:hint="cs"/>
          <w:sz w:val="28"/>
          <w:rtl/>
          <w:lang w:bidi="fa-IR"/>
        </w:rPr>
        <w:t>عنصر</w:t>
      </w:r>
      <w:r w:rsidR="00522AC6">
        <w:rPr>
          <w:rFonts w:ascii="X Zar" w:hAnsi="X Zar" w:hint="cs"/>
          <w:sz w:val="28"/>
          <w:rtl/>
          <w:lang w:bidi="fa-IR"/>
        </w:rPr>
        <w:t xml:space="preserve"> </w:t>
      </w:r>
      <w:r w:rsidR="00E425A1">
        <w:rPr>
          <w:rFonts w:ascii="X Zar" w:hAnsi="X Zar" w:hint="cs"/>
          <w:sz w:val="28"/>
          <w:rtl/>
          <w:lang w:bidi="fa-IR"/>
        </w:rPr>
        <w:t>تاریخیت و دیالکتیک</w:t>
      </w:r>
      <w:r w:rsidR="00DA68D6">
        <w:rPr>
          <w:rFonts w:ascii="X Zar" w:hAnsi="X Zar" w:hint="cs"/>
          <w:sz w:val="28"/>
          <w:rtl/>
          <w:lang w:bidi="fa-IR"/>
        </w:rPr>
        <w:t xml:space="preserve"> بدل به</w:t>
      </w:r>
      <w:r w:rsidR="00E425A1">
        <w:rPr>
          <w:rFonts w:ascii="X Zar" w:hAnsi="X Zar" w:hint="cs"/>
          <w:sz w:val="28"/>
          <w:rtl/>
          <w:lang w:bidi="fa-IR"/>
        </w:rPr>
        <w:t xml:space="preserve"> </w:t>
      </w:r>
      <w:r w:rsidR="00C556EE" w:rsidRPr="00B81DF9">
        <w:rPr>
          <w:rFonts w:ascii="X Zar" w:hAnsi="X Zar"/>
          <w:sz w:val="28"/>
          <w:rtl/>
          <w:lang w:bidi="fa-IR"/>
        </w:rPr>
        <w:t xml:space="preserve">نظریه‌ی </w:t>
      </w:r>
      <w:r w:rsidR="00075A39">
        <w:rPr>
          <w:rFonts w:ascii="X Zar" w:hAnsi="X Zar" w:hint="cs"/>
          <w:sz w:val="28"/>
          <w:rtl/>
          <w:lang w:bidi="fa-IR"/>
        </w:rPr>
        <w:t>روامندی</w:t>
      </w:r>
      <w:r w:rsidR="00DA68D6">
        <w:rPr>
          <w:rFonts w:ascii="X Zar" w:hAnsi="X Zar" w:hint="cs"/>
          <w:sz w:val="28"/>
          <w:rtl/>
          <w:lang w:bidi="fa-IR"/>
        </w:rPr>
        <w:t xml:space="preserve"> </w:t>
      </w:r>
      <w:r w:rsidR="00C556EE" w:rsidRPr="00B81DF9">
        <w:rPr>
          <w:rFonts w:ascii="X Zar" w:hAnsi="X Zar"/>
          <w:sz w:val="28"/>
          <w:rtl/>
          <w:lang w:bidi="fa-IR"/>
        </w:rPr>
        <w:t xml:space="preserve">رژیم </w:t>
      </w:r>
      <w:r w:rsidR="00DA68D6">
        <w:rPr>
          <w:rFonts w:ascii="X Zar" w:hAnsi="X Zar"/>
          <w:sz w:val="28"/>
          <w:rtl/>
          <w:lang w:bidi="fa-IR"/>
        </w:rPr>
        <w:t>حاکم</w:t>
      </w:r>
      <w:r w:rsidR="00DA68D6">
        <w:rPr>
          <w:rFonts w:ascii="X Zar" w:hAnsi="X Zar" w:hint="cs"/>
          <w:sz w:val="28"/>
          <w:rtl/>
          <w:lang w:bidi="fa-IR"/>
        </w:rPr>
        <w:t xml:space="preserve"> و </w:t>
      </w:r>
      <w:r w:rsidR="00BB22DE">
        <w:rPr>
          <w:rFonts w:ascii="X Zar" w:hAnsi="X Zar" w:hint="cs"/>
          <w:sz w:val="28"/>
          <w:rtl/>
          <w:lang w:bidi="fa-IR"/>
        </w:rPr>
        <w:t xml:space="preserve">پایه‌ی </w:t>
      </w:r>
      <w:r w:rsidR="0031653D">
        <w:rPr>
          <w:rFonts w:ascii="X Zar" w:hAnsi="X Zar" w:hint="cs"/>
          <w:sz w:val="28"/>
          <w:rtl/>
          <w:lang w:bidi="fa-IR"/>
        </w:rPr>
        <w:t xml:space="preserve">ایدئولوژیک </w:t>
      </w:r>
      <w:r w:rsidR="002B4783" w:rsidRPr="00B81DF9">
        <w:rPr>
          <w:rFonts w:ascii="X Zar" w:hAnsi="X Zar"/>
          <w:sz w:val="28"/>
          <w:rtl/>
          <w:lang w:bidi="fa-IR"/>
        </w:rPr>
        <w:t>رابطه</w:t>
      </w:r>
      <w:r w:rsidR="009E7BC8" w:rsidRPr="00B81DF9">
        <w:rPr>
          <w:rFonts w:ascii="X Zar" w:hAnsi="X Zar"/>
          <w:sz w:val="28"/>
          <w:rtl/>
          <w:lang w:bidi="fa-IR"/>
        </w:rPr>
        <w:t>‌</w:t>
      </w:r>
      <w:r w:rsidR="002B4783" w:rsidRPr="00B81DF9">
        <w:rPr>
          <w:rFonts w:ascii="X Zar" w:hAnsi="X Zar"/>
          <w:sz w:val="28"/>
          <w:rtl/>
          <w:lang w:bidi="fa-IR"/>
        </w:rPr>
        <w:t xml:space="preserve">ی سلطه‌ی </w:t>
      </w:r>
      <w:r w:rsidR="007247FC">
        <w:rPr>
          <w:rFonts w:ascii="X Zar" w:hAnsi="X Zar" w:hint="cs"/>
          <w:sz w:val="28"/>
          <w:rtl/>
          <w:lang w:bidi="fa-IR"/>
        </w:rPr>
        <w:t>ناظر بر مدل توسعه</w:t>
      </w:r>
      <w:r w:rsidR="00EB4DD1">
        <w:rPr>
          <w:rStyle w:val="Funotenzeichen"/>
          <w:rFonts w:ascii="X Zar" w:hAnsi="X Zar"/>
          <w:sz w:val="28"/>
          <w:rtl/>
          <w:lang w:bidi="fa-IR"/>
        </w:rPr>
        <w:footnoteReference w:id="82"/>
      </w:r>
      <w:r w:rsidR="0060261A">
        <w:rPr>
          <w:rFonts w:ascii="X Zar" w:hAnsi="X Zar" w:hint="cs"/>
          <w:sz w:val="28"/>
          <w:rtl/>
          <w:lang w:bidi="fa-IR"/>
        </w:rPr>
        <w:t xml:space="preserve"> </w:t>
      </w:r>
      <w:r w:rsidR="008A407F" w:rsidRPr="00B81DF9">
        <w:rPr>
          <w:rFonts w:ascii="X Zar" w:hAnsi="X Zar"/>
          <w:sz w:val="28"/>
          <w:rtl/>
          <w:lang w:bidi="fa-IR"/>
        </w:rPr>
        <w:t>در کشور</w:t>
      </w:r>
      <w:r w:rsidR="00CB4EA1">
        <w:rPr>
          <w:rFonts w:ascii="X Zar" w:hAnsi="X Zar" w:hint="cs"/>
          <w:sz w:val="28"/>
          <w:rtl/>
          <w:lang w:bidi="fa-IR"/>
        </w:rPr>
        <w:t>ی منجمله روسیه</w:t>
      </w:r>
      <w:r w:rsidR="008A407F" w:rsidRPr="00B81DF9">
        <w:rPr>
          <w:rFonts w:ascii="X Zar" w:hAnsi="X Zar"/>
          <w:sz w:val="28"/>
          <w:rtl/>
          <w:lang w:bidi="fa-IR"/>
        </w:rPr>
        <w:t xml:space="preserve"> </w:t>
      </w:r>
      <w:r w:rsidR="004D27DF" w:rsidRPr="00B81DF9">
        <w:rPr>
          <w:rFonts w:ascii="X Zar" w:hAnsi="X Zar"/>
          <w:sz w:val="28"/>
          <w:rtl/>
          <w:lang w:bidi="fa-IR"/>
        </w:rPr>
        <w:t>قرار بگیرد</w:t>
      </w:r>
      <w:r w:rsidR="00BB22DE">
        <w:rPr>
          <w:rFonts w:ascii="X Zar" w:hAnsi="X Zar" w:hint="cs"/>
          <w:sz w:val="28"/>
          <w:rtl/>
          <w:lang w:bidi="fa-IR"/>
        </w:rPr>
        <w:t>؟</w:t>
      </w:r>
      <w:r w:rsidR="008A407F" w:rsidRPr="00B81DF9">
        <w:rPr>
          <w:rFonts w:ascii="X Zar" w:hAnsi="X Zar"/>
          <w:sz w:val="28"/>
          <w:rtl/>
          <w:lang w:bidi="fa-IR"/>
        </w:rPr>
        <w:t xml:space="preserve"> در اینجا </w:t>
      </w:r>
      <w:r w:rsidR="00BB22DE" w:rsidRPr="00B81DF9">
        <w:rPr>
          <w:rFonts w:ascii="X Zar" w:hAnsi="X Zar"/>
          <w:sz w:val="28"/>
          <w:rtl/>
          <w:lang w:bidi="fa-IR"/>
        </w:rPr>
        <w:t xml:space="preserve">می‌توان </w:t>
      </w:r>
      <w:r w:rsidR="008A407F" w:rsidRPr="00B81DF9">
        <w:rPr>
          <w:rFonts w:ascii="X Zar" w:hAnsi="X Zar"/>
          <w:sz w:val="28"/>
          <w:rtl/>
          <w:lang w:bidi="fa-IR"/>
        </w:rPr>
        <w:t xml:space="preserve">یک توازی </w:t>
      </w:r>
      <w:r w:rsidR="00A604AA" w:rsidRPr="00B81DF9">
        <w:rPr>
          <w:rFonts w:ascii="X Zar" w:hAnsi="X Zar"/>
          <w:sz w:val="28"/>
          <w:rtl/>
          <w:lang w:bidi="fa-IR"/>
        </w:rPr>
        <w:t xml:space="preserve">بین </w:t>
      </w:r>
      <w:r w:rsidR="0054722A">
        <w:rPr>
          <w:rFonts w:ascii="X Zar" w:hAnsi="X Zar" w:hint="cs"/>
          <w:sz w:val="28"/>
          <w:rtl/>
          <w:lang w:bidi="fa-IR"/>
        </w:rPr>
        <w:t xml:space="preserve">تفسیر </w:t>
      </w:r>
      <w:r w:rsidR="0086345D" w:rsidRPr="00B81DF9">
        <w:rPr>
          <w:rFonts w:ascii="X Zar" w:hAnsi="X Zar"/>
          <w:sz w:val="28"/>
          <w:rtl/>
          <w:lang w:bidi="fa-IR"/>
        </w:rPr>
        <w:t xml:space="preserve">هگل </w:t>
      </w:r>
      <w:r w:rsidR="008F78C0">
        <w:rPr>
          <w:rFonts w:ascii="X Zar" w:hAnsi="X Zar" w:hint="cs"/>
          <w:sz w:val="28"/>
          <w:rtl/>
          <w:lang w:bidi="fa-IR"/>
        </w:rPr>
        <w:t xml:space="preserve">در آلمان </w:t>
      </w:r>
      <w:r w:rsidR="0086345D" w:rsidRPr="00B81DF9">
        <w:rPr>
          <w:rFonts w:ascii="X Zar" w:hAnsi="X Zar"/>
          <w:sz w:val="28"/>
          <w:rtl/>
          <w:lang w:bidi="fa-IR"/>
        </w:rPr>
        <w:t xml:space="preserve">و </w:t>
      </w:r>
      <w:r w:rsidR="00A604AA" w:rsidRPr="00B81DF9">
        <w:rPr>
          <w:rFonts w:ascii="X Zar" w:hAnsi="X Zar"/>
          <w:sz w:val="28"/>
          <w:rtl/>
          <w:lang w:bidi="fa-IR"/>
        </w:rPr>
        <w:t xml:space="preserve">تفسیر </w:t>
      </w:r>
      <w:r w:rsidR="0086345D" w:rsidRPr="00B81DF9">
        <w:rPr>
          <w:rFonts w:ascii="X Zar" w:hAnsi="X Zar"/>
          <w:sz w:val="28"/>
          <w:rtl/>
          <w:lang w:bidi="fa-IR"/>
        </w:rPr>
        <w:t>مارکس</w:t>
      </w:r>
      <w:r w:rsidR="00B32696">
        <w:rPr>
          <w:rFonts w:ascii="X Zar" w:hAnsi="X Zar" w:hint="cs"/>
          <w:sz w:val="28"/>
          <w:rtl/>
          <w:lang w:bidi="fa-IR"/>
        </w:rPr>
        <w:t>/انگلس</w:t>
      </w:r>
      <w:r w:rsidR="0086345D" w:rsidRPr="00B81DF9">
        <w:rPr>
          <w:rFonts w:ascii="X Zar" w:hAnsi="X Zar"/>
          <w:sz w:val="28"/>
          <w:rtl/>
          <w:lang w:bidi="fa-IR"/>
        </w:rPr>
        <w:t xml:space="preserve"> در روسیه </w:t>
      </w:r>
      <w:r w:rsidR="008A407F" w:rsidRPr="00B81DF9">
        <w:rPr>
          <w:rFonts w:ascii="X Zar" w:hAnsi="X Zar"/>
          <w:sz w:val="28"/>
          <w:rtl/>
          <w:lang w:bidi="fa-IR"/>
        </w:rPr>
        <w:t>روئیت کرد.</w:t>
      </w:r>
      <w:r w:rsidR="00C556EE" w:rsidRPr="00B81DF9">
        <w:rPr>
          <w:rFonts w:ascii="X Zar" w:hAnsi="X Zar"/>
          <w:sz w:val="28"/>
          <w:rtl/>
          <w:lang w:bidi="fa-IR"/>
        </w:rPr>
        <w:t xml:space="preserve"> </w:t>
      </w:r>
      <w:r w:rsidR="009E7BC8" w:rsidRPr="00B81DF9">
        <w:rPr>
          <w:rFonts w:ascii="X Zar" w:hAnsi="X Zar"/>
          <w:sz w:val="28"/>
          <w:rtl/>
          <w:lang w:bidi="fa-IR"/>
        </w:rPr>
        <w:t xml:space="preserve">همانطور که </w:t>
      </w:r>
      <w:r w:rsidR="00C556EE" w:rsidRPr="00B81DF9">
        <w:rPr>
          <w:rFonts w:ascii="X Zar" w:hAnsi="X Zar"/>
          <w:sz w:val="28"/>
          <w:rtl/>
          <w:lang w:bidi="fa-IR"/>
        </w:rPr>
        <w:t xml:space="preserve">دیالکتیک نزد هگل </w:t>
      </w:r>
      <w:r w:rsidR="00FF3EC4" w:rsidRPr="00B81DF9">
        <w:rPr>
          <w:rFonts w:ascii="X Zar" w:hAnsi="X Zar"/>
          <w:sz w:val="28"/>
          <w:rtl/>
          <w:lang w:bidi="fa-IR"/>
        </w:rPr>
        <w:t xml:space="preserve">در شکل </w:t>
      </w:r>
      <w:r w:rsidR="00C556EE" w:rsidRPr="00B81DF9">
        <w:rPr>
          <w:rFonts w:ascii="X Zar" w:hAnsi="X Zar"/>
          <w:sz w:val="28"/>
          <w:rtl/>
          <w:lang w:bidi="fa-IR"/>
        </w:rPr>
        <w:t>محافظه</w:t>
      </w:r>
      <w:r w:rsidR="004D27DF" w:rsidRPr="00B81DF9">
        <w:rPr>
          <w:rFonts w:ascii="X Zar" w:hAnsi="X Zar"/>
          <w:sz w:val="28"/>
          <w:rtl/>
          <w:lang w:bidi="fa-IR"/>
        </w:rPr>
        <w:t>‌کارانه</w:t>
      </w:r>
      <w:r w:rsidR="00FF3EC4" w:rsidRPr="00B81DF9">
        <w:rPr>
          <w:rFonts w:ascii="X Zar" w:hAnsi="X Zar"/>
          <w:sz w:val="28"/>
          <w:rtl/>
          <w:lang w:bidi="fa-IR"/>
        </w:rPr>
        <w:t>‌اش</w:t>
      </w:r>
      <w:r w:rsidR="004D27DF" w:rsidRPr="00B81DF9">
        <w:rPr>
          <w:rFonts w:ascii="X Zar" w:hAnsi="X Zar"/>
          <w:sz w:val="28"/>
          <w:rtl/>
          <w:lang w:bidi="fa-IR"/>
        </w:rPr>
        <w:t xml:space="preserve"> </w:t>
      </w:r>
      <w:r w:rsidR="00FF3EC4" w:rsidRPr="00B81DF9">
        <w:rPr>
          <w:rFonts w:ascii="X Zar" w:hAnsi="X Zar"/>
          <w:sz w:val="28"/>
          <w:rtl/>
          <w:lang w:bidi="fa-IR"/>
        </w:rPr>
        <w:t xml:space="preserve">پایه‌ی </w:t>
      </w:r>
      <w:r w:rsidR="005722FC">
        <w:rPr>
          <w:rFonts w:ascii="X Zar" w:hAnsi="X Zar" w:hint="cs"/>
          <w:sz w:val="28"/>
          <w:rtl/>
          <w:lang w:bidi="fa-IR"/>
        </w:rPr>
        <w:t>روامداری</w:t>
      </w:r>
      <w:r w:rsidR="00FF3EC4" w:rsidRPr="00B81DF9">
        <w:rPr>
          <w:rFonts w:ascii="X Zar" w:hAnsi="X Zar"/>
          <w:sz w:val="28"/>
          <w:rtl/>
          <w:lang w:bidi="fa-IR"/>
        </w:rPr>
        <w:t xml:space="preserve"> رژیم پروس قرار می</w:t>
      </w:r>
      <w:r w:rsidR="00DB7D2F">
        <w:rPr>
          <w:rFonts w:ascii="X Zar" w:hAnsi="X Zar" w:hint="cs"/>
          <w:sz w:val="28"/>
          <w:rtl/>
          <w:lang w:bidi="fa-IR"/>
        </w:rPr>
        <w:t>‌</w:t>
      </w:r>
      <w:r w:rsidR="00FF3EC4" w:rsidRPr="00B81DF9">
        <w:rPr>
          <w:rFonts w:ascii="X Zar" w:hAnsi="X Zar"/>
          <w:sz w:val="28"/>
          <w:rtl/>
          <w:lang w:bidi="fa-IR"/>
        </w:rPr>
        <w:t>گیرد</w:t>
      </w:r>
      <w:r w:rsidR="004D27DF" w:rsidRPr="00B81DF9">
        <w:rPr>
          <w:rFonts w:ascii="X Zar" w:hAnsi="X Zar"/>
          <w:sz w:val="28"/>
          <w:rtl/>
          <w:lang w:bidi="fa-IR"/>
        </w:rPr>
        <w:t xml:space="preserve">، </w:t>
      </w:r>
      <w:r w:rsidR="009E7BC8" w:rsidRPr="00B81DF9">
        <w:rPr>
          <w:rFonts w:ascii="X Zar" w:hAnsi="X Zar"/>
          <w:sz w:val="28"/>
          <w:rtl/>
          <w:lang w:bidi="fa-IR"/>
        </w:rPr>
        <w:t xml:space="preserve">آنگاه </w:t>
      </w:r>
      <w:r w:rsidR="00BB22DE">
        <w:rPr>
          <w:rFonts w:ascii="X Zar" w:hAnsi="X Zar" w:hint="cs"/>
          <w:sz w:val="28"/>
          <w:rtl/>
          <w:lang w:bidi="fa-IR"/>
        </w:rPr>
        <w:t xml:space="preserve">و تا آنجا </w:t>
      </w:r>
      <w:r w:rsidR="009E7BC8" w:rsidRPr="00B81DF9">
        <w:rPr>
          <w:rFonts w:ascii="X Zar" w:hAnsi="X Zar"/>
          <w:sz w:val="28"/>
          <w:rtl/>
          <w:lang w:bidi="fa-IR"/>
        </w:rPr>
        <w:t>که عقلانی</w:t>
      </w:r>
      <w:r w:rsidR="001D7E97">
        <w:rPr>
          <w:rFonts w:ascii="X Zar" w:hAnsi="X Zar" w:hint="cs"/>
          <w:sz w:val="28"/>
          <w:rtl/>
          <w:lang w:bidi="fa-IR"/>
        </w:rPr>
        <w:t xml:space="preserve"> </w:t>
      </w:r>
      <w:r w:rsidR="0060261A">
        <w:rPr>
          <w:rFonts w:ascii="X Zar" w:hAnsi="X Zar" w:hint="cs"/>
          <w:sz w:val="28"/>
          <w:rtl/>
          <w:lang w:bidi="fa-IR"/>
        </w:rPr>
        <w:t>بود</w:t>
      </w:r>
      <w:r w:rsidR="00C77261">
        <w:rPr>
          <w:rFonts w:ascii="X Zar" w:hAnsi="X Zar" w:hint="cs"/>
          <w:sz w:val="28"/>
          <w:rtl/>
          <w:lang w:bidi="fa-IR"/>
        </w:rPr>
        <w:t>ن</w:t>
      </w:r>
      <w:r w:rsidR="009E7BC8" w:rsidRPr="00B81DF9">
        <w:rPr>
          <w:rFonts w:ascii="X Zar" w:hAnsi="X Zar"/>
          <w:sz w:val="28"/>
          <w:rtl/>
          <w:lang w:bidi="fa-IR"/>
        </w:rPr>
        <w:t xml:space="preserve"> رژیم</w:t>
      </w:r>
      <w:r w:rsidR="004D27DF" w:rsidRPr="00B81DF9">
        <w:rPr>
          <w:rFonts w:ascii="X Zar" w:hAnsi="X Zar"/>
          <w:sz w:val="28"/>
          <w:rtl/>
          <w:lang w:bidi="fa-IR"/>
        </w:rPr>
        <w:t xml:space="preserve"> </w:t>
      </w:r>
      <w:r w:rsidR="009E7BC8" w:rsidRPr="00B81DF9">
        <w:rPr>
          <w:rFonts w:ascii="X Zar" w:hAnsi="X Zar"/>
          <w:sz w:val="28"/>
          <w:rtl/>
          <w:lang w:bidi="fa-IR"/>
        </w:rPr>
        <w:t xml:space="preserve">پروس را مبرهن </w:t>
      </w:r>
      <w:r w:rsidR="008A407F" w:rsidRPr="00B81DF9">
        <w:rPr>
          <w:rFonts w:ascii="X Zar" w:hAnsi="X Zar"/>
          <w:sz w:val="28"/>
          <w:rtl/>
          <w:lang w:bidi="fa-IR"/>
        </w:rPr>
        <w:t>کند،</w:t>
      </w:r>
      <w:r w:rsidR="008029CF" w:rsidRPr="00B81DF9">
        <w:rPr>
          <w:rStyle w:val="Funotenzeichen"/>
          <w:rFonts w:ascii="X Zar" w:hAnsi="X Zar"/>
          <w:sz w:val="28"/>
          <w:rtl/>
          <w:lang w:bidi="fa-IR"/>
        </w:rPr>
        <w:footnoteReference w:id="83"/>
      </w:r>
      <w:r w:rsidR="0024311E" w:rsidRPr="00B81DF9">
        <w:rPr>
          <w:rFonts w:ascii="X Zar" w:hAnsi="X Zar"/>
          <w:sz w:val="28"/>
          <w:rtl/>
          <w:lang w:bidi="fa-IR"/>
        </w:rPr>
        <w:t xml:space="preserve"> </w:t>
      </w:r>
      <w:r w:rsidR="008A407F" w:rsidRPr="00B81DF9">
        <w:rPr>
          <w:rFonts w:ascii="X Zar" w:hAnsi="X Zar"/>
          <w:sz w:val="28"/>
          <w:rtl/>
          <w:lang w:bidi="fa-IR"/>
        </w:rPr>
        <w:t xml:space="preserve">دیالکتیک مارکسی نیز </w:t>
      </w:r>
      <w:r w:rsidR="00594C55" w:rsidRPr="00B81DF9">
        <w:rPr>
          <w:rFonts w:ascii="X Zar" w:hAnsi="X Zar"/>
          <w:sz w:val="28"/>
          <w:rtl/>
          <w:lang w:bidi="fa-IR"/>
        </w:rPr>
        <w:t>«</w:t>
      </w:r>
      <w:r w:rsidR="008A407F" w:rsidRPr="00B81DF9">
        <w:rPr>
          <w:rFonts w:ascii="X Zar" w:hAnsi="X Zar"/>
          <w:sz w:val="28"/>
          <w:rtl/>
          <w:lang w:bidi="fa-IR"/>
        </w:rPr>
        <w:t>باید</w:t>
      </w:r>
      <w:r w:rsidR="00594C55" w:rsidRPr="00B81DF9">
        <w:rPr>
          <w:rFonts w:ascii="X Zar" w:hAnsi="X Zar"/>
          <w:sz w:val="28"/>
          <w:rtl/>
          <w:lang w:bidi="fa-IR"/>
        </w:rPr>
        <w:t>»</w:t>
      </w:r>
      <w:r w:rsidR="008A407F" w:rsidRPr="00B81DF9">
        <w:rPr>
          <w:rFonts w:ascii="X Zar" w:hAnsi="X Zar"/>
          <w:sz w:val="28"/>
          <w:rtl/>
          <w:lang w:bidi="fa-IR"/>
        </w:rPr>
        <w:t xml:space="preserve"> از شکل بیافتد تا بتواند به «سیستم استالینی» </w:t>
      </w:r>
      <w:r w:rsidR="00E35F7E">
        <w:rPr>
          <w:rFonts w:ascii="X Zar" w:hAnsi="X Zar" w:hint="cs"/>
          <w:sz w:val="28"/>
          <w:rtl/>
          <w:lang w:bidi="fa-IR"/>
        </w:rPr>
        <w:t>روائی</w:t>
      </w:r>
      <w:r w:rsidR="008A407F" w:rsidRPr="00B81DF9">
        <w:rPr>
          <w:rFonts w:ascii="X Zar" w:hAnsi="X Zar"/>
          <w:sz w:val="28"/>
          <w:rtl/>
          <w:lang w:bidi="fa-IR"/>
        </w:rPr>
        <w:t xml:space="preserve"> ببخشد.</w:t>
      </w:r>
      <w:r w:rsidR="00C219EB">
        <w:rPr>
          <w:rFonts w:ascii="X Zar" w:hAnsi="X Zar" w:hint="cs"/>
          <w:sz w:val="28"/>
          <w:rtl/>
          <w:lang w:bidi="fa-IR"/>
        </w:rPr>
        <w:t xml:space="preserve"> </w:t>
      </w:r>
    </w:p>
    <w:p w:rsidR="004E769E" w:rsidRDefault="0024311E" w:rsidP="00335688">
      <w:pPr>
        <w:shd w:val="clear" w:color="auto" w:fill="FFFFFF"/>
        <w:bidi/>
        <w:spacing w:line="240" w:lineRule="atLeast"/>
        <w:jc w:val="both"/>
        <w:rPr>
          <w:rFonts w:ascii="X Zar" w:hAnsi="X Zar"/>
          <w:sz w:val="28"/>
          <w:rtl/>
          <w:lang w:bidi="fa-IR"/>
        </w:rPr>
      </w:pPr>
      <w:r w:rsidRPr="00B81DF9">
        <w:rPr>
          <w:rFonts w:ascii="X Zar" w:hAnsi="X Zar"/>
          <w:sz w:val="28"/>
          <w:rtl/>
          <w:lang w:bidi="fa-IR"/>
        </w:rPr>
        <w:lastRenderedPageBreak/>
        <w:t>به نظر می‌رسد</w:t>
      </w:r>
      <w:r w:rsidR="009E7BC8" w:rsidRPr="00B81DF9">
        <w:rPr>
          <w:rFonts w:ascii="X Zar" w:hAnsi="X Zar"/>
          <w:sz w:val="28"/>
          <w:rtl/>
          <w:lang w:bidi="fa-IR"/>
        </w:rPr>
        <w:t xml:space="preserve"> </w:t>
      </w:r>
      <w:r w:rsidR="008029CF" w:rsidRPr="00B81DF9">
        <w:rPr>
          <w:rFonts w:ascii="X Zar" w:hAnsi="X Zar"/>
          <w:sz w:val="28"/>
          <w:rtl/>
          <w:lang w:bidi="fa-IR"/>
        </w:rPr>
        <w:t xml:space="preserve">آنچه انگلس در </w:t>
      </w:r>
      <w:r w:rsidR="00087518" w:rsidRPr="00B81DF9">
        <w:rPr>
          <w:rFonts w:ascii="X Zar" w:hAnsi="X Zar"/>
          <w:sz w:val="28"/>
          <w:rtl/>
          <w:lang w:bidi="fa-IR"/>
        </w:rPr>
        <w:t>تفسیر دیالکتیک هگلی در رابطه ب</w:t>
      </w:r>
      <w:r w:rsidR="008029CF" w:rsidRPr="00B81DF9">
        <w:rPr>
          <w:rFonts w:ascii="X Zar" w:hAnsi="X Zar"/>
          <w:sz w:val="28"/>
          <w:rtl/>
          <w:lang w:bidi="fa-IR"/>
        </w:rPr>
        <w:t>ا گزاره‌های «واقعی</w:t>
      </w:r>
      <w:r w:rsidR="00087518" w:rsidRPr="00B81DF9">
        <w:rPr>
          <w:rFonts w:ascii="X Zar" w:hAnsi="X Zar"/>
          <w:sz w:val="28"/>
          <w:rtl/>
          <w:lang w:bidi="fa-IR"/>
        </w:rPr>
        <w:t xml:space="preserve"> بودن</w:t>
      </w:r>
      <w:r w:rsidR="008029CF" w:rsidRPr="00B81DF9">
        <w:rPr>
          <w:rFonts w:ascii="X Zar" w:hAnsi="X Zar"/>
          <w:sz w:val="28"/>
          <w:rtl/>
          <w:lang w:bidi="fa-IR"/>
        </w:rPr>
        <w:t xml:space="preserve"> عقلانی</w:t>
      </w:r>
      <w:r w:rsidR="00087518" w:rsidRPr="00B81DF9">
        <w:rPr>
          <w:rFonts w:ascii="X Zar" w:hAnsi="X Zar"/>
          <w:sz w:val="28"/>
          <w:rtl/>
          <w:lang w:bidi="fa-IR"/>
        </w:rPr>
        <w:t xml:space="preserve"> و</w:t>
      </w:r>
      <w:r w:rsidR="008029CF" w:rsidRPr="00B81DF9">
        <w:rPr>
          <w:rFonts w:ascii="X Zar" w:hAnsi="X Zar"/>
          <w:sz w:val="28"/>
          <w:rtl/>
          <w:lang w:bidi="fa-IR"/>
        </w:rPr>
        <w:t xml:space="preserve"> عقلانی </w:t>
      </w:r>
      <w:r w:rsidR="00087518" w:rsidRPr="00B81DF9">
        <w:rPr>
          <w:rFonts w:ascii="X Zar" w:hAnsi="X Zar"/>
          <w:sz w:val="28"/>
          <w:rtl/>
          <w:lang w:bidi="fa-IR"/>
        </w:rPr>
        <w:t xml:space="preserve">بودن </w:t>
      </w:r>
      <w:r w:rsidR="008029CF" w:rsidRPr="00B81DF9">
        <w:rPr>
          <w:rFonts w:ascii="X Zar" w:hAnsi="X Zar"/>
          <w:sz w:val="28"/>
          <w:rtl/>
          <w:lang w:bidi="fa-IR"/>
        </w:rPr>
        <w:t>واقعی»</w:t>
      </w:r>
      <w:r w:rsidR="00C23402">
        <w:rPr>
          <w:rStyle w:val="Funotenzeichen"/>
          <w:rFonts w:ascii="X Zar" w:hAnsi="X Zar"/>
          <w:sz w:val="28"/>
          <w:rtl/>
          <w:lang w:bidi="fa-IR"/>
        </w:rPr>
        <w:footnoteReference w:id="84"/>
      </w:r>
      <w:r w:rsidR="008029CF" w:rsidRPr="00B81DF9">
        <w:rPr>
          <w:rFonts w:ascii="X Zar" w:hAnsi="X Zar"/>
          <w:sz w:val="28"/>
          <w:rtl/>
          <w:lang w:bidi="fa-IR"/>
        </w:rPr>
        <w:t xml:space="preserve"> </w:t>
      </w:r>
      <w:r w:rsidR="00CE0C3C" w:rsidRPr="00B81DF9">
        <w:rPr>
          <w:rFonts w:ascii="X Zar" w:hAnsi="X Zar"/>
          <w:sz w:val="28"/>
          <w:rtl/>
          <w:lang w:bidi="fa-IR"/>
        </w:rPr>
        <w:t>و محافظه‌کارانه شدن دیالکتیک هگلی</w:t>
      </w:r>
      <w:r w:rsidR="00FF3EC4" w:rsidRPr="00B81DF9">
        <w:rPr>
          <w:rFonts w:ascii="X Zar" w:hAnsi="X Zar"/>
          <w:sz w:val="28"/>
          <w:rtl/>
          <w:lang w:bidi="fa-IR"/>
        </w:rPr>
        <w:t xml:space="preserve"> </w:t>
      </w:r>
      <w:r w:rsidR="00087518" w:rsidRPr="00B81DF9">
        <w:rPr>
          <w:rFonts w:ascii="X Zar" w:hAnsi="X Zar"/>
          <w:sz w:val="28"/>
          <w:rtl/>
          <w:lang w:bidi="fa-IR"/>
        </w:rPr>
        <w:t xml:space="preserve">گفته </w:t>
      </w:r>
      <w:r w:rsidR="008029CF" w:rsidRPr="00B81DF9">
        <w:rPr>
          <w:rFonts w:ascii="X Zar" w:hAnsi="X Zar"/>
          <w:sz w:val="28"/>
          <w:rtl/>
          <w:lang w:bidi="fa-IR"/>
        </w:rPr>
        <w:t xml:space="preserve">است را می‌توان به یک معنا به از </w:t>
      </w:r>
      <w:r w:rsidR="00594C55" w:rsidRPr="00B81DF9">
        <w:rPr>
          <w:rFonts w:ascii="X Zar" w:hAnsi="X Zar"/>
          <w:sz w:val="28"/>
          <w:rtl/>
          <w:lang w:bidi="fa-IR"/>
        </w:rPr>
        <w:t>ریخت</w:t>
      </w:r>
      <w:r w:rsidR="008029CF" w:rsidRPr="00B81DF9">
        <w:rPr>
          <w:rFonts w:ascii="X Zar" w:hAnsi="X Zar"/>
          <w:sz w:val="28"/>
          <w:rtl/>
          <w:lang w:bidi="fa-IR"/>
        </w:rPr>
        <w:t xml:space="preserve"> افتادن دیالکتیک</w:t>
      </w:r>
      <w:r w:rsidR="00457A75" w:rsidRPr="00B81DF9">
        <w:rPr>
          <w:rFonts w:ascii="X Zar" w:hAnsi="X Zar"/>
          <w:sz w:val="28"/>
          <w:rtl/>
          <w:lang w:bidi="fa-IR"/>
        </w:rPr>
        <w:t xml:space="preserve"> و یا جایگزینی آن با مدل «تعادل متحرک»</w:t>
      </w:r>
      <w:r w:rsidR="009533FF">
        <w:rPr>
          <w:rFonts w:ascii="X Zar" w:hAnsi="X Zar" w:hint="cs"/>
          <w:sz w:val="28"/>
          <w:rtl/>
          <w:lang w:bidi="fa-IR"/>
        </w:rPr>
        <w:t xml:space="preserve"> (بوخارین)</w:t>
      </w:r>
      <w:r w:rsidR="008029CF" w:rsidRPr="00B81DF9">
        <w:rPr>
          <w:rFonts w:ascii="X Zar" w:hAnsi="X Zar"/>
          <w:sz w:val="28"/>
          <w:rtl/>
          <w:lang w:bidi="fa-IR"/>
        </w:rPr>
        <w:t xml:space="preserve"> </w:t>
      </w:r>
      <w:r w:rsidR="002514EE" w:rsidRPr="00B81DF9">
        <w:rPr>
          <w:rFonts w:ascii="X Zar" w:hAnsi="X Zar"/>
          <w:sz w:val="28"/>
          <w:rtl/>
          <w:lang w:bidi="fa-IR"/>
        </w:rPr>
        <w:t xml:space="preserve">و حذف تاریخ از فلسفه </w:t>
      </w:r>
      <w:r w:rsidR="008029CF" w:rsidRPr="00B81DF9">
        <w:rPr>
          <w:rFonts w:ascii="X Zar" w:hAnsi="X Zar"/>
          <w:sz w:val="28"/>
          <w:rtl/>
          <w:lang w:bidi="fa-IR"/>
        </w:rPr>
        <w:t>نیز ت</w:t>
      </w:r>
      <w:r w:rsidR="00E63E9B" w:rsidRPr="00B81DF9">
        <w:rPr>
          <w:rFonts w:ascii="X Zar" w:hAnsi="X Zar"/>
          <w:sz w:val="28"/>
          <w:rtl/>
          <w:lang w:bidi="fa-IR"/>
        </w:rPr>
        <w:t>سری داد</w:t>
      </w:r>
      <w:r w:rsidR="00621071" w:rsidRPr="00B81DF9">
        <w:rPr>
          <w:rFonts w:ascii="X Zar" w:hAnsi="X Zar"/>
          <w:sz w:val="28"/>
          <w:rtl/>
          <w:lang w:bidi="fa-IR"/>
        </w:rPr>
        <w:t>.</w:t>
      </w:r>
      <w:r w:rsidR="00647D39" w:rsidRPr="00B81DF9">
        <w:rPr>
          <w:rFonts w:ascii="X Zar" w:hAnsi="X Zar"/>
          <w:sz w:val="28"/>
          <w:rtl/>
          <w:lang w:bidi="fa-IR"/>
        </w:rPr>
        <w:t xml:space="preserve"> </w:t>
      </w:r>
      <w:r w:rsidR="00E35F7E">
        <w:rPr>
          <w:rFonts w:ascii="X Zar" w:hAnsi="X Zar" w:hint="cs"/>
          <w:sz w:val="28"/>
          <w:rtl/>
          <w:lang w:bidi="fa-IR"/>
        </w:rPr>
        <w:t xml:space="preserve">نتیجه‌ی </w:t>
      </w:r>
      <w:proofErr w:type="spellStart"/>
      <w:r w:rsidR="00E35F7E">
        <w:rPr>
          <w:rFonts w:ascii="X Zar" w:hAnsi="X Zar" w:hint="cs"/>
          <w:sz w:val="28"/>
          <w:rtl/>
          <w:lang w:bidi="fa-IR"/>
        </w:rPr>
        <w:t>محافظه‌کاری</w:t>
      </w:r>
      <w:proofErr w:type="spellEnd"/>
      <w:r w:rsidR="00D6741C">
        <w:rPr>
          <w:rFonts w:ascii="X Zar" w:hAnsi="X Zar" w:hint="cs"/>
          <w:sz w:val="28"/>
          <w:rtl/>
          <w:lang w:bidi="fa-IR"/>
        </w:rPr>
        <w:t xml:space="preserve"> هگلی</w:t>
      </w:r>
      <w:r w:rsidR="00E35F7E">
        <w:rPr>
          <w:rFonts w:ascii="X Zar" w:hAnsi="X Zar" w:hint="cs"/>
          <w:sz w:val="28"/>
          <w:rtl/>
          <w:lang w:bidi="fa-IR"/>
        </w:rPr>
        <w:t xml:space="preserve"> و از ریخت </w:t>
      </w:r>
      <w:proofErr w:type="spellStart"/>
      <w:r w:rsidR="00E35F7E">
        <w:rPr>
          <w:rFonts w:ascii="X Zar" w:hAnsi="X Zar" w:hint="cs"/>
          <w:sz w:val="28"/>
          <w:rtl/>
          <w:lang w:bidi="fa-IR"/>
        </w:rPr>
        <w:t>افتاده‌گی</w:t>
      </w:r>
      <w:proofErr w:type="spellEnd"/>
      <w:r w:rsidR="00E35F7E">
        <w:rPr>
          <w:rFonts w:ascii="X Zar" w:hAnsi="X Zar" w:hint="cs"/>
          <w:sz w:val="28"/>
          <w:rtl/>
          <w:lang w:bidi="fa-IR"/>
        </w:rPr>
        <w:t xml:space="preserve"> دیالکتیک</w:t>
      </w:r>
      <w:r w:rsidR="002F0574">
        <w:rPr>
          <w:rFonts w:ascii="X Zar" w:hAnsi="X Zar" w:hint="cs"/>
          <w:sz w:val="28"/>
          <w:rtl/>
          <w:lang w:bidi="fa-IR"/>
        </w:rPr>
        <w:t xml:space="preserve"> </w:t>
      </w:r>
      <w:r w:rsidR="00D6741C">
        <w:rPr>
          <w:rFonts w:ascii="X Zar" w:hAnsi="X Zar" w:hint="cs"/>
          <w:sz w:val="28"/>
          <w:rtl/>
          <w:lang w:bidi="fa-IR"/>
        </w:rPr>
        <w:t xml:space="preserve">مارکسی </w:t>
      </w:r>
      <w:r w:rsidR="002F0574">
        <w:rPr>
          <w:rFonts w:ascii="X Zar" w:hAnsi="X Zar" w:hint="cs"/>
          <w:sz w:val="28"/>
          <w:rtl/>
          <w:lang w:bidi="fa-IR"/>
        </w:rPr>
        <w:t>و ...</w:t>
      </w:r>
      <w:r w:rsidR="004D53FA">
        <w:rPr>
          <w:rFonts w:ascii="X Zar" w:hAnsi="X Zar" w:hint="cs"/>
          <w:sz w:val="28"/>
          <w:rtl/>
          <w:lang w:bidi="fa-IR"/>
        </w:rPr>
        <w:t xml:space="preserve"> عبارت است از</w:t>
      </w:r>
      <w:r w:rsidR="00E35F7E">
        <w:rPr>
          <w:rFonts w:ascii="X Zar" w:hAnsi="X Zar" w:hint="cs"/>
          <w:sz w:val="28"/>
          <w:rtl/>
          <w:lang w:bidi="fa-IR"/>
        </w:rPr>
        <w:t xml:space="preserve">: </w:t>
      </w:r>
      <w:r w:rsidR="00621071" w:rsidRPr="00B81DF9">
        <w:rPr>
          <w:rFonts w:ascii="X Zar" w:hAnsi="X Zar"/>
          <w:sz w:val="28"/>
          <w:rtl/>
          <w:lang w:bidi="fa-IR"/>
        </w:rPr>
        <w:t>هر دو دولت (پروس و</w:t>
      </w:r>
      <w:r w:rsidR="0086345D" w:rsidRPr="00B81DF9">
        <w:rPr>
          <w:rFonts w:ascii="X Zar" w:hAnsi="X Zar"/>
          <w:sz w:val="28"/>
          <w:rtl/>
          <w:lang w:bidi="fa-IR"/>
        </w:rPr>
        <w:t xml:space="preserve"> روسیه</w:t>
      </w:r>
      <w:r w:rsidR="00621071" w:rsidRPr="00B81DF9">
        <w:rPr>
          <w:rFonts w:ascii="X Zar" w:hAnsi="X Zar"/>
          <w:sz w:val="28"/>
          <w:rtl/>
          <w:lang w:bidi="fa-IR"/>
        </w:rPr>
        <w:t>) تجسم غایت مطلوبند</w:t>
      </w:r>
      <w:r w:rsidR="006651D8" w:rsidRPr="00B81DF9">
        <w:rPr>
          <w:rFonts w:ascii="X Zar" w:hAnsi="X Zar"/>
          <w:sz w:val="28"/>
          <w:rtl/>
          <w:lang w:bidi="fa-IR"/>
        </w:rPr>
        <w:t>، هر دو</w:t>
      </w:r>
      <w:r w:rsidR="00621071" w:rsidRPr="00B81DF9">
        <w:rPr>
          <w:rFonts w:ascii="X Zar" w:hAnsi="X Zar"/>
          <w:sz w:val="28"/>
          <w:rtl/>
          <w:lang w:bidi="fa-IR"/>
        </w:rPr>
        <w:t xml:space="preserve"> </w:t>
      </w:r>
      <w:r w:rsidR="00FD5395" w:rsidRPr="0060261A">
        <w:rPr>
          <w:rFonts w:ascii="X Zar" w:hAnsi="X Zar"/>
          <w:i/>
          <w:iCs/>
          <w:sz w:val="28"/>
          <w:rtl/>
          <w:lang w:bidi="fa-IR"/>
        </w:rPr>
        <w:t>گویا</w:t>
      </w:r>
      <w:r w:rsidR="00FD5395" w:rsidRPr="00B81DF9">
        <w:rPr>
          <w:rFonts w:ascii="X Zar" w:hAnsi="X Zar"/>
          <w:sz w:val="28"/>
          <w:rtl/>
          <w:lang w:bidi="fa-IR"/>
        </w:rPr>
        <w:t xml:space="preserve"> </w:t>
      </w:r>
      <w:r w:rsidR="00621071" w:rsidRPr="00B81DF9">
        <w:rPr>
          <w:rFonts w:ascii="X Zar" w:hAnsi="X Zar"/>
          <w:sz w:val="28"/>
          <w:rtl/>
          <w:lang w:bidi="fa-IR"/>
        </w:rPr>
        <w:t xml:space="preserve">«خارج» از </w:t>
      </w:r>
      <w:r w:rsidR="001E55E0" w:rsidRPr="00B81DF9">
        <w:rPr>
          <w:rFonts w:ascii="X Zar" w:hAnsi="X Zar"/>
          <w:sz w:val="28"/>
          <w:rtl/>
          <w:lang w:bidi="fa-IR"/>
        </w:rPr>
        <w:t>تاریخ و</w:t>
      </w:r>
      <w:r w:rsidR="00621071" w:rsidRPr="00B81DF9">
        <w:rPr>
          <w:rFonts w:ascii="X Zar" w:hAnsi="X Zar"/>
          <w:sz w:val="28"/>
          <w:rtl/>
          <w:lang w:bidi="fa-IR"/>
        </w:rPr>
        <w:t xml:space="preserve"> روند متناقض </w:t>
      </w:r>
      <w:r w:rsidR="007031CF" w:rsidRPr="00B81DF9">
        <w:rPr>
          <w:rFonts w:ascii="X Zar" w:hAnsi="X Zar"/>
          <w:sz w:val="28"/>
          <w:rtl/>
          <w:lang w:bidi="fa-IR"/>
        </w:rPr>
        <w:t xml:space="preserve">آن </w:t>
      </w:r>
      <w:r w:rsidR="001E55E0" w:rsidRPr="00B81DF9">
        <w:rPr>
          <w:rFonts w:ascii="X Zar" w:hAnsi="X Zar"/>
          <w:sz w:val="28"/>
          <w:rtl/>
          <w:lang w:bidi="fa-IR"/>
        </w:rPr>
        <w:t>هستند</w:t>
      </w:r>
      <w:r w:rsidR="009E01C5" w:rsidRPr="00B81DF9">
        <w:rPr>
          <w:rFonts w:ascii="X Zar" w:hAnsi="X Zar"/>
          <w:sz w:val="28"/>
          <w:rtl/>
          <w:lang w:bidi="fa-IR"/>
        </w:rPr>
        <w:t xml:space="preserve">. </w:t>
      </w:r>
      <w:r w:rsidR="007E5207" w:rsidRPr="00B81DF9">
        <w:rPr>
          <w:rFonts w:ascii="X Zar" w:hAnsi="X Zar"/>
          <w:sz w:val="28"/>
          <w:rtl/>
          <w:lang w:bidi="fa-IR"/>
        </w:rPr>
        <w:t xml:space="preserve">در هر دو حالت </w:t>
      </w:r>
      <w:r w:rsidR="009E01C5" w:rsidRPr="00B81DF9">
        <w:rPr>
          <w:rFonts w:ascii="X Zar" w:hAnsi="X Zar"/>
          <w:sz w:val="28"/>
          <w:rtl/>
          <w:lang w:bidi="fa-IR"/>
        </w:rPr>
        <w:t xml:space="preserve">تاریخ </w:t>
      </w:r>
      <w:r w:rsidR="005459F4" w:rsidRPr="00B81DF9">
        <w:rPr>
          <w:rFonts w:ascii="X Zar" w:hAnsi="X Zar"/>
          <w:sz w:val="28"/>
          <w:rtl/>
          <w:lang w:bidi="fa-IR"/>
        </w:rPr>
        <w:t xml:space="preserve">گویا </w:t>
      </w:r>
      <w:r w:rsidR="007E5207" w:rsidRPr="00B81DF9">
        <w:rPr>
          <w:rFonts w:ascii="X Zar" w:hAnsi="X Zar"/>
          <w:sz w:val="28"/>
          <w:rtl/>
          <w:lang w:bidi="fa-IR"/>
        </w:rPr>
        <w:t xml:space="preserve">به انتها رسیده است. </w:t>
      </w:r>
      <w:r w:rsidR="009E01C5" w:rsidRPr="00B81DF9">
        <w:rPr>
          <w:rFonts w:ascii="X Zar" w:hAnsi="X Zar"/>
          <w:sz w:val="28"/>
          <w:rtl/>
          <w:lang w:bidi="fa-IR"/>
        </w:rPr>
        <w:t xml:space="preserve">به زعم </w:t>
      </w:r>
      <w:r w:rsidR="00FD5395" w:rsidRPr="00B81DF9">
        <w:rPr>
          <w:rFonts w:ascii="X Zar" w:hAnsi="X Zar"/>
          <w:sz w:val="28"/>
          <w:rtl/>
          <w:lang w:bidi="fa-IR"/>
        </w:rPr>
        <w:t>هگلی‌های راست</w:t>
      </w:r>
      <w:r w:rsidR="00181262">
        <w:rPr>
          <w:rFonts w:ascii="X Zar" w:hAnsi="X Zar" w:hint="cs"/>
          <w:sz w:val="28"/>
          <w:rtl/>
          <w:lang w:bidi="fa-IR"/>
        </w:rPr>
        <w:t xml:space="preserve"> (</w:t>
      </w:r>
      <w:r w:rsidR="0041609C">
        <w:rPr>
          <w:rFonts w:ascii="X Zar" w:hAnsi="X Zar" w:hint="cs"/>
          <w:sz w:val="28"/>
          <w:rtl/>
          <w:lang w:bidi="fa-IR"/>
        </w:rPr>
        <w:t xml:space="preserve">یا </w:t>
      </w:r>
      <w:r w:rsidR="00181262">
        <w:rPr>
          <w:rFonts w:ascii="X Zar" w:hAnsi="X Zar" w:hint="cs"/>
          <w:sz w:val="28"/>
          <w:rtl/>
          <w:lang w:bidi="fa-IR"/>
        </w:rPr>
        <w:t>هگل محافظه‌کار)</w:t>
      </w:r>
      <w:r w:rsidR="00FD5395" w:rsidRPr="00B81DF9">
        <w:rPr>
          <w:rFonts w:ascii="X Zar" w:hAnsi="X Zar"/>
          <w:sz w:val="28"/>
          <w:rtl/>
          <w:lang w:bidi="fa-IR"/>
        </w:rPr>
        <w:t xml:space="preserve"> </w:t>
      </w:r>
      <w:r w:rsidR="009E01C5" w:rsidRPr="00B81DF9">
        <w:rPr>
          <w:rFonts w:ascii="X Zar" w:hAnsi="X Zar"/>
          <w:sz w:val="28"/>
          <w:rtl/>
          <w:lang w:bidi="fa-IR"/>
        </w:rPr>
        <w:t>عقلانی واقعی شده است</w:t>
      </w:r>
      <w:r w:rsidR="00101669">
        <w:rPr>
          <w:rFonts w:ascii="X Zar" w:hAnsi="X Zar" w:hint="cs"/>
          <w:sz w:val="28"/>
          <w:rtl/>
          <w:lang w:bidi="fa-IR"/>
        </w:rPr>
        <w:t xml:space="preserve"> و دولت تحقق عقل است</w:t>
      </w:r>
      <w:r w:rsidR="00F63D39">
        <w:rPr>
          <w:rFonts w:ascii="X Zar" w:hAnsi="X Zar" w:hint="cs"/>
          <w:sz w:val="28"/>
          <w:rtl/>
          <w:lang w:bidi="fa-IR"/>
        </w:rPr>
        <w:t>.</w:t>
      </w:r>
      <w:r w:rsidR="002514EE" w:rsidRPr="00B81DF9">
        <w:rPr>
          <w:rFonts w:ascii="X Zar" w:hAnsi="X Zar"/>
          <w:sz w:val="28"/>
          <w:rtl/>
          <w:lang w:bidi="fa-IR"/>
        </w:rPr>
        <w:t xml:space="preserve"> </w:t>
      </w:r>
      <w:r w:rsidR="00CE0C3C" w:rsidRPr="00B81DF9">
        <w:rPr>
          <w:rFonts w:ascii="X Zar" w:hAnsi="X Zar"/>
          <w:sz w:val="28"/>
          <w:rtl/>
          <w:lang w:bidi="fa-IR"/>
        </w:rPr>
        <w:t xml:space="preserve">با تحقق عقلانیت </w:t>
      </w:r>
      <w:r w:rsidR="00E63E9B" w:rsidRPr="00B81DF9">
        <w:rPr>
          <w:rFonts w:ascii="X Zar" w:hAnsi="X Zar"/>
          <w:sz w:val="28"/>
          <w:rtl/>
          <w:lang w:bidi="fa-IR"/>
        </w:rPr>
        <w:t xml:space="preserve">نظریه </w:t>
      </w:r>
      <w:r w:rsidR="005459F4" w:rsidRPr="00B81DF9">
        <w:rPr>
          <w:rFonts w:ascii="X Zar" w:hAnsi="X Zar"/>
          <w:sz w:val="28"/>
          <w:rtl/>
          <w:lang w:bidi="fa-IR"/>
        </w:rPr>
        <w:t xml:space="preserve">دیگر </w:t>
      </w:r>
      <w:r w:rsidR="00CC533F" w:rsidRPr="00B81DF9">
        <w:rPr>
          <w:rFonts w:ascii="X Zar" w:hAnsi="X Zar"/>
          <w:sz w:val="28"/>
          <w:rtl/>
          <w:lang w:bidi="fa-IR"/>
        </w:rPr>
        <w:t xml:space="preserve">برائی </w:t>
      </w:r>
      <w:r w:rsidR="005459F4" w:rsidRPr="00B81DF9">
        <w:rPr>
          <w:rFonts w:ascii="X Zar" w:hAnsi="X Zar"/>
          <w:sz w:val="28"/>
          <w:rtl/>
          <w:lang w:bidi="fa-IR"/>
        </w:rPr>
        <w:t>انتقادی</w:t>
      </w:r>
      <w:r w:rsidR="00CC533F" w:rsidRPr="00B81DF9">
        <w:rPr>
          <w:rFonts w:ascii="X Zar" w:hAnsi="X Zar"/>
          <w:sz w:val="28"/>
          <w:rtl/>
          <w:lang w:bidi="fa-IR"/>
        </w:rPr>
        <w:t>‌اش را از دست می‌دهد و</w:t>
      </w:r>
      <w:r w:rsidR="00E63E9B" w:rsidRPr="00B81DF9">
        <w:rPr>
          <w:rFonts w:ascii="X Zar" w:hAnsi="X Zar"/>
          <w:sz w:val="28"/>
          <w:rtl/>
          <w:lang w:bidi="fa-IR"/>
        </w:rPr>
        <w:t xml:space="preserve"> </w:t>
      </w:r>
      <w:r w:rsidR="008B4ED5" w:rsidRPr="00B81DF9">
        <w:rPr>
          <w:rFonts w:ascii="X Zar" w:hAnsi="X Zar"/>
          <w:sz w:val="28"/>
          <w:rtl/>
          <w:lang w:bidi="fa-IR"/>
        </w:rPr>
        <w:t xml:space="preserve">توجیه </w:t>
      </w:r>
      <w:r w:rsidR="00E63E9B" w:rsidRPr="00B81DF9">
        <w:rPr>
          <w:rFonts w:ascii="X Zar" w:hAnsi="X Zar"/>
          <w:sz w:val="28"/>
          <w:rtl/>
          <w:lang w:bidi="fa-IR"/>
        </w:rPr>
        <w:t xml:space="preserve">نظری‌ی یک </w:t>
      </w:r>
      <w:r w:rsidR="008B4ED5" w:rsidRPr="00B81DF9">
        <w:rPr>
          <w:rFonts w:ascii="X Zar" w:hAnsi="X Zar"/>
          <w:sz w:val="28"/>
          <w:rtl/>
          <w:lang w:bidi="fa-IR"/>
        </w:rPr>
        <w:t xml:space="preserve">رابطه‌ی سلطه </w:t>
      </w:r>
      <w:r w:rsidR="00CC533F" w:rsidRPr="00B81DF9">
        <w:rPr>
          <w:rFonts w:ascii="X Zar" w:hAnsi="X Zar"/>
          <w:sz w:val="28"/>
          <w:rtl/>
          <w:lang w:bidi="fa-IR"/>
        </w:rPr>
        <w:t>می‌شود</w:t>
      </w:r>
      <w:r w:rsidR="008B4ED5" w:rsidRPr="00B81DF9">
        <w:rPr>
          <w:rFonts w:ascii="X Zar" w:hAnsi="X Zar"/>
          <w:sz w:val="28"/>
          <w:rtl/>
          <w:lang w:bidi="fa-IR"/>
        </w:rPr>
        <w:t>.</w:t>
      </w:r>
      <w:r w:rsidR="000067AF" w:rsidRPr="00B81DF9">
        <w:rPr>
          <w:rFonts w:ascii="X Zar" w:hAnsi="X Zar"/>
          <w:sz w:val="28"/>
          <w:rtl/>
          <w:lang w:bidi="fa-IR"/>
        </w:rPr>
        <w:t xml:space="preserve"> </w:t>
      </w:r>
      <w:r w:rsidR="00755BB4">
        <w:rPr>
          <w:rFonts w:ascii="X Zar" w:hAnsi="X Zar" w:hint="cs"/>
          <w:sz w:val="28"/>
          <w:rtl/>
          <w:lang w:bidi="fa-IR"/>
        </w:rPr>
        <w:t xml:space="preserve">شباهت </w:t>
      </w:r>
      <w:r w:rsidR="00EF6BDB">
        <w:rPr>
          <w:rFonts w:ascii="X Zar" w:hAnsi="X Zar" w:hint="cs"/>
          <w:sz w:val="28"/>
          <w:rtl/>
          <w:lang w:bidi="fa-IR"/>
        </w:rPr>
        <w:t xml:space="preserve">مارکسیسم </w:t>
      </w:r>
      <w:r w:rsidR="00755BB4">
        <w:rPr>
          <w:rFonts w:ascii="X Zar" w:hAnsi="X Zar" w:hint="cs"/>
          <w:sz w:val="28"/>
          <w:rtl/>
          <w:lang w:bidi="fa-IR"/>
        </w:rPr>
        <w:t>روسی و هگلی‌های راست دیده می‌شود</w:t>
      </w:r>
      <w:r w:rsidR="00BC2410">
        <w:rPr>
          <w:rFonts w:ascii="X Zar" w:hAnsi="X Zar" w:hint="cs"/>
          <w:sz w:val="28"/>
          <w:rtl/>
          <w:lang w:bidi="fa-IR"/>
        </w:rPr>
        <w:t>،</w:t>
      </w:r>
      <w:r w:rsidR="00755BB4">
        <w:rPr>
          <w:rFonts w:ascii="X Zar" w:hAnsi="X Zar" w:hint="cs"/>
          <w:sz w:val="28"/>
          <w:rtl/>
          <w:lang w:bidi="fa-IR"/>
        </w:rPr>
        <w:t xml:space="preserve"> اگر توجه کنیم: </w:t>
      </w:r>
      <w:r w:rsidR="005E4D6B" w:rsidRPr="00B81DF9">
        <w:rPr>
          <w:rFonts w:ascii="X Zar" w:hAnsi="X Zar"/>
          <w:sz w:val="28"/>
          <w:rtl/>
          <w:lang w:bidi="fa-IR"/>
        </w:rPr>
        <w:t xml:space="preserve">در </w:t>
      </w:r>
      <w:r w:rsidR="002B01E4" w:rsidRPr="00B81DF9">
        <w:rPr>
          <w:rFonts w:ascii="X Zar" w:hAnsi="X Zar"/>
          <w:sz w:val="28"/>
          <w:rtl/>
          <w:lang w:bidi="fa-IR"/>
        </w:rPr>
        <w:t xml:space="preserve">مارکسیسم دولتی </w:t>
      </w:r>
      <w:r w:rsidR="005E4D6B" w:rsidRPr="00B81DF9">
        <w:rPr>
          <w:rFonts w:ascii="X Zar" w:hAnsi="X Zar"/>
          <w:sz w:val="28"/>
          <w:rtl/>
          <w:lang w:bidi="fa-IR"/>
        </w:rPr>
        <w:t xml:space="preserve">هسته‌ی انقلابی مارکسیسم </w:t>
      </w:r>
      <w:r w:rsidR="000E7F1D" w:rsidRPr="00B81DF9">
        <w:rPr>
          <w:rFonts w:ascii="X Zar" w:hAnsi="X Zar"/>
          <w:sz w:val="28"/>
          <w:rtl/>
          <w:lang w:bidi="fa-IR"/>
        </w:rPr>
        <w:t xml:space="preserve">نیز </w:t>
      </w:r>
      <w:r w:rsidR="005E4D6B" w:rsidRPr="00B81DF9">
        <w:rPr>
          <w:rFonts w:ascii="X Zar" w:hAnsi="X Zar"/>
          <w:sz w:val="28"/>
          <w:rtl/>
          <w:lang w:bidi="fa-IR"/>
        </w:rPr>
        <w:t>از دست می‌رود</w:t>
      </w:r>
      <w:r w:rsidR="000E7F1D" w:rsidRPr="00B81DF9">
        <w:rPr>
          <w:rFonts w:ascii="X Zar" w:hAnsi="X Zar"/>
          <w:sz w:val="28"/>
          <w:rtl/>
          <w:lang w:bidi="fa-IR"/>
        </w:rPr>
        <w:t>، چه با حذف تاریخ از فلسفه و چه</w:t>
      </w:r>
      <w:r w:rsidR="002F4271">
        <w:rPr>
          <w:rFonts w:ascii="X Zar" w:hAnsi="X Zar" w:hint="cs"/>
          <w:sz w:val="28"/>
          <w:rtl/>
          <w:lang w:bidi="fa-IR"/>
        </w:rPr>
        <w:t xml:space="preserve"> با</w:t>
      </w:r>
      <w:r w:rsidR="000E7F1D" w:rsidRPr="00B81DF9">
        <w:rPr>
          <w:rFonts w:ascii="X Zar" w:hAnsi="X Zar"/>
          <w:sz w:val="28"/>
          <w:rtl/>
          <w:lang w:bidi="fa-IR"/>
        </w:rPr>
        <w:t xml:space="preserve"> از شکل انداختن دیالکتیک</w:t>
      </w:r>
      <w:r w:rsidR="00C84658" w:rsidRPr="00B81DF9">
        <w:rPr>
          <w:rFonts w:ascii="X Zar" w:hAnsi="X Zar"/>
          <w:sz w:val="28"/>
          <w:rtl/>
          <w:lang w:bidi="fa-IR"/>
        </w:rPr>
        <w:t>،</w:t>
      </w:r>
      <w:r w:rsidR="008B5AB7" w:rsidRPr="00B81DF9">
        <w:rPr>
          <w:rFonts w:ascii="X Zar" w:hAnsi="X Zar"/>
          <w:sz w:val="28"/>
          <w:rtl/>
          <w:lang w:bidi="fa-IR"/>
        </w:rPr>
        <w:t xml:space="preserve"> چرا که </w:t>
      </w:r>
      <w:r w:rsidR="009F1592" w:rsidRPr="00B81DF9">
        <w:rPr>
          <w:rFonts w:ascii="X Zar" w:hAnsi="X Zar"/>
          <w:sz w:val="28"/>
          <w:rtl/>
          <w:lang w:bidi="fa-IR"/>
        </w:rPr>
        <w:t xml:space="preserve">از </w:t>
      </w:r>
      <w:r w:rsidR="008B5AB7" w:rsidRPr="00B81DF9">
        <w:rPr>
          <w:rFonts w:ascii="X Zar" w:hAnsi="X Zar"/>
          <w:sz w:val="28"/>
          <w:rtl/>
          <w:lang w:bidi="fa-IR"/>
        </w:rPr>
        <w:t>هر دو شدنی بودن پدیده‌ها منجمله دولت</w:t>
      </w:r>
      <w:r w:rsidR="00CB4EA1">
        <w:rPr>
          <w:rFonts w:ascii="X Zar" w:hAnsi="X Zar" w:hint="cs"/>
          <w:sz w:val="28"/>
          <w:rtl/>
          <w:lang w:bidi="fa-IR"/>
        </w:rPr>
        <w:t xml:space="preserve"> و روابط اجتماعی در</w:t>
      </w:r>
      <w:r w:rsidR="008B5AB7" w:rsidRPr="00B81DF9">
        <w:rPr>
          <w:rFonts w:ascii="X Zar" w:hAnsi="X Zar"/>
          <w:sz w:val="28"/>
          <w:rtl/>
          <w:lang w:bidi="fa-IR"/>
        </w:rPr>
        <w:t xml:space="preserve"> </w:t>
      </w:r>
      <w:r w:rsidR="005D15C3" w:rsidRPr="00B81DF9">
        <w:rPr>
          <w:rFonts w:ascii="X Zar" w:hAnsi="X Zar"/>
          <w:sz w:val="28"/>
          <w:rtl/>
          <w:lang w:bidi="fa-IR"/>
        </w:rPr>
        <w:t xml:space="preserve">روسیه </w:t>
      </w:r>
      <w:r w:rsidR="00F14D80">
        <w:rPr>
          <w:rFonts w:ascii="X Zar" w:hAnsi="X Zar" w:hint="cs"/>
          <w:sz w:val="28"/>
          <w:rtl/>
          <w:lang w:bidi="fa-IR"/>
        </w:rPr>
        <w:t xml:space="preserve">(و نفی آن) </w:t>
      </w:r>
      <w:r w:rsidR="009F1592" w:rsidRPr="00B81DF9">
        <w:rPr>
          <w:rFonts w:ascii="X Zar" w:hAnsi="X Zar"/>
          <w:sz w:val="28"/>
          <w:rtl/>
          <w:lang w:bidi="fa-IR"/>
        </w:rPr>
        <w:t>نتیجه می‌شود</w:t>
      </w:r>
      <w:r w:rsidR="00594C55" w:rsidRPr="00B81DF9">
        <w:rPr>
          <w:rFonts w:ascii="X Zar" w:hAnsi="X Zar"/>
          <w:sz w:val="28"/>
          <w:rtl/>
          <w:lang w:bidi="fa-IR"/>
        </w:rPr>
        <w:t xml:space="preserve"> و این امر یعنی نقد دولت در روسیه</w:t>
      </w:r>
      <w:r w:rsidR="00426788">
        <w:rPr>
          <w:rFonts w:ascii="X Zar" w:hAnsi="X Zar" w:hint="cs"/>
          <w:sz w:val="28"/>
          <w:rtl/>
          <w:lang w:bidi="fa-IR"/>
        </w:rPr>
        <w:t xml:space="preserve"> </w:t>
      </w:r>
      <w:r w:rsidR="00BC2410">
        <w:rPr>
          <w:rFonts w:ascii="X Zar" w:hAnsi="X Zar" w:hint="cs"/>
          <w:sz w:val="28"/>
          <w:rtl/>
          <w:lang w:bidi="fa-IR"/>
        </w:rPr>
        <w:t>(یا آنچه مارکس آن را «انتقاد از خود» یک دوره‌ی تاریخی می‌نامد</w:t>
      </w:r>
      <w:r w:rsidR="00BC2410">
        <w:rPr>
          <w:rStyle w:val="Funotenzeichen"/>
          <w:rFonts w:ascii="X Zar" w:hAnsi="X Zar"/>
          <w:sz w:val="28"/>
          <w:rtl/>
          <w:lang w:bidi="fa-IR"/>
        </w:rPr>
        <w:footnoteReference w:id="85"/>
      </w:r>
      <w:r w:rsidR="00BC2410">
        <w:rPr>
          <w:rFonts w:ascii="X Zar" w:hAnsi="X Zar" w:hint="cs"/>
          <w:sz w:val="28"/>
          <w:rtl/>
          <w:lang w:bidi="fa-IR"/>
        </w:rPr>
        <w:t xml:space="preserve">)  </w:t>
      </w:r>
      <w:r w:rsidR="00426788">
        <w:rPr>
          <w:rFonts w:ascii="X Zar" w:hAnsi="X Zar" w:hint="cs"/>
          <w:sz w:val="28"/>
          <w:rtl/>
          <w:lang w:bidi="fa-IR"/>
        </w:rPr>
        <w:t xml:space="preserve">و </w:t>
      </w:r>
      <w:r w:rsidR="00A95629">
        <w:rPr>
          <w:rFonts w:ascii="X Zar" w:hAnsi="X Zar" w:hint="cs"/>
          <w:sz w:val="28"/>
          <w:rtl/>
          <w:lang w:bidi="fa-IR"/>
        </w:rPr>
        <w:t xml:space="preserve">نشان دادن چگونگی </w:t>
      </w:r>
      <w:r w:rsidR="00426788">
        <w:rPr>
          <w:rFonts w:ascii="X Zar" w:hAnsi="X Zar" w:hint="cs"/>
          <w:sz w:val="28"/>
          <w:rtl/>
          <w:lang w:bidi="fa-IR"/>
        </w:rPr>
        <w:t>گذار از آن</w:t>
      </w:r>
      <w:r w:rsidR="009052AF">
        <w:rPr>
          <w:rFonts w:ascii="X Zar" w:hAnsi="X Zar" w:hint="cs"/>
          <w:sz w:val="28"/>
          <w:rtl/>
          <w:lang w:bidi="fa-IR"/>
        </w:rPr>
        <w:t xml:space="preserve"> که</w:t>
      </w:r>
      <w:r w:rsidR="00A95629">
        <w:rPr>
          <w:rFonts w:ascii="X Zar" w:hAnsi="X Zar" w:hint="cs"/>
          <w:sz w:val="28"/>
          <w:rtl/>
          <w:lang w:bidi="fa-IR"/>
        </w:rPr>
        <w:t xml:space="preserve"> </w:t>
      </w:r>
      <w:r w:rsidR="0000499B">
        <w:rPr>
          <w:rFonts w:ascii="X Zar" w:hAnsi="X Zar" w:hint="cs"/>
          <w:sz w:val="28"/>
          <w:rtl/>
          <w:lang w:bidi="fa-IR"/>
        </w:rPr>
        <w:t>امر</w:t>
      </w:r>
      <w:r w:rsidR="009052AF">
        <w:rPr>
          <w:rFonts w:ascii="X Zar" w:hAnsi="X Zar" w:hint="cs"/>
          <w:sz w:val="28"/>
          <w:rtl/>
          <w:lang w:bidi="fa-IR"/>
        </w:rPr>
        <w:t>ی</w:t>
      </w:r>
      <w:r w:rsidR="0000499B">
        <w:rPr>
          <w:rFonts w:ascii="X Zar" w:hAnsi="X Zar" w:hint="cs"/>
          <w:sz w:val="28"/>
          <w:rtl/>
          <w:lang w:bidi="fa-IR"/>
        </w:rPr>
        <w:t xml:space="preserve"> </w:t>
      </w:r>
      <w:r w:rsidR="00DC702C">
        <w:rPr>
          <w:rFonts w:ascii="X Zar" w:hAnsi="X Zar" w:hint="cs"/>
          <w:sz w:val="28"/>
          <w:rtl/>
          <w:lang w:bidi="fa-IR"/>
        </w:rPr>
        <w:t>«</w:t>
      </w:r>
      <w:r w:rsidR="0000499B">
        <w:rPr>
          <w:rFonts w:ascii="X Zar" w:hAnsi="X Zar" w:hint="cs"/>
          <w:sz w:val="28"/>
          <w:rtl/>
          <w:lang w:bidi="fa-IR"/>
        </w:rPr>
        <w:t>ناممکن</w:t>
      </w:r>
      <w:r w:rsidR="00DC702C">
        <w:rPr>
          <w:rFonts w:ascii="X Zar" w:hAnsi="X Zar" w:hint="cs"/>
          <w:sz w:val="28"/>
          <w:rtl/>
          <w:lang w:bidi="fa-IR"/>
        </w:rPr>
        <w:t>»</w:t>
      </w:r>
      <w:r w:rsidR="0000499B">
        <w:rPr>
          <w:rFonts w:ascii="X Zar" w:hAnsi="X Zar" w:hint="cs"/>
          <w:sz w:val="28"/>
          <w:rtl/>
          <w:lang w:bidi="fa-IR"/>
        </w:rPr>
        <w:t xml:space="preserve"> </w:t>
      </w:r>
      <w:r w:rsidR="00A95629">
        <w:rPr>
          <w:rFonts w:ascii="X Zar" w:hAnsi="X Zar" w:hint="cs"/>
          <w:sz w:val="28"/>
          <w:rtl/>
          <w:lang w:bidi="fa-IR"/>
        </w:rPr>
        <w:t xml:space="preserve">در چارچوب </w:t>
      </w:r>
      <w:r w:rsidR="0000499B">
        <w:rPr>
          <w:rFonts w:ascii="X Zar" w:hAnsi="X Zar" w:hint="cs"/>
          <w:sz w:val="28"/>
          <w:rtl/>
          <w:lang w:bidi="fa-IR"/>
        </w:rPr>
        <w:t xml:space="preserve">هر </w:t>
      </w:r>
      <w:r w:rsidR="00A95629">
        <w:rPr>
          <w:rFonts w:ascii="X Zar" w:hAnsi="X Zar" w:hint="cs"/>
          <w:sz w:val="28"/>
          <w:rtl/>
          <w:lang w:bidi="fa-IR"/>
        </w:rPr>
        <w:t>سیستم استالینی</w:t>
      </w:r>
      <w:r w:rsidR="00297D1D">
        <w:rPr>
          <w:rFonts w:ascii="X Zar" w:hAnsi="X Zar" w:hint="cs"/>
          <w:sz w:val="28"/>
          <w:rtl/>
          <w:lang w:bidi="fa-IR"/>
        </w:rPr>
        <w:t xml:space="preserve"> و دیکتاتوری حزبی</w:t>
      </w:r>
      <w:r w:rsidR="009052AF">
        <w:rPr>
          <w:rFonts w:ascii="X Zar" w:hAnsi="X Zar" w:hint="cs"/>
          <w:sz w:val="28"/>
          <w:rtl/>
          <w:lang w:bidi="fa-IR"/>
        </w:rPr>
        <w:t xml:space="preserve"> است</w:t>
      </w:r>
      <w:r w:rsidR="002E63ED">
        <w:rPr>
          <w:rFonts w:ascii="X Zar" w:hAnsi="X Zar" w:hint="cs"/>
          <w:sz w:val="28"/>
          <w:rtl/>
          <w:lang w:bidi="fa-IR"/>
        </w:rPr>
        <w:t>.</w:t>
      </w:r>
      <w:r w:rsidR="00D46C77">
        <w:rPr>
          <w:rFonts w:ascii="X Zar" w:hAnsi="X Zar" w:hint="cs"/>
          <w:sz w:val="28"/>
          <w:rtl/>
          <w:lang w:bidi="fa-IR"/>
        </w:rPr>
        <w:t xml:space="preserve"> </w:t>
      </w:r>
      <w:r w:rsidR="00382F94">
        <w:rPr>
          <w:rFonts w:ascii="X Zar" w:hAnsi="X Zar" w:hint="cs"/>
          <w:sz w:val="28"/>
          <w:rtl/>
          <w:lang w:bidi="fa-IR"/>
        </w:rPr>
        <w:t xml:space="preserve">حفظ و تداوم </w:t>
      </w:r>
      <w:r w:rsidR="00854E4F">
        <w:rPr>
          <w:rFonts w:ascii="X Zar" w:hAnsi="X Zar" w:hint="cs"/>
          <w:sz w:val="28"/>
          <w:rtl/>
          <w:lang w:bidi="fa-IR"/>
        </w:rPr>
        <w:t>حزب</w:t>
      </w:r>
      <w:r w:rsidR="00F95C26">
        <w:rPr>
          <w:rFonts w:ascii="X Zar" w:hAnsi="X Zar" w:hint="cs"/>
          <w:sz w:val="28"/>
          <w:rtl/>
          <w:lang w:bidi="fa-IR"/>
        </w:rPr>
        <w:t>ی که</w:t>
      </w:r>
      <w:r w:rsidR="00854E4F">
        <w:rPr>
          <w:rFonts w:ascii="X Zar" w:hAnsi="X Zar" w:hint="cs"/>
          <w:sz w:val="28"/>
          <w:rtl/>
          <w:lang w:bidi="fa-IR"/>
        </w:rPr>
        <w:t xml:space="preserve"> در این سیستم عملا بدل به محل تکاثف قدرت </w:t>
      </w:r>
      <w:r w:rsidR="00770E71">
        <w:rPr>
          <w:rFonts w:ascii="X Zar" w:hAnsi="X Zar" w:hint="cs"/>
          <w:sz w:val="28"/>
          <w:rtl/>
          <w:lang w:bidi="fa-IR"/>
        </w:rPr>
        <w:t xml:space="preserve">یا بگوئیم </w:t>
      </w:r>
      <w:r w:rsidR="008449F4">
        <w:rPr>
          <w:rFonts w:ascii="X Zar" w:hAnsi="X Zar" w:hint="cs"/>
          <w:sz w:val="28"/>
          <w:rtl/>
          <w:lang w:bidi="fa-IR"/>
        </w:rPr>
        <w:t>«</w:t>
      </w:r>
      <w:r w:rsidR="00770E71">
        <w:rPr>
          <w:rFonts w:ascii="X Zar" w:hAnsi="X Zar" w:hint="cs"/>
          <w:sz w:val="28"/>
          <w:rtl/>
          <w:lang w:bidi="fa-IR"/>
        </w:rPr>
        <w:t>دولت</w:t>
      </w:r>
      <w:r w:rsidR="008449F4">
        <w:rPr>
          <w:rFonts w:ascii="X Zar" w:hAnsi="X Zar" w:hint="cs"/>
          <w:sz w:val="28"/>
          <w:rtl/>
          <w:lang w:bidi="fa-IR"/>
        </w:rPr>
        <w:t>»</w:t>
      </w:r>
      <w:r w:rsidR="00770E71">
        <w:rPr>
          <w:rFonts w:ascii="X Zar" w:hAnsi="X Zar" w:hint="cs"/>
          <w:sz w:val="28"/>
          <w:rtl/>
          <w:lang w:bidi="fa-IR"/>
        </w:rPr>
        <w:t xml:space="preserve"> شده است</w:t>
      </w:r>
      <w:r w:rsidR="00382F94">
        <w:rPr>
          <w:rFonts w:ascii="X Zar" w:hAnsi="X Zar" w:hint="cs"/>
          <w:sz w:val="28"/>
          <w:rtl/>
          <w:lang w:bidi="fa-IR"/>
        </w:rPr>
        <w:t xml:space="preserve">، فقط انسان را به یاد اصل ماکیاولیستی بیگانه با مارکس یعنی </w:t>
      </w:r>
      <w:r w:rsidR="00EC0883">
        <w:rPr>
          <w:rFonts w:ascii="X Zar" w:hAnsi="X Zar" w:hint="cs"/>
          <w:sz w:val="28"/>
          <w:rtl/>
          <w:lang w:bidi="fa-IR"/>
        </w:rPr>
        <w:t xml:space="preserve">اصل </w:t>
      </w:r>
      <w:r w:rsidR="00382F94">
        <w:rPr>
          <w:rFonts w:ascii="X Zar" w:hAnsi="X Zar" w:hint="cs"/>
          <w:sz w:val="28"/>
          <w:rtl/>
          <w:lang w:bidi="fa-IR"/>
        </w:rPr>
        <w:t xml:space="preserve">تداوم رابطه‌ی قدرت-سلطه </w:t>
      </w:r>
      <w:r w:rsidR="00FA74A1">
        <w:rPr>
          <w:rFonts w:ascii="X Zar" w:hAnsi="X Zar" w:hint="cs"/>
          <w:sz w:val="28"/>
          <w:rtl/>
          <w:lang w:bidi="fa-IR"/>
        </w:rPr>
        <w:t xml:space="preserve">می‌اندازد که درست در تقابل با </w:t>
      </w:r>
      <w:r w:rsidR="00866C3C">
        <w:rPr>
          <w:rFonts w:ascii="X Zar" w:hAnsi="X Zar" w:hint="cs"/>
          <w:sz w:val="28"/>
          <w:rtl/>
          <w:lang w:bidi="fa-IR"/>
        </w:rPr>
        <w:t xml:space="preserve">نظریه‌ی </w:t>
      </w:r>
      <w:r w:rsidR="00A80D51">
        <w:rPr>
          <w:rFonts w:ascii="X Zar" w:hAnsi="X Zar" w:hint="cs"/>
          <w:sz w:val="28"/>
          <w:rtl/>
          <w:lang w:bidi="fa-IR"/>
        </w:rPr>
        <w:t xml:space="preserve">مارکس و </w:t>
      </w:r>
      <w:r w:rsidR="00FA74A1">
        <w:rPr>
          <w:rFonts w:ascii="X Zar" w:hAnsi="X Zar" w:hint="cs"/>
          <w:sz w:val="28"/>
          <w:rtl/>
          <w:lang w:bidi="fa-IR"/>
        </w:rPr>
        <w:t xml:space="preserve"> اضمحلال دولت</w:t>
      </w:r>
      <w:r w:rsidR="009437E7">
        <w:rPr>
          <w:rFonts w:ascii="X Zar" w:hAnsi="X Zar" w:hint="cs"/>
          <w:sz w:val="28"/>
          <w:rtl/>
          <w:lang w:bidi="fa-IR"/>
        </w:rPr>
        <w:t xml:space="preserve"> </w:t>
      </w:r>
      <w:r w:rsidR="005F022A">
        <w:rPr>
          <w:rFonts w:ascii="X Zar" w:hAnsi="X Zar" w:hint="cs"/>
          <w:sz w:val="28"/>
          <w:rtl/>
          <w:lang w:bidi="fa-IR"/>
        </w:rPr>
        <w:t>است</w:t>
      </w:r>
      <w:r w:rsidR="00770E71">
        <w:rPr>
          <w:rFonts w:ascii="X Zar" w:hAnsi="X Zar" w:hint="cs"/>
          <w:sz w:val="28"/>
          <w:rtl/>
          <w:lang w:bidi="fa-IR"/>
        </w:rPr>
        <w:t xml:space="preserve">. </w:t>
      </w:r>
      <w:r w:rsidR="007B3389">
        <w:rPr>
          <w:rFonts w:ascii="X Zar" w:hAnsi="X Zar" w:hint="cs"/>
          <w:sz w:val="28"/>
          <w:rtl/>
          <w:lang w:bidi="fa-IR"/>
        </w:rPr>
        <w:t xml:space="preserve">در این سیستم </w:t>
      </w:r>
      <w:r w:rsidR="00FA74A1">
        <w:rPr>
          <w:rFonts w:ascii="X Zar" w:hAnsi="X Zar" w:hint="cs"/>
          <w:sz w:val="28"/>
          <w:rtl/>
          <w:lang w:bidi="fa-IR"/>
        </w:rPr>
        <w:t xml:space="preserve">حزب، </w:t>
      </w:r>
      <w:r w:rsidR="007B3389">
        <w:rPr>
          <w:rFonts w:ascii="X Zar" w:hAnsi="X Zar" w:hint="cs"/>
          <w:sz w:val="28"/>
          <w:rtl/>
          <w:lang w:bidi="fa-IR"/>
        </w:rPr>
        <w:t xml:space="preserve">«پرنس </w:t>
      </w:r>
      <w:r w:rsidR="00A80D51">
        <w:rPr>
          <w:rFonts w:ascii="X Zar" w:hAnsi="X Zar" w:hint="cs"/>
          <w:sz w:val="28"/>
          <w:rtl/>
          <w:lang w:bidi="fa-IR"/>
        </w:rPr>
        <w:t>مدرن</w:t>
      </w:r>
      <w:r w:rsidR="007B3389">
        <w:rPr>
          <w:rFonts w:ascii="X Zar" w:hAnsi="X Zar" w:hint="cs"/>
          <w:sz w:val="28"/>
          <w:rtl/>
          <w:lang w:bidi="fa-IR"/>
        </w:rPr>
        <w:t>»</w:t>
      </w:r>
      <w:r w:rsidR="00EC0883">
        <w:rPr>
          <w:rFonts w:ascii="X Zar" w:hAnsi="X Zar" w:hint="cs"/>
          <w:sz w:val="28"/>
          <w:rtl/>
          <w:lang w:bidi="fa-IR"/>
        </w:rPr>
        <w:t xml:space="preserve"> نیست</w:t>
      </w:r>
      <w:r w:rsidR="00FA74A1">
        <w:rPr>
          <w:rFonts w:ascii="X Zar" w:hAnsi="X Zar" w:hint="cs"/>
          <w:sz w:val="28"/>
          <w:rtl/>
          <w:lang w:bidi="fa-IR"/>
        </w:rPr>
        <w:t>،</w:t>
      </w:r>
      <w:r w:rsidR="007B3389">
        <w:rPr>
          <w:rFonts w:ascii="X Zar" w:hAnsi="X Zar" w:hint="cs"/>
          <w:sz w:val="28"/>
          <w:rtl/>
          <w:lang w:bidi="fa-IR"/>
        </w:rPr>
        <w:t xml:space="preserve"> </w:t>
      </w:r>
      <w:r w:rsidR="00EC0883">
        <w:rPr>
          <w:rFonts w:ascii="X Zar" w:hAnsi="X Zar" w:hint="cs"/>
          <w:sz w:val="28"/>
          <w:rtl/>
          <w:lang w:bidi="fa-IR"/>
        </w:rPr>
        <w:t xml:space="preserve">بلکه </w:t>
      </w:r>
      <w:r w:rsidR="005F022A">
        <w:rPr>
          <w:rFonts w:ascii="X Zar" w:hAnsi="X Zar" w:hint="cs"/>
          <w:sz w:val="28"/>
          <w:rtl/>
          <w:lang w:bidi="fa-IR"/>
        </w:rPr>
        <w:t>همان پرنس ماکیاول</w:t>
      </w:r>
      <w:r w:rsidR="007B3389">
        <w:rPr>
          <w:rFonts w:ascii="X Zar" w:hAnsi="X Zar" w:hint="cs"/>
          <w:sz w:val="28"/>
          <w:rtl/>
          <w:lang w:bidi="fa-IR"/>
        </w:rPr>
        <w:t xml:space="preserve"> است</w:t>
      </w:r>
      <w:r w:rsidR="00FA74A1">
        <w:rPr>
          <w:rFonts w:ascii="X Zar" w:hAnsi="X Zar" w:hint="cs"/>
          <w:sz w:val="28"/>
          <w:rtl/>
          <w:lang w:bidi="fa-IR"/>
        </w:rPr>
        <w:t xml:space="preserve"> و به تمام احکام ماکیاول در «پرنس» عمل می‌کند</w:t>
      </w:r>
      <w:r w:rsidR="00E65A3D">
        <w:rPr>
          <w:rFonts w:ascii="X Zar" w:hAnsi="X Zar" w:hint="cs"/>
          <w:sz w:val="28"/>
          <w:rtl/>
          <w:lang w:bidi="fa-IR"/>
        </w:rPr>
        <w:t xml:space="preserve"> تا تداوم </w:t>
      </w:r>
      <w:r w:rsidR="00297D1D">
        <w:rPr>
          <w:rFonts w:ascii="X Zar" w:hAnsi="X Zar" w:hint="cs"/>
          <w:sz w:val="28"/>
          <w:rtl/>
          <w:lang w:bidi="fa-IR"/>
        </w:rPr>
        <w:t xml:space="preserve">خود و </w:t>
      </w:r>
      <w:r w:rsidR="00E65A3D">
        <w:rPr>
          <w:rFonts w:ascii="X Zar" w:hAnsi="X Zar" w:hint="cs"/>
          <w:sz w:val="28"/>
          <w:rtl/>
          <w:lang w:bidi="fa-IR"/>
        </w:rPr>
        <w:t>سیستم را حفظ کند</w:t>
      </w:r>
      <w:r w:rsidR="00FA74A1">
        <w:rPr>
          <w:rFonts w:ascii="X Zar" w:hAnsi="X Zar" w:hint="cs"/>
          <w:sz w:val="28"/>
          <w:rtl/>
          <w:lang w:bidi="fa-IR"/>
        </w:rPr>
        <w:t>.</w:t>
      </w:r>
      <w:r w:rsidR="00765893">
        <w:rPr>
          <w:rFonts w:ascii="X Zar" w:hAnsi="X Zar" w:hint="cs"/>
          <w:sz w:val="28"/>
          <w:rtl/>
          <w:lang w:bidi="fa-IR"/>
        </w:rPr>
        <w:t xml:space="preserve"> پرنس ماکیاول اگر روزی برای ایتالیا سمبل نجات بود در دوران مورد بحث ما </w:t>
      </w:r>
      <w:r w:rsidR="00DF67DE">
        <w:rPr>
          <w:rFonts w:ascii="X Zar" w:hAnsi="X Zar" w:hint="cs"/>
          <w:sz w:val="28"/>
          <w:rtl/>
          <w:lang w:bidi="fa-IR"/>
        </w:rPr>
        <w:t xml:space="preserve">(دوران سیستم استالینی) </w:t>
      </w:r>
      <w:r w:rsidR="00EF02AC">
        <w:rPr>
          <w:rFonts w:ascii="X Zar" w:hAnsi="X Zar" w:hint="cs"/>
          <w:sz w:val="28"/>
          <w:rtl/>
          <w:lang w:bidi="fa-IR"/>
        </w:rPr>
        <w:t xml:space="preserve">از منظری غیر روسی </w:t>
      </w:r>
      <w:r w:rsidR="00765893">
        <w:rPr>
          <w:rFonts w:ascii="X Zar" w:hAnsi="X Zar" w:hint="cs"/>
          <w:sz w:val="28"/>
          <w:rtl/>
          <w:lang w:bidi="fa-IR"/>
        </w:rPr>
        <w:t>چیزی جز تجسم ارتجاع و سبعیت نیست.</w:t>
      </w:r>
    </w:p>
    <w:p w:rsidR="001E60D9" w:rsidRDefault="001E60D9" w:rsidP="00004B20">
      <w:pPr>
        <w:bidi/>
        <w:jc w:val="center"/>
        <w:rPr>
          <w:rFonts w:ascii="X Zar" w:hAnsi="X Zar"/>
          <w:sz w:val="28"/>
          <w:rtl/>
          <w:lang w:bidi="fa-IR"/>
        </w:rPr>
      </w:pPr>
      <w:r>
        <w:rPr>
          <w:rFonts w:ascii="X Zar" w:hAnsi="X Zar" w:hint="cs"/>
          <w:sz w:val="28"/>
          <w:rtl/>
          <w:lang w:bidi="fa-IR"/>
        </w:rPr>
        <w:t>***</w:t>
      </w:r>
    </w:p>
    <w:p w:rsidR="00702C40" w:rsidRDefault="00B50764" w:rsidP="00195F09">
      <w:pPr>
        <w:bidi/>
        <w:jc w:val="both"/>
        <w:rPr>
          <w:rFonts w:ascii="X Zar" w:hAnsi="X Zar"/>
          <w:sz w:val="28"/>
          <w:rtl/>
          <w:lang w:bidi="fa-IR"/>
        </w:rPr>
      </w:pPr>
      <w:r w:rsidRPr="00B81DF9">
        <w:rPr>
          <w:rFonts w:ascii="X Zar" w:hAnsi="X Zar"/>
          <w:sz w:val="28"/>
          <w:rtl/>
          <w:lang w:bidi="fa-IR"/>
        </w:rPr>
        <w:t>در این مجموع</w:t>
      </w:r>
      <w:r w:rsidR="006B21F9" w:rsidRPr="00B81DF9">
        <w:rPr>
          <w:rFonts w:ascii="X Zar" w:hAnsi="X Zar"/>
          <w:sz w:val="28"/>
          <w:rtl/>
          <w:lang w:bidi="fa-IR"/>
        </w:rPr>
        <w:t>ه یادداشت که فقط بخشی از دفتر ۱۱</w:t>
      </w:r>
      <w:r w:rsidRPr="00B81DF9">
        <w:rPr>
          <w:rFonts w:ascii="X Zar" w:hAnsi="X Zar"/>
          <w:sz w:val="28"/>
          <w:rtl/>
          <w:lang w:bidi="fa-IR"/>
        </w:rPr>
        <w:t xml:space="preserve"> را تشکیل می‌دهد، می‌توان نقد مختصر عناصری از یکی از این دو جزء رفع شده یعنی نقد مارکسیسم روسی را از نظر گذراند</w:t>
      </w:r>
      <w:r w:rsidR="004D4B50">
        <w:rPr>
          <w:rFonts w:ascii="X Zar" w:hAnsi="X Zar"/>
          <w:sz w:val="28"/>
          <w:rtl/>
          <w:lang w:bidi="fa-IR"/>
        </w:rPr>
        <w:t>. باید نقد جزء دیگر بویژه کروچه</w:t>
      </w:r>
      <w:r w:rsidR="004D4B50">
        <w:rPr>
          <w:rFonts w:ascii="X Zar" w:hAnsi="X Zar" w:hint="cs"/>
          <w:sz w:val="28"/>
          <w:rtl/>
          <w:lang w:bidi="fa-IR"/>
        </w:rPr>
        <w:t xml:space="preserve"> (در دفتر ۱۰)،</w:t>
      </w:r>
      <w:r w:rsidR="004D4B50" w:rsidRPr="00B81DF9">
        <w:rPr>
          <w:rFonts w:ascii="X Zar" w:hAnsi="X Zar"/>
          <w:sz w:val="28"/>
          <w:rtl/>
          <w:lang w:bidi="fa-IR"/>
        </w:rPr>
        <w:t xml:space="preserve"> </w:t>
      </w:r>
      <w:r w:rsidR="004D4B50">
        <w:rPr>
          <w:rFonts w:ascii="X Zar" w:hAnsi="X Zar" w:hint="cs"/>
          <w:sz w:val="28"/>
          <w:rtl/>
          <w:lang w:bidi="fa-IR"/>
        </w:rPr>
        <w:t xml:space="preserve">را </w:t>
      </w:r>
      <w:r w:rsidRPr="00B81DF9">
        <w:rPr>
          <w:rFonts w:ascii="X Zar" w:hAnsi="X Zar"/>
          <w:sz w:val="28"/>
          <w:rtl/>
          <w:lang w:bidi="fa-IR"/>
        </w:rPr>
        <w:t>نیز از نظر گذراند، تا بتوان خطوط کلی رفع در «کل»</w:t>
      </w:r>
      <w:r w:rsidR="004D4B50">
        <w:rPr>
          <w:rFonts w:ascii="X Zar" w:hAnsi="X Zar" w:hint="cs"/>
          <w:sz w:val="28"/>
          <w:rtl/>
          <w:lang w:bidi="fa-IR"/>
        </w:rPr>
        <w:t xml:space="preserve">، یعنی تاریخگرائی </w:t>
      </w:r>
      <w:r w:rsidR="008816C2">
        <w:rPr>
          <w:rFonts w:ascii="X Zar" w:hAnsi="X Zar" w:hint="cs"/>
          <w:sz w:val="28"/>
          <w:rtl/>
          <w:lang w:bidi="fa-IR"/>
        </w:rPr>
        <w:t xml:space="preserve">مشخص </w:t>
      </w:r>
      <w:r w:rsidR="004D4B50">
        <w:rPr>
          <w:rFonts w:ascii="X Zar" w:hAnsi="X Zar" w:hint="cs"/>
          <w:sz w:val="28"/>
          <w:rtl/>
          <w:lang w:bidi="fa-IR"/>
        </w:rPr>
        <w:t>دیالکتیکی</w:t>
      </w:r>
      <w:r w:rsidR="00195F09">
        <w:rPr>
          <w:rFonts w:ascii="X Zar" w:hAnsi="X Zar" w:hint="cs"/>
          <w:sz w:val="28"/>
          <w:rtl/>
          <w:lang w:bidi="fa-IR"/>
        </w:rPr>
        <w:t xml:space="preserve"> و</w:t>
      </w:r>
      <w:r w:rsidRPr="00B81DF9">
        <w:rPr>
          <w:rFonts w:ascii="X Zar" w:hAnsi="X Zar"/>
          <w:sz w:val="28"/>
          <w:rtl/>
          <w:lang w:bidi="fa-IR"/>
        </w:rPr>
        <w:t xml:space="preserve"> بنیادهای فلسفی-نظری </w:t>
      </w:r>
      <w:r w:rsidR="00195F09">
        <w:rPr>
          <w:rFonts w:ascii="X Zar" w:hAnsi="X Zar" w:hint="cs"/>
          <w:sz w:val="28"/>
          <w:rtl/>
          <w:lang w:bidi="fa-IR"/>
        </w:rPr>
        <w:t>گرامشی</w:t>
      </w:r>
      <w:r w:rsidRPr="00B81DF9">
        <w:rPr>
          <w:rFonts w:ascii="X Zar" w:hAnsi="X Zar"/>
          <w:sz w:val="28"/>
          <w:rtl/>
          <w:lang w:bidi="fa-IR"/>
        </w:rPr>
        <w:t xml:space="preserve"> را روئیت کرد</w:t>
      </w:r>
      <w:r w:rsidR="003253BE">
        <w:rPr>
          <w:rFonts w:ascii="X Zar" w:hAnsi="X Zar" w:hint="cs"/>
          <w:sz w:val="28"/>
          <w:rtl/>
          <w:lang w:bidi="fa-IR"/>
        </w:rPr>
        <w:t>.</w:t>
      </w:r>
    </w:p>
    <w:sectPr w:rsidR="00702C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6E" w:rsidRDefault="00D84E6E" w:rsidP="00B33944">
      <w:pPr>
        <w:spacing w:after="0" w:line="240" w:lineRule="auto"/>
      </w:pPr>
      <w:r>
        <w:separator/>
      </w:r>
    </w:p>
  </w:endnote>
  <w:endnote w:type="continuationSeparator" w:id="0">
    <w:p w:rsidR="00D84E6E" w:rsidRDefault="00D84E6E" w:rsidP="00B3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 Zar">
    <w:panose1 w:val="02000503020000020004"/>
    <w:charset w:val="00"/>
    <w:family w:val="auto"/>
    <w:pitch w:val="variable"/>
    <w:sig w:usb0="800020AF" w:usb1="D000A0DA" w:usb2="00000008" w:usb3="00000000" w:csb0="0000005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LTStd-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EB" w:rsidRDefault="00A151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EB" w:rsidRDefault="00A151E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EB" w:rsidRDefault="00A151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6E" w:rsidRDefault="00D84E6E" w:rsidP="00B33944">
      <w:pPr>
        <w:spacing w:after="0" w:line="240" w:lineRule="auto"/>
      </w:pPr>
      <w:r>
        <w:separator/>
      </w:r>
    </w:p>
  </w:footnote>
  <w:footnote w:type="continuationSeparator" w:id="0">
    <w:p w:rsidR="00D84E6E" w:rsidRDefault="00D84E6E" w:rsidP="00B33944">
      <w:pPr>
        <w:spacing w:after="0" w:line="240" w:lineRule="auto"/>
      </w:pPr>
      <w:r>
        <w:continuationSeparator/>
      </w:r>
    </w:p>
  </w:footnote>
  <w:footnote w:id="1">
    <w:p w:rsidR="003C166B" w:rsidRPr="00284104" w:rsidRDefault="003C166B" w:rsidP="00BC286A">
      <w:pPr>
        <w:jc w:val="both"/>
        <w:rPr>
          <w:sz w:val="20"/>
          <w:szCs w:val="24"/>
          <w:lang w:bidi="fa-IR"/>
        </w:rPr>
      </w:pPr>
      <w:r w:rsidRPr="00D76E74">
        <w:rPr>
          <w:rStyle w:val="Funotenzeichen"/>
          <w:sz w:val="20"/>
          <w:szCs w:val="24"/>
        </w:rPr>
        <w:footnoteRef/>
      </w:r>
      <w:r w:rsidRPr="00D76E74">
        <w:rPr>
          <w:sz w:val="20"/>
          <w:szCs w:val="24"/>
          <w:lang w:val="en-US"/>
        </w:rPr>
        <w:t xml:space="preserve"> </w:t>
      </w:r>
      <w:hyperlink r:id="rId1" w:history="1">
        <w:r w:rsidRPr="00D76E74">
          <w:rPr>
            <w:rStyle w:val="Hyperlink"/>
            <w:sz w:val="20"/>
            <w:szCs w:val="24"/>
            <w:lang w:val="en-US"/>
          </w:rPr>
          <w:t>https://nebesht.com/in-the-penal-colony-kafka-fa-by-ahakimi/</w:t>
        </w:r>
      </w:hyperlink>
      <w:r w:rsidRPr="00D76E74">
        <w:rPr>
          <w:sz w:val="20"/>
          <w:szCs w:val="24"/>
          <w:rtl/>
        </w:rPr>
        <w:t xml:space="preserve"> </w:t>
      </w:r>
    </w:p>
  </w:footnote>
  <w:footnote w:id="2">
    <w:p w:rsidR="003C166B" w:rsidRPr="00D76E74" w:rsidRDefault="003C166B" w:rsidP="00BC286A">
      <w:pPr>
        <w:bidi/>
        <w:jc w:val="both"/>
        <w:rPr>
          <w:sz w:val="20"/>
          <w:szCs w:val="24"/>
          <w:rtl/>
          <w:lang w:bidi="fa-IR"/>
        </w:rPr>
      </w:pPr>
      <w:r w:rsidRPr="00D76E74">
        <w:rPr>
          <w:rStyle w:val="Funotenzeichen"/>
          <w:sz w:val="20"/>
          <w:szCs w:val="24"/>
        </w:rPr>
        <w:footnoteRef/>
      </w:r>
      <w:r w:rsidRPr="00D76E74">
        <w:rPr>
          <w:sz w:val="20"/>
          <w:szCs w:val="24"/>
          <w:rtl/>
        </w:rPr>
        <w:t xml:space="preserve"> </w:t>
      </w:r>
      <w:r w:rsidRPr="00D76E74">
        <w:rPr>
          <w:sz w:val="20"/>
          <w:szCs w:val="24"/>
          <w:rtl/>
          <w:lang w:val="en-GB" w:bidi="fa-IR"/>
        </w:rPr>
        <w:t>مقایسه شود با</w:t>
      </w:r>
      <w:r w:rsidRPr="00D76E74">
        <w:rPr>
          <w:sz w:val="20"/>
          <w:szCs w:val="24"/>
          <w:rtl/>
          <w:lang w:val="en-GB"/>
        </w:rPr>
        <w:t xml:space="preserve"> پتر توماس: «این </w:t>
      </w:r>
      <w:r w:rsidRPr="00D76E74">
        <w:rPr>
          <w:sz w:val="20"/>
          <w:szCs w:val="24"/>
          <w:rtl/>
          <w:lang w:val="en-GB" w:bidi="fa-IR"/>
        </w:rPr>
        <w:t>یک طنز آزار دهنده است، علیرغم شکست بوخارین (۱۹۲۹) و سپس اعدام او (۱۹۳۸) دریافت‌های فلسفی او در «ماتریالیسم تاریخی» بعدها نه فقط در شوروی بلکه در جنبش بین‌المللی کمونیستی به طور کلی مسلط و در دیامات استالینی بدل به اصول مقدس شدند.» (ترجمه‌ی آزاد) از:</w:t>
      </w:r>
    </w:p>
    <w:p w:rsidR="003C166B" w:rsidRPr="0064601E" w:rsidRDefault="003C166B" w:rsidP="00BC286A">
      <w:pPr>
        <w:jc w:val="both"/>
        <w:rPr>
          <w:sz w:val="20"/>
          <w:szCs w:val="24"/>
          <w:lang w:val="en-GB" w:bidi="fa-IR"/>
        </w:rPr>
      </w:pPr>
      <w:r w:rsidRPr="00D76E74">
        <w:rPr>
          <w:sz w:val="20"/>
          <w:szCs w:val="24"/>
          <w:lang w:val="en-GB"/>
        </w:rPr>
        <w:t>Peter D.</w:t>
      </w:r>
      <w:r w:rsidRPr="00D76E74">
        <w:rPr>
          <w:sz w:val="20"/>
          <w:szCs w:val="24"/>
          <w:lang w:val="en-US"/>
        </w:rPr>
        <w:t xml:space="preserve"> </w:t>
      </w:r>
      <w:r w:rsidRPr="00D76E74">
        <w:rPr>
          <w:sz w:val="20"/>
          <w:szCs w:val="24"/>
          <w:lang w:val="en-GB"/>
        </w:rPr>
        <w:t>Thomas, The Gramscian Moment, Philosophy, Hegemony and Marxism</w:t>
      </w:r>
      <w:r w:rsidRPr="00D76E74">
        <w:rPr>
          <w:sz w:val="20"/>
          <w:szCs w:val="24"/>
          <w:lang w:val="en-GB" w:bidi="fa-IR"/>
        </w:rPr>
        <w:t>. 2009, pdf, s. 251.</w:t>
      </w:r>
    </w:p>
  </w:footnote>
  <w:footnote w:id="3">
    <w:p w:rsidR="003C166B" w:rsidRPr="00D76E74" w:rsidRDefault="003C166B" w:rsidP="00BC286A">
      <w:pPr>
        <w:pStyle w:val="Funotentext"/>
        <w:jc w:val="both"/>
        <w:rPr>
          <w:rFonts w:cs="X Zar"/>
          <w:szCs w:val="24"/>
          <w:lang w:bidi="fa-IR"/>
        </w:rPr>
      </w:pPr>
      <w:r w:rsidRPr="00D76E74">
        <w:rPr>
          <w:rStyle w:val="Funotenzeichen"/>
          <w:rFonts w:cs="X Zar"/>
          <w:szCs w:val="24"/>
        </w:rPr>
        <w:footnoteRef/>
      </w:r>
      <w:r w:rsidRPr="00D76E74">
        <w:rPr>
          <w:rFonts w:cs="X Zar"/>
          <w:szCs w:val="24"/>
          <w:lang w:val="en-US"/>
        </w:rPr>
        <w:t xml:space="preserve"> Nikolai Bukharin, Historical Materialism, </w:t>
      </w:r>
      <w:proofErr w:type="gramStart"/>
      <w:r w:rsidRPr="00D76E74">
        <w:rPr>
          <w:rFonts w:cs="X Zar"/>
          <w:szCs w:val="24"/>
          <w:lang w:val="en-US"/>
        </w:rPr>
        <w:t>A</w:t>
      </w:r>
      <w:proofErr w:type="gramEnd"/>
      <w:r w:rsidRPr="00D76E74">
        <w:rPr>
          <w:rFonts w:cs="X Zar"/>
          <w:szCs w:val="24"/>
          <w:lang w:val="en-US"/>
        </w:rPr>
        <w:t xml:space="preserve"> System of Sociology. </w:t>
      </w:r>
      <w:r w:rsidRPr="00D76E74">
        <w:rPr>
          <w:rFonts w:cs="X Zar"/>
          <w:szCs w:val="24"/>
        </w:rPr>
        <w:t xml:space="preserve">International Publishers, 1925 </w:t>
      </w:r>
      <w:hyperlink r:id="rId2" w:history="1">
        <w:r w:rsidRPr="00D76E74">
          <w:rPr>
            <w:rStyle w:val="Hyperlink"/>
            <w:rFonts w:cs="X Zar"/>
            <w:szCs w:val="24"/>
          </w:rPr>
          <w:t>https://www.marxists.org/archive/bukharin/works/1921/histmat/index.htm</w:t>
        </w:r>
      </w:hyperlink>
    </w:p>
  </w:footnote>
  <w:footnote w:id="4">
    <w:p w:rsidR="003C166B" w:rsidRDefault="003C166B" w:rsidP="00BC286A">
      <w:pPr>
        <w:pStyle w:val="Funotentext"/>
        <w:jc w:val="both"/>
        <w:rPr>
          <w:rFonts w:cs="X Zar"/>
          <w:szCs w:val="24"/>
          <w:lang w:bidi="fa-IR"/>
        </w:rPr>
      </w:pPr>
      <w:r w:rsidRPr="00D76E74">
        <w:rPr>
          <w:rStyle w:val="Funotenzeichen"/>
          <w:rFonts w:cs="X Zar"/>
          <w:szCs w:val="24"/>
        </w:rPr>
        <w:footnoteRef/>
      </w:r>
      <w:r w:rsidRPr="00D76E74">
        <w:rPr>
          <w:rFonts w:cs="X Zar"/>
          <w:szCs w:val="24"/>
        </w:rPr>
        <w:t xml:space="preserve"> </w:t>
      </w:r>
      <w:bookmarkStart w:id="5" w:name="OLE_LINK27"/>
      <w:bookmarkStart w:id="6" w:name="OLE_LINK19"/>
      <w:bookmarkStart w:id="7" w:name="OLE_LINK20"/>
      <w:r w:rsidRPr="00D76E74">
        <w:rPr>
          <w:rFonts w:cs="X Zar"/>
          <w:szCs w:val="24"/>
          <w:lang w:bidi="fa-IR"/>
        </w:rPr>
        <w:t xml:space="preserve">Georg Lukacs, N. Bucharin: Theorie des historischen Materialismus (Rezension), </w:t>
      </w:r>
      <w:bookmarkEnd w:id="5"/>
      <w:r w:rsidRPr="00D76E74">
        <w:rPr>
          <w:rFonts w:cs="X Zar"/>
          <w:szCs w:val="24"/>
          <w:lang w:bidi="fa-IR"/>
        </w:rPr>
        <w:t xml:space="preserve">in: Nikolai Bucharin/Abram </w:t>
      </w:r>
      <w:proofErr w:type="spellStart"/>
      <w:r w:rsidRPr="00D76E74">
        <w:rPr>
          <w:rFonts w:cs="X Zar"/>
          <w:szCs w:val="24"/>
          <w:lang w:bidi="fa-IR"/>
        </w:rPr>
        <w:t>Deborin</w:t>
      </w:r>
      <w:proofErr w:type="spellEnd"/>
      <w:r w:rsidRPr="00D76E74">
        <w:rPr>
          <w:rFonts w:cs="X Zar"/>
          <w:szCs w:val="24"/>
          <w:lang w:bidi="fa-IR"/>
        </w:rPr>
        <w:t>, Kontroversen über dialektischen und mechanistischen Materialismus, Einleitung von Oskar Negt. s. 283ff</w:t>
      </w:r>
      <w:bookmarkEnd w:id="6"/>
      <w:bookmarkEnd w:id="7"/>
    </w:p>
    <w:p w:rsidR="00F7675A" w:rsidRPr="00D76E74" w:rsidRDefault="00F7675A" w:rsidP="00F7675A">
      <w:pPr>
        <w:pStyle w:val="Funotentext"/>
        <w:bidi/>
        <w:jc w:val="both"/>
        <w:rPr>
          <w:rFonts w:cs="X Zar"/>
          <w:szCs w:val="24"/>
          <w:rtl/>
          <w:lang w:bidi="fa-IR"/>
        </w:rPr>
      </w:pPr>
      <w:r>
        <w:rPr>
          <w:rFonts w:cs="X Zar" w:hint="cs"/>
          <w:szCs w:val="24"/>
          <w:rtl/>
          <w:lang w:bidi="fa-IR"/>
        </w:rPr>
        <w:t>نسخه‌ی انگلیسی:</w:t>
      </w:r>
    </w:p>
    <w:p w:rsidR="003C166B" w:rsidRPr="00D76E74" w:rsidRDefault="003C166B" w:rsidP="00BC286A">
      <w:pPr>
        <w:pStyle w:val="Funotentext"/>
        <w:jc w:val="both"/>
        <w:rPr>
          <w:rFonts w:cs="X Zar"/>
          <w:szCs w:val="24"/>
          <w:lang w:val="en-US" w:bidi="fa-IR"/>
        </w:rPr>
      </w:pPr>
      <w:r w:rsidRPr="00D76E74">
        <w:rPr>
          <w:rFonts w:cs="X Zar"/>
          <w:szCs w:val="24"/>
          <w:lang w:val="en-US" w:bidi="fa-IR"/>
        </w:rPr>
        <w:t>Georg-Lukacs, Tactics and Ethics, Political Essays, 1919-1929, Review, N. Bukharin: Historical Materialism s.134ff</w:t>
      </w:r>
    </w:p>
  </w:footnote>
  <w:footnote w:id="5">
    <w:p w:rsidR="003C166B" w:rsidRPr="00D76E74" w:rsidRDefault="003C166B" w:rsidP="00BC286A">
      <w:pPr>
        <w:bidi/>
        <w:jc w:val="both"/>
        <w:rPr>
          <w:sz w:val="20"/>
          <w:szCs w:val="24"/>
          <w:rtl/>
          <w:lang w:bidi="fa-IR"/>
        </w:rPr>
      </w:pPr>
      <w:r w:rsidRPr="00D76E74">
        <w:rPr>
          <w:rStyle w:val="Funotenzeichen"/>
          <w:sz w:val="20"/>
          <w:szCs w:val="24"/>
        </w:rPr>
        <w:footnoteRef/>
      </w:r>
      <w:r w:rsidRPr="00D76E74">
        <w:rPr>
          <w:sz w:val="20"/>
          <w:szCs w:val="24"/>
          <w:rtl/>
        </w:rPr>
        <w:t xml:space="preserve"> </w:t>
      </w:r>
      <w:r w:rsidR="005544D5" w:rsidRPr="00D76E74">
        <w:rPr>
          <w:sz w:val="20"/>
          <w:szCs w:val="24"/>
          <w:rtl/>
          <w:lang w:bidi="fa-IR"/>
        </w:rPr>
        <w:t>بوسی</w:t>
      </w:r>
      <w:r w:rsidRPr="00D76E74">
        <w:rPr>
          <w:sz w:val="20"/>
          <w:szCs w:val="24"/>
          <w:rtl/>
          <w:lang w:bidi="fa-IR"/>
        </w:rPr>
        <w:t>-گلوکسمان</w:t>
      </w:r>
      <w:r w:rsidR="006C54F4">
        <w:rPr>
          <w:sz w:val="20"/>
          <w:szCs w:val="24"/>
          <w:rtl/>
          <w:lang w:bidi="fa-IR"/>
        </w:rPr>
        <w:t xml:space="preserve"> (</w:t>
      </w:r>
      <w:r w:rsidR="006C54F4">
        <w:rPr>
          <w:rFonts w:hint="cs"/>
          <w:sz w:val="20"/>
          <w:szCs w:val="24"/>
          <w:rtl/>
          <w:lang w:bidi="fa-IR"/>
        </w:rPr>
        <w:t>ی</w:t>
      </w:r>
      <w:r w:rsidR="006B3013" w:rsidRPr="00D76E74">
        <w:rPr>
          <w:sz w:val="20"/>
          <w:szCs w:val="24"/>
          <w:rtl/>
          <w:lang w:bidi="fa-IR"/>
        </w:rPr>
        <w:t>ا بوچی-گلوکسمان با تلفظ ایتالیائی)</w:t>
      </w:r>
      <w:r w:rsidRPr="00D76E74">
        <w:rPr>
          <w:sz w:val="20"/>
          <w:szCs w:val="24"/>
          <w:rtl/>
          <w:lang w:bidi="fa-IR"/>
        </w:rPr>
        <w:t xml:space="preserve"> نقش گفتگوهای زندان را در این مورد زیاد می‌داند مقایسه شود با ص۱۹۵ اثر زیر.</w:t>
      </w:r>
      <w:r w:rsidRPr="00D76E74">
        <w:rPr>
          <w:sz w:val="20"/>
          <w:szCs w:val="24"/>
          <w:rtl/>
        </w:rPr>
        <w:t xml:space="preserve"> در مورد رد خط انترناسیونال منجمله به ص ۲۰۵ رجوع شود، آنچه در این متن از </w:t>
      </w:r>
      <w:r w:rsidR="005544D5" w:rsidRPr="00D76E74">
        <w:rPr>
          <w:sz w:val="20"/>
          <w:szCs w:val="24"/>
          <w:rtl/>
        </w:rPr>
        <w:t>بوسی</w:t>
      </w:r>
      <w:r w:rsidRPr="00D76E74">
        <w:rPr>
          <w:sz w:val="20"/>
          <w:szCs w:val="24"/>
          <w:rtl/>
        </w:rPr>
        <w:t>-گلوکسمان نقل می‌شود ماخذش همین است:</w:t>
      </w:r>
    </w:p>
    <w:p w:rsidR="003C166B" w:rsidRPr="00D76E74" w:rsidRDefault="003C166B" w:rsidP="007F34E2">
      <w:pPr>
        <w:jc w:val="both"/>
        <w:rPr>
          <w:sz w:val="20"/>
          <w:szCs w:val="24"/>
        </w:rPr>
      </w:pPr>
      <w:r w:rsidRPr="00D76E74">
        <w:rPr>
          <w:sz w:val="20"/>
          <w:szCs w:val="24"/>
        </w:rPr>
        <w:t>Buci-</w:t>
      </w:r>
      <w:bookmarkStart w:id="8" w:name="OLE_LINK14"/>
      <w:bookmarkStart w:id="9" w:name="OLE_LINK15"/>
      <w:r w:rsidRPr="00D76E74">
        <w:rPr>
          <w:sz w:val="20"/>
          <w:szCs w:val="24"/>
        </w:rPr>
        <w:t>Glucksmann</w:t>
      </w:r>
      <w:bookmarkEnd w:id="8"/>
      <w:bookmarkEnd w:id="9"/>
      <w:r w:rsidRPr="00D76E74">
        <w:rPr>
          <w:sz w:val="20"/>
          <w:szCs w:val="24"/>
        </w:rPr>
        <w:t>, Christine, Gramsci und Staat, Für eine materialistische Theorie der Philosophi</w:t>
      </w:r>
      <w:bookmarkStart w:id="10" w:name="OLE_LINK66"/>
      <w:bookmarkStart w:id="11" w:name="OLE_LINK67"/>
      <w:r w:rsidRPr="00D76E74">
        <w:rPr>
          <w:sz w:val="20"/>
          <w:szCs w:val="24"/>
        </w:rPr>
        <w:t>e, Pahl-</w:t>
      </w:r>
      <w:proofErr w:type="spellStart"/>
      <w:r w:rsidRPr="00D76E74">
        <w:rPr>
          <w:sz w:val="20"/>
          <w:szCs w:val="24"/>
        </w:rPr>
        <w:t>Rugenstein</w:t>
      </w:r>
      <w:proofErr w:type="spellEnd"/>
      <w:r w:rsidRPr="00D76E74">
        <w:rPr>
          <w:sz w:val="20"/>
          <w:szCs w:val="24"/>
        </w:rPr>
        <w:t xml:space="preserve"> Verlag, 1981.</w:t>
      </w:r>
    </w:p>
    <w:bookmarkEnd w:id="10"/>
    <w:bookmarkEnd w:id="11"/>
  </w:footnote>
  <w:footnote w:id="6">
    <w:p w:rsidR="003C166B" w:rsidRPr="00D76E74" w:rsidRDefault="003C166B" w:rsidP="00A42BB2">
      <w:pPr>
        <w:bidi/>
        <w:jc w:val="both"/>
        <w:rPr>
          <w:sz w:val="20"/>
          <w:szCs w:val="24"/>
          <w:rtl/>
          <w:lang w:bidi="fa-IR"/>
        </w:rPr>
      </w:pPr>
      <w:r w:rsidRPr="00D76E74">
        <w:rPr>
          <w:rStyle w:val="Funotenzeichen"/>
          <w:sz w:val="20"/>
          <w:szCs w:val="24"/>
        </w:rPr>
        <w:footnoteRef/>
      </w:r>
      <w:r w:rsidRPr="00D76E74">
        <w:rPr>
          <w:sz w:val="20"/>
          <w:szCs w:val="24"/>
          <w:rtl/>
        </w:rPr>
        <w:t xml:space="preserve"> </w:t>
      </w:r>
      <w:r w:rsidRPr="00D76E74">
        <w:rPr>
          <w:sz w:val="20"/>
          <w:szCs w:val="24"/>
          <w:rtl/>
          <w:lang w:bidi="fa-IR"/>
        </w:rPr>
        <w:t xml:space="preserve">به نقل از </w:t>
      </w:r>
      <w:r w:rsidR="005544D5" w:rsidRPr="00D76E74">
        <w:rPr>
          <w:sz w:val="20"/>
          <w:szCs w:val="24"/>
          <w:rtl/>
          <w:lang w:bidi="fa-IR"/>
        </w:rPr>
        <w:t>بوسی</w:t>
      </w:r>
      <w:r w:rsidRPr="00D76E74">
        <w:rPr>
          <w:sz w:val="20"/>
          <w:szCs w:val="24"/>
          <w:rtl/>
          <w:lang w:bidi="fa-IR"/>
        </w:rPr>
        <w:t xml:space="preserve">-گلوکسمان. چند اشاره فوق به </w:t>
      </w:r>
      <w:r w:rsidR="005544D5" w:rsidRPr="00D76E74">
        <w:rPr>
          <w:sz w:val="20"/>
          <w:szCs w:val="24"/>
          <w:rtl/>
          <w:lang w:bidi="fa-IR"/>
        </w:rPr>
        <w:t>بوسی</w:t>
      </w:r>
      <w:r w:rsidRPr="00D76E74">
        <w:rPr>
          <w:sz w:val="20"/>
          <w:szCs w:val="24"/>
          <w:rtl/>
          <w:lang w:bidi="fa-IR"/>
        </w:rPr>
        <w:t>-گلوکسمان در ص ۱۹۴- ۱۹۲</w:t>
      </w:r>
      <w:r w:rsidR="00A42BB2" w:rsidRPr="00D76E74">
        <w:rPr>
          <w:sz w:val="20"/>
          <w:szCs w:val="24"/>
          <w:rtl/>
          <w:lang w:bidi="fa-IR"/>
        </w:rPr>
        <w:t>.</w:t>
      </w:r>
      <w:r w:rsidRPr="00D76E74">
        <w:rPr>
          <w:sz w:val="20"/>
          <w:szCs w:val="24"/>
          <w:rtl/>
          <w:lang w:bidi="fa-IR"/>
        </w:rPr>
        <w:t xml:space="preserve"> در اثر زیر ترجمه‌ی بازگفت را به انگلیسی می‌توان یافت که علیرغم ظاهر متفاوت به لحاظ محتوی با آنچه نقل شد، تفاوتی ندارد.</w:t>
      </w:r>
    </w:p>
    <w:p w:rsidR="003C166B" w:rsidRPr="00CB022E" w:rsidRDefault="003C166B" w:rsidP="00BC286A">
      <w:pPr>
        <w:jc w:val="both"/>
        <w:rPr>
          <w:sz w:val="20"/>
          <w:szCs w:val="24"/>
          <w:lang w:val="en-US"/>
        </w:rPr>
      </w:pPr>
      <w:r w:rsidRPr="00D76E74">
        <w:rPr>
          <w:color w:val="000000"/>
          <w:sz w:val="20"/>
          <w:szCs w:val="24"/>
          <w:lang w:val="en-US"/>
        </w:rPr>
        <w:t xml:space="preserve">Antonio Gramsci, </w:t>
      </w:r>
      <w:proofErr w:type="gramStart"/>
      <w:r w:rsidRPr="00D76E74">
        <w:rPr>
          <w:color w:val="000033"/>
          <w:sz w:val="20"/>
          <w:szCs w:val="24"/>
          <w:lang w:val="en-US"/>
        </w:rPr>
        <w:t>For</w:t>
      </w:r>
      <w:proofErr w:type="gramEnd"/>
      <w:r w:rsidRPr="00D76E74">
        <w:rPr>
          <w:color w:val="000033"/>
          <w:sz w:val="20"/>
          <w:szCs w:val="24"/>
          <w:lang w:val="en-US"/>
        </w:rPr>
        <w:t xml:space="preserve"> an ideological preparation of the masses, </w:t>
      </w:r>
      <w:r w:rsidRPr="00D76E74">
        <w:rPr>
          <w:color w:val="000000"/>
          <w:sz w:val="20"/>
          <w:szCs w:val="24"/>
          <w:lang w:val="en-US"/>
        </w:rPr>
        <w:t>1925</w:t>
      </w:r>
      <w:r w:rsidRPr="00D76E74">
        <w:rPr>
          <w:sz w:val="20"/>
          <w:szCs w:val="24"/>
          <w:lang w:val="en-US"/>
        </w:rPr>
        <w:t>.</w:t>
      </w:r>
    </w:p>
    <w:p w:rsidR="003C166B" w:rsidRPr="00D76E74" w:rsidRDefault="00D84E6E" w:rsidP="00BC286A">
      <w:pPr>
        <w:jc w:val="both"/>
        <w:rPr>
          <w:sz w:val="20"/>
          <w:szCs w:val="24"/>
          <w:lang w:val="en-US" w:bidi="fa-IR"/>
        </w:rPr>
      </w:pPr>
      <w:hyperlink r:id="rId3" w:history="1">
        <w:r w:rsidR="003C166B" w:rsidRPr="00D76E74">
          <w:rPr>
            <w:rStyle w:val="Hyperlink"/>
            <w:sz w:val="20"/>
            <w:szCs w:val="24"/>
            <w:lang w:val="en-US"/>
          </w:rPr>
          <w:t>https://www.marxists.org/archive/gramsci/1925/05/intro_party_school.htm</w:t>
        </w:r>
      </w:hyperlink>
    </w:p>
  </w:footnote>
  <w:footnote w:id="7">
    <w:p w:rsidR="003C166B" w:rsidRPr="00D76E74" w:rsidRDefault="003C166B" w:rsidP="00BC286A">
      <w:pPr>
        <w:bidi/>
        <w:jc w:val="both"/>
        <w:rPr>
          <w:sz w:val="20"/>
          <w:szCs w:val="24"/>
          <w:rtl/>
          <w:lang w:val="en-US" w:bidi="fa-IR"/>
        </w:rPr>
      </w:pPr>
      <w:r w:rsidRPr="00D76E74">
        <w:rPr>
          <w:rStyle w:val="Funotenzeichen"/>
          <w:sz w:val="20"/>
          <w:szCs w:val="24"/>
        </w:rPr>
        <w:footnoteRef/>
      </w:r>
      <w:r w:rsidRPr="00D76E74">
        <w:rPr>
          <w:sz w:val="20"/>
          <w:szCs w:val="24"/>
          <w:lang w:val="en-US"/>
        </w:rPr>
        <w:t xml:space="preserve"> </w:t>
      </w:r>
      <w:r w:rsidR="005544D5" w:rsidRPr="00D76E74">
        <w:rPr>
          <w:sz w:val="20"/>
          <w:szCs w:val="24"/>
          <w:rtl/>
          <w:lang w:bidi="fa-IR"/>
        </w:rPr>
        <w:t>بوسی</w:t>
      </w:r>
      <w:r w:rsidRPr="00D76E74">
        <w:rPr>
          <w:sz w:val="20"/>
          <w:szCs w:val="24"/>
          <w:rtl/>
          <w:lang w:bidi="fa-IR"/>
        </w:rPr>
        <w:t>-گلوکسمان، همانجا</w:t>
      </w:r>
    </w:p>
  </w:footnote>
  <w:footnote w:id="8">
    <w:p w:rsidR="003C166B" w:rsidRPr="00D76E74" w:rsidRDefault="003C166B" w:rsidP="002468B2">
      <w:pPr>
        <w:pStyle w:val="Funotentext"/>
        <w:bidi/>
        <w:jc w:val="both"/>
        <w:rPr>
          <w:rFonts w:cs="X Zar"/>
          <w:szCs w:val="24"/>
          <w:rtl/>
          <w:lang w:val="en-US" w:bidi="fa-IR"/>
        </w:rPr>
      </w:pPr>
      <w:r w:rsidRPr="00D76E74">
        <w:rPr>
          <w:rStyle w:val="Funotenzeichen"/>
          <w:rFonts w:cs="X Zar"/>
          <w:szCs w:val="24"/>
        </w:rPr>
        <w:footnoteRef/>
      </w:r>
      <w:r w:rsidRPr="00D76E74">
        <w:rPr>
          <w:rFonts w:cs="X Zar"/>
          <w:szCs w:val="24"/>
          <w:lang w:val="en-US"/>
        </w:rPr>
        <w:t xml:space="preserve"> </w:t>
      </w:r>
      <w:r w:rsidRPr="00D76E74">
        <w:rPr>
          <w:rFonts w:cs="X Zar"/>
          <w:szCs w:val="24"/>
          <w:rtl/>
          <w:lang w:val="en-US" w:bidi="fa-IR"/>
        </w:rPr>
        <w:t xml:space="preserve">مترجم آلمانی یادداشت‌های زندان گرامشی نیز در زیرنویس زیر این نکته را تاکید می‌کند. او می‌نویسد تنها تغییر مهمی که در فصول مورد استفاده در کلاس‌ها داده شده است، عبارت است از: به جای مفهوم «قانون»، از اصلاحات دیگر نظیر «قاعده‌مندی»، «رابطه‌ی بین علت و معلول» و غیره استفاده شده است. رجوع شود به زیر نویس ۱ یادداشت ۱۶ دفتر ۴ جلد ۴ ص </w:t>
      </w:r>
      <w:r w:rsidRPr="00D76E74">
        <w:rPr>
          <w:rFonts w:cs="X Zar"/>
          <w:szCs w:val="24"/>
          <w:lang w:val="en-US" w:bidi="fa-IR"/>
        </w:rPr>
        <w:t>A224</w:t>
      </w:r>
      <w:r w:rsidRPr="00D76E74">
        <w:rPr>
          <w:rFonts w:cs="X Zar"/>
          <w:szCs w:val="24"/>
          <w:rtl/>
          <w:lang w:val="en-US" w:bidi="fa-IR"/>
        </w:rPr>
        <w:t xml:space="preserve"> ماخذ ترجمه</w:t>
      </w:r>
      <w:r w:rsidR="00C50D23" w:rsidRPr="00D76E74">
        <w:rPr>
          <w:rFonts w:cs="X Zar" w:hint="cs"/>
          <w:szCs w:val="24"/>
          <w:rtl/>
          <w:lang w:val="en-US" w:bidi="fa-IR"/>
        </w:rPr>
        <w:t>‌ی</w:t>
      </w:r>
      <w:r w:rsidRPr="00D76E74">
        <w:rPr>
          <w:rFonts w:cs="X Zar"/>
          <w:szCs w:val="24"/>
          <w:rtl/>
          <w:lang w:val="en-US" w:bidi="fa-IR"/>
        </w:rPr>
        <w:t xml:space="preserve"> یادداشت‌ها.</w:t>
      </w:r>
    </w:p>
  </w:footnote>
  <w:footnote w:id="9">
    <w:p w:rsidR="003C166B" w:rsidRPr="00D76E74" w:rsidRDefault="003C166B" w:rsidP="00BC286A">
      <w:pPr>
        <w:bidi/>
        <w:jc w:val="both"/>
        <w:rPr>
          <w:sz w:val="20"/>
          <w:szCs w:val="24"/>
          <w:rtl/>
          <w:lang w:val="en-US" w:bidi="fa-IR"/>
        </w:rPr>
      </w:pPr>
      <w:r w:rsidRPr="00D76E74">
        <w:rPr>
          <w:rStyle w:val="Funotenzeichen"/>
          <w:sz w:val="20"/>
          <w:szCs w:val="24"/>
        </w:rPr>
        <w:footnoteRef/>
      </w:r>
      <w:r w:rsidRPr="00D76E74">
        <w:rPr>
          <w:sz w:val="20"/>
          <w:szCs w:val="24"/>
          <w:rtl/>
          <w:lang w:val="en-US"/>
        </w:rPr>
        <w:t xml:space="preserve"> </w:t>
      </w:r>
      <w:r w:rsidR="005544D5" w:rsidRPr="00D76E74">
        <w:rPr>
          <w:sz w:val="20"/>
          <w:szCs w:val="24"/>
          <w:rtl/>
          <w:lang w:bidi="fa-IR"/>
        </w:rPr>
        <w:t>بوسی</w:t>
      </w:r>
      <w:r w:rsidRPr="00D76E74">
        <w:rPr>
          <w:sz w:val="20"/>
          <w:szCs w:val="24"/>
          <w:rtl/>
          <w:lang w:bidi="fa-IR"/>
        </w:rPr>
        <w:t>-</w:t>
      </w:r>
      <w:proofErr w:type="spellStart"/>
      <w:r w:rsidRPr="00D76E74">
        <w:rPr>
          <w:sz w:val="20"/>
          <w:szCs w:val="24"/>
          <w:rtl/>
          <w:lang w:bidi="fa-IR"/>
        </w:rPr>
        <w:t>گلوگسمان</w:t>
      </w:r>
      <w:proofErr w:type="spellEnd"/>
      <w:r w:rsidRPr="00D76E74">
        <w:rPr>
          <w:sz w:val="20"/>
          <w:szCs w:val="24"/>
          <w:rtl/>
          <w:lang w:bidi="fa-IR"/>
        </w:rPr>
        <w:t>، همانجا.</w:t>
      </w:r>
    </w:p>
  </w:footnote>
  <w:footnote w:id="10">
    <w:p w:rsidR="003C166B" w:rsidRPr="00D76E74" w:rsidRDefault="003C166B" w:rsidP="00822242">
      <w:pPr>
        <w:bidi/>
        <w:jc w:val="both"/>
        <w:rPr>
          <w:sz w:val="20"/>
          <w:szCs w:val="24"/>
          <w:rtl/>
        </w:rPr>
      </w:pPr>
      <w:r w:rsidRPr="00D76E74">
        <w:rPr>
          <w:rStyle w:val="Funotenzeichen"/>
          <w:sz w:val="20"/>
          <w:szCs w:val="24"/>
        </w:rPr>
        <w:footnoteRef/>
      </w:r>
      <w:r w:rsidRPr="00D76E74">
        <w:rPr>
          <w:sz w:val="20"/>
          <w:szCs w:val="24"/>
          <w:rtl/>
        </w:rPr>
        <w:t xml:space="preserve"> </w:t>
      </w:r>
      <w:r w:rsidRPr="00D76E74">
        <w:rPr>
          <w:sz w:val="20"/>
          <w:szCs w:val="24"/>
          <w:rtl/>
          <w:lang w:val="en-GB"/>
        </w:rPr>
        <w:t>منظور دو نامه‌ی انگلس به ژوزف بلوخ و هاینس اشتاکن‌بورگ در سال‌های ۱۸۹۰ و ۱۸۹۴ هستند که در اول اکتبر   در ۱۸۹۵ در نشریه‌ی «آکادمیکر سوسیالیستی» منتشر شده‌اند.</w:t>
      </w:r>
      <w:r w:rsidRPr="00D76E74">
        <w:rPr>
          <w:sz w:val="20"/>
          <w:szCs w:val="24"/>
          <w:rtl/>
          <w:lang w:val="fr-FR" w:bidi="fa-IR"/>
        </w:rPr>
        <w:t xml:space="preserve"> </w:t>
      </w:r>
      <w:r w:rsidRPr="00D76E74">
        <w:rPr>
          <w:sz w:val="20"/>
          <w:szCs w:val="24"/>
          <w:rtl/>
          <w:lang w:val="en-GB"/>
        </w:rPr>
        <w:t>این دو نامه بدل به اسناد مهمی در نقد اقتصادگرائی در مارکسیسم</w:t>
      </w:r>
      <w:r w:rsidRPr="00D76E74">
        <w:rPr>
          <w:sz w:val="20"/>
          <w:szCs w:val="24"/>
          <w:rtl/>
          <w:lang w:val="fr-FR" w:bidi="fa-IR"/>
        </w:rPr>
        <w:t xml:space="preserve"> شده‌اند. انگلس در نامه به بلوخ می‌نویسد: </w:t>
      </w:r>
      <w:r w:rsidRPr="00D76E74">
        <w:rPr>
          <w:color w:val="333333"/>
          <w:sz w:val="20"/>
          <w:szCs w:val="24"/>
          <w:shd w:val="clear" w:color="auto" w:fill="FFFFFF"/>
          <w:rtl/>
        </w:rPr>
        <w:t>«بر اساس درک مادی از تاریخ، عامل تعیین کننده‌ی تاریخ در نهایت عبارت است از تولید و تجدید تولید زندگی واقعی. نه مارکس و نه من هیچ گاه چیزی بیش از این را ادعا نکرده‌ایم. لذا اگر کسی این مطلب را تحریف کرده و بگوید که عامل اقتصادی تنها عامل است موضوع را به یک عبارت بی معنی و مجرد و مهمل تبدیل کرده است.» هر دو نامه متضمن نقد مارکسیسم کاذبی هستند که گرامشی نیز به آن انتقاد می‌کند ومی‌نویسد</w:t>
      </w:r>
      <w:r w:rsidRPr="00D76E74">
        <w:rPr>
          <w:sz w:val="20"/>
          <w:szCs w:val="24"/>
          <w:rtl/>
        </w:rPr>
        <w:t xml:space="preserve"> (یادداشت ۲۵ در همین مجموعه یادداشت): «</w:t>
      </w:r>
      <w:r w:rsidRPr="00D76E74">
        <w:rPr>
          <w:sz w:val="20"/>
          <w:szCs w:val="24"/>
          <w:rtl/>
          <w:lang w:bidi="fa-IR"/>
        </w:rPr>
        <w:t xml:space="preserve">تقلیل </w:t>
      </w:r>
      <w:r w:rsidRPr="00D76E74">
        <w:rPr>
          <w:b/>
          <w:sz w:val="20"/>
          <w:szCs w:val="24"/>
          <w:rtl/>
          <w:lang w:bidi="fa-IR"/>
        </w:rPr>
        <w:t xml:space="preserve">فلسفه‌ی پراکسیس به یک جامعه‌شناسی </w:t>
      </w:r>
      <w:r w:rsidRPr="00D76E74">
        <w:rPr>
          <w:sz w:val="20"/>
          <w:szCs w:val="24"/>
          <w:rtl/>
          <w:lang w:bidi="fa-IR"/>
        </w:rPr>
        <w:t>مبین تبلور گرایش منحط [یا خطرناکی] است که انگلس به آن پیشتر (در نامه‌هائی به دو دانشجو در «آکادمیکر سوسیالیستی») انتقاد کرده ، و مبتنی بر تقلیل جهان‌بینی به صورتبندی‌ی مکانیکی‌ای است که ...»</w:t>
      </w:r>
      <w:r w:rsidR="00C50D23" w:rsidRPr="00D76E74">
        <w:rPr>
          <w:rFonts w:hint="cs"/>
          <w:sz w:val="20"/>
          <w:szCs w:val="24"/>
          <w:rtl/>
        </w:rPr>
        <w:t xml:space="preserve">. </w:t>
      </w:r>
    </w:p>
  </w:footnote>
  <w:footnote w:id="11">
    <w:p w:rsidR="003C166B" w:rsidRPr="00D76E74" w:rsidRDefault="003C166B" w:rsidP="00BE4DAB">
      <w:pPr>
        <w:pStyle w:val="Funotentext"/>
        <w:bidi/>
        <w:rPr>
          <w:rFonts w:cs="X Zar"/>
          <w:szCs w:val="24"/>
          <w:rtl/>
          <w:lang w:bidi="fa-IR"/>
        </w:rPr>
      </w:pPr>
      <w:r w:rsidRPr="00D76E74">
        <w:rPr>
          <w:rStyle w:val="Funotenzeichen"/>
          <w:rFonts w:cs="X Zar"/>
          <w:szCs w:val="24"/>
        </w:rPr>
        <w:footnoteRef/>
      </w:r>
      <w:r w:rsidRPr="00D76E74">
        <w:rPr>
          <w:rFonts w:cs="X Zar"/>
          <w:szCs w:val="24"/>
          <w:rtl/>
          <w:lang w:bidi="fa-IR"/>
        </w:rPr>
        <w:t xml:space="preserve"> اگر دو نامه‌ی زیر باهم مقایسه شوند به این کارکرد یادداشت‌ها پی می‌بریم. در </w:t>
      </w:r>
      <w:r w:rsidR="00BE4DAB">
        <w:rPr>
          <w:rFonts w:cs="X Zar" w:hint="cs"/>
          <w:szCs w:val="24"/>
          <w:rtl/>
          <w:lang w:bidi="fa-IR"/>
        </w:rPr>
        <w:t xml:space="preserve">حالیکه در </w:t>
      </w:r>
      <w:r w:rsidRPr="00D76E74">
        <w:rPr>
          <w:rFonts w:cs="X Zar"/>
          <w:szCs w:val="24"/>
          <w:rtl/>
          <w:lang w:bidi="fa-IR"/>
        </w:rPr>
        <w:t xml:space="preserve">نامه‌ی اول </w:t>
      </w:r>
      <w:r w:rsidR="00BE4DAB">
        <w:rPr>
          <w:rFonts w:cs="X Zar" w:hint="cs"/>
          <w:szCs w:val="24"/>
          <w:rtl/>
          <w:lang w:bidi="fa-IR"/>
        </w:rPr>
        <w:t xml:space="preserve">به موضوع یادداشت‌ها اشاره می کند، </w:t>
      </w:r>
      <w:r w:rsidRPr="00D76E74">
        <w:rPr>
          <w:rFonts w:cs="X Zar"/>
          <w:szCs w:val="24"/>
          <w:rtl/>
          <w:lang w:bidi="fa-IR"/>
        </w:rPr>
        <w:t>در نامه‌ی دوم می‌نویسد که به دلیل اطلاعاتی که دریافت کرده است برخی از وجوه نظرش تغییر کرده‌اند:</w:t>
      </w:r>
      <w:r w:rsidR="00FF67D3" w:rsidRPr="00D76E74">
        <w:rPr>
          <w:rFonts w:cs="X Zar"/>
          <w:szCs w:val="24"/>
          <w:rtl/>
          <w:lang w:bidi="fa-IR"/>
        </w:rPr>
        <w:t xml:space="preserve"> نامه‌ی ۷ سپتامبر ۱۹۳۱ و نامه ۲ مه ۱۹۳۲</w:t>
      </w:r>
    </w:p>
    <w:p w:rsidR="00FF67D3" w:rsidRPr="00D76E74" w:rsidRDefault="00FF67D3" w:rsidP="00FF67D3">
      <w:pPr>
        <w:rPr>
          <w:sz w:val="20"/>
          <w:szCs w:val="24"/>
          <w:lang w:bidi="fa-IR"/>
        </w:rPr>
      </w:pPr>
      <w:r w:rsidRPr="00D76E74">
        <w:rPr>
          <w:sz w:val="20"/>
          <w:szCs w:val="24"/>
          <w:lang w:bidi="fa-IR"/>
        </w:rPr>
        <w:t xml:space="preserve">Gramsci - Auswahl - Briefe aus dem Kerker </w:t>
      </w:r>
      <w:proofErr w:type="spellStart"/>
      <w:r w:rsidRPr="00D76E74">
        <w:rPr>
          <w:sz w:val="20"/>
          <w:szCs w:val="24"/>
          <w:lang w:bidi="fa-IR"/>
        </w:rPr>
        <w:t>by</w:t>
      </w:r>
      <w:proofErr w:type="spellEnd"/>
      <w:r w:rsidRPr="00D76E74">
        <w:rPr>
          <w:sz w:val="20"/>
          <w:szCs w:val="24"/>
          <w:lang w:bidi="fa-IR"/>
        </w:rPr>
        <w:t xml:space="preserve"> Roth, Gerhard, Gramsci - Auswahl - Briefe aus dem Kerker </w:t>
      </w:r>
      <w:proofErr w:type="spellStart"/>
      <w:r w:rsidRPr="00D76E74">
        <w:rPr>
          <w:sz w:val="20"/>
          <w:szCs w:val="24"/>
          <w:lang w:bidi="fa-IR"/>
        </w:rPr>
        <w:t>by</w:t>
      </w:r>
      <w:proofErr w:type="spellEnd"/>
      <w:r w:rsidRPr="00D76E74">
        <w:rPr>
          <w:sz w:val="20"/>
          <w:szCs w:val="24"/>
          <w:lang w:bidi="fa-IR"/>
        </w:rPr>
        <w:t xml:space="preserve"> Roth, Gerhard, </w:t>
      </w:r>
      <w:r w:rsidR="003C166B" w:rsidRPr="00D76E74">
        <w:rPr>
          <w:sz w:val="20"/>
          <w:szCs w:val="24"/>
        </w:rPr>
        <w:t>Gramsci, Briefe, 7. September 1931</w:t>
      </w:r>
      <w:r w:rsidRPr="00D76E74">
        <w:rPr>
          <w:sz w:val="20"/>
          <w:szCs w:val="24"/>
          <w:lang w:bidi="fa-IR"/>
        </w:rPr>
        <w:t xml:space="preserve">, </w:t>
      </w:r>
      <w:r w:rsidRPr="00D76E74">
        <w:rPr>
          <w:rFonts w:eastAsiaTheme="minorHAnsi"/>
          <w:sz w:val="20"/>
          <w:szCs w:val="24"/>
          <w:lang w:eastAsia="en-US"/>
        </w:rPr>
        <w:t>2. Mai 1932</w:t>
      </w:r>
    </w:p>
    <w:p w:rsidR="003C166B" w:rsidRPr="00D76E74" w:rsidRDefault="00FA4A86" w:rsidP="006F73E7">
      <w:pPr>
        <w:pStyle w:val="Funotentext"/>
        <w:bidi/>
        <w:rPr>
          <w:rFonts w:cs="X Zar"/>
          <w:szCs w:val="24"/>
          <w:rtl/>
          <w:lang w:bidi="fa-IR"/>
        </w:rPr>
      </w:pPr>
      <w:r w:rsidRPr="00D76E74">
        <w:rPr>
          <w:rFonts w:cs="X Zar"/>
          <w:szCs w:val="24"/>
          <w:rtl/>
          <w:lang w:bidi="fa-IR"/>
        </w:rPr>
        <w:t xml:space="preserve">در عین حال مقایسه‌ی متون </w:t>
      </w:r>
      <w:r w:rsidRPr="00D76E74">
        <w:rPr>
          <w:rFonts w:cs="X Zar"/>
          <w:szCs w:val="24"/>
          <w:lang w:bidi="fa-IR"/>
        </w:rPr>
        <w:t>c</w:t>
      </w:r>
      <w:r w:rsidRPr="00D76E74">
        <w:rPr>
          <w:rFonts w:cs="X Zar"/>
          <w:szCs w:val="24"/>
          <w:rtl/>
          <w:lang w:bidi="fa-IR"/>
        </w:rPr>
        <w:t xml:space="preserve"> </w:t>
      </w:r>
      <w:r w:rsidR="006F73E7">
        <w:rPr>
          <w:rFonts w:cs="X Zar" w:hint="cs"/>
          <w:szCs w:val="24"/>
          <w:rtl/>
          <w:lang w:bidi="fa-IR"/>
        </w:rPr>
        <w:t xml:space="preserve">که </w:t>
      </w:r>
      <w:r w:rsidR="00291987" w:rsidRPr="00D76E74">
        <w:rPr>
          <w:rFonts w:cs="X Zar"/>
          <w:szCs w:val="24"/>
          <w:rtl/>
          <w:lang w:bidi="fa-IR"/>
        </w:rPr>
        <w:t>بازنویسی متون دیگرند</w:t>
      </w:r>
      <w:r w:rsidR="006F73E7">
        <w:rPr>
          <w:rFonts w:cs="X Zar" w:hint="cs"/>
          <w:szCs w:val="24"/>
          <w:rtl/>
          <w:lang w:bidi="fa-IR"/>
        </w:rPr>
        <w:t xml:space="preserve"> و مقایسه با متون بازنویسی شده،</w:t>
      </w:r>
      <w:r w:rsidRPr="00D76E74">
        <w:rPr>
          <w:rFonts w:cs="X Zar"/>
          <w:szCs w:val="24"/>
          <w:rtl/>
          <w:lang w:bidi="fa-IR"/>
        </w:rPr>
        <w:t xml:space="preserve"> عناصری از انکشاف فکری در روند تحقیقات</w:t>
      </w:r>
      <w:r w:rsidR="00CD6A77" w:rsidRPr="00D76E74">
        <w:rPr>
          <w:rFonts w:cs="X Zar"/>
          <w:szCs w:val="24"/>
          <w:rtl/>
          <w:lang w:bidi="fa-IR"/>
        </w:rPr>
        <w:t xml:space="preserve"> او را به نمایش می‌گذارند.</w:t>
      </w:r>
    </w:p>
  </w:footnote>
  <w:footnote w:id="12">
    <w:p w:rsidR="00803A87" w:rsidRPr="00D76E74" w:rsidRDefault="00803A87" w:rsidP="00E733EE">
      <w:pPr>
        <w:pStyle w:val="Funotentext"/>
        <w:bidi/>
        <w:rPr>
          <w:rFonts w:cs="X Zar"/>
          <w:szCs w:val="24"/>
          <w:rtl/>
          <w:lang w:bidi="fa-IR"/>
        </w:rPr>
      </w:pPr>
      <w:r w:rsidRPr="00D76E74">
        <w:rPr>
          <w:rStyle w:val="Funotenzeichen"/>
          <w:rFonts w:cs="X Zar"/>
          <w:szCs w:val="24"/>
        </w:rPr>
        <w:footnoteRef/>
      </w:r>
      <w:r w:rsidRPr="00D76E74">
        <w:rPr>
          <w:rFonts w:cs="X Zar"/>
          <w:szCs w:val="24"/>
        </w:rPr>
        <w:t xml:space="preserve"> </w:t>
      </w:r>
      <w:r w:rsidRPr="00D76E74">
        <w:rPr>
          <w:rFonts w:cs="X Zar"/>
          <w:szCs w:val="24"/>
          <w:rtl/>
          <w:lang w:bidi="fa-IR"/>
        </w:rPr>
        <w:t xml:space="preserve"> مقایسه شود با </w:t>
      </w:r>
      <w:proofErr w:type="spellStart"/>
      <w:r w:rsidRPr="00D76E74">
        <w:rPr>
          <w:rFonts w:cs="X Zar"/>
          <w:szCs w:val="24"/>
          <w:rtl/>
          <w:lang w:bidi="fa-IR"/>
        </w:rPr>
        <w:t>فینبرگ</w:t>
      </w:r>
      <w:proofErr w:type="spellEnd"/>
      <w:r w:rsidRPr="00D76E74">
        <w:rPr>
          <w:rFonts w:cs="X Zar"/>
          <w:szCs w:val="24"/>
          <w:rtl/>
          <w:lang w:bidi="fa-IR"/>
        </w:rPr>
        <w:t xml:space="preserve"> در زیر:</w:t>
      </w:r>
      <w:r w:rsidR="002C3D97">
        <w:rPr>
          <w:rFonts w:cs="X Zar" w:hint="cs"/>
          <w:szCs w:val="24"/>
          <w:rtl/>
          <w:lang w:bidi="fa-IR"/>
        </w:rPr>
        <w:t xml:space="preserve"> «به نظر می‌رسد مناسب است که این گرایش را «فلسفه‌ی پراکسیس» بنامیم، نه </w:t>
      </w:r>
      <w:r w:rsidR="00DF0EB5">
        <w:rPr>
          <w:rFonts w:cs="X Zar" w:hint="cs"/>
          <w:szCs w:val="24"/>
          <w:rtl/>
          <w:lang w:bidi="fa-IR"/>
        </w:rPr>
        <w:t xml:space="preserve">به عنوان نامی خوشایند برای مارکسیسم در کل بلکه بیشتر برای تشخیص یک </w:t>
      </w:r>
      <w:r w:rsidR="00E733EE">
        <w:rPr>
          <w:rFonts w:cs="X Zar" w:hint="cs"/>
          <w:szCs w:val="24"/>
          <w:rtl/>
          <w:lang w:bidi="fa-IR"/>
        </w:rPr>
        <w:t>تفسیر</w:t>
      </w:r>
      <w:r w:rsidR="00DF0EB5">
        <w:rPr>
          <w:rFonts w:cs="X Zar" w:hint="cs"/>
          <w:szCs w:val="24"/>
          <w:rtl/>
          <w:lang w:bidi="fa-IR"/>
        </w:rPr>
        <w:t xml:space="preserve"> خاص فلسفی رادیکال </w:t>
      </w:r>
      <w:r w:rsidR="00E733EE">
        <w:rPr>
          <w:rFonts w:cs="X Zar" w:hint="cs"/>
          <w:szCs w:val="24"/>
          <w:rtl/>
          <w:lang w:bidi="fa-IR"/>
        </w:rPr>
        <w:t xml:space="preserve">در تمایز با سایر تفاسیر.»  </w:t>
      </w:r>
      <w:r w:rsidR="00D8503C">
        <w:rPr>
          <w:rFonts w:cs="X Zar" w:hint="cs"/>
          <w:szCs w:val="24"/>
          <w:rtl/>
          <w:lang w:bidi="fa-IR"/>
        </w:rPr>
        <w:t>(ترجمه آزاد)</w:t>
      </w:r>
    </w:p>
    <w:p w:rsidR="00803A87" w:rsidRPr="00D76E74" w:rsidRDefault="00803A87" w:rsidP="00803A87">
      <w:pPr>
        <w:autoSpaceDE w:val="0"/>
        <w:autoSpaceDN w:val="0"/>
        <w:adjustRightInd w:val="0"/>
        <w:spacing w:after="0" w:line="240" w:lineRule="auto"/>
        <w:rPr>
          <w:sz w:val="20"/>
          <w:szCs w:val="24"/>
          <w:lang w:val="en-US" w:bidi="fa-IR"/>
        </w:rPr>
      </w:pPr>
      <w:bookmarkStart w:id="12" w:name="OLE_LINK4"/>
      <w:bookmarkStart w:id="13" w:name="OLE_LINK9"/>
      <w:r w:rsidRPr="00D76E74">
        <w:rPr>
          <w:sz w:val="20"/>
          <w:szCs w:val="24"/>
          <w:lang w:val="en-US" w:bidi="fa-IR"/>
        </w:rPr>
        <w:t xml:space="preserve">Andrew </w:t>
      </w:r>
      <w:proofErr w:type="spellStart"/>
      <w:r w:rsidRPr="00D76E74">
        <w:rPr>
          <w:sz w:val="20"/>
          <w:szCs w:val="24"/>
          <w:lang w:val="en-US" w:bidi="fa-IR"/>
        </w:rPr>
        <w:t>Feenberg</w:t>
      </w:r>
      <w:proofErr w:type="spellEnd"/>
      <w:r w:rsidRPr="00D76E74">
        <w:rPr>
          <w:sz w:val="20"/>
          <w:szCs w:val="24"/>
          <w:lang w:val="en-US" w:bidi="fa-IR"/>
        </w:rPr>
        <w:t xml:space="preserve"> - The Philosophy of Praxis</w:t>
      </w:r>
      <w:r w:rsidR="0071325F">
        <w:rPr>
          <w:sz w:val="20"/>
          <w:szCs w:val="24"/>
          <w:lang w:val="en-US" w:bidi="fa-IR"/>
        </w:rPr>
        <w:t>,</w:t>
      </w:r>
      <w:r w:rsidRPr="00D76E74">
        <w:rPr>
          <w:sz w:val="20"/>
          <w:szCs w:val="24"/>
          <w:lang w:val="en-US" w:bidi="fa-IR"/>
        </w:rPr>
        <w:t xml:space="preserve"> MARX, </w:t>
      </w:r>
      <w:bookmarkEnd w:id="12"/>
      <w:bookmarkEnd w:id="13"/>
      <w:r w:rsidRPr="00D76E74">
        <w:rPr>
          <w:sz w:val="20"/>
          <w:szCs w:val="24"/>
          <w:lang w:val="en-US" w:bidi="fa-IR"/>
        </w:rPr>
        <w:t>LUKACS, AND THE FRANKFURT SCHOOL</w:t>
      </w:r>
      <w:r w:rsidR="00E733EE">
        <w:rPr>
          <w:sz w:val="20"/>
          <w:szCs w:val="24"/>
          <w:lang w:val="en-US" w:bidi="fa-IR"/>
        </w:rPr>
        <w:t>, S. 18 pdf</w:t>
      </w:r>
      <w:r w:rsidR="0071325F">
        <w:rPr>
          <w:sz w:val="20"/>
          <w:szCs w:val="24"/>
          <w:lang w:val="en-US" w:bidi="fa-IR"/>
        </w:rPr>
        <w:t>.</w:t>
      </w:r>
    </w:p>
  </w:footnote>
  <w:footnote w:id="13">
    <w:p w:rsidR="003C166B" w:rsidRPr="00D76E74" w:rsidRDefault="003C166B" w:rsidP="000C082D">
      <w:pPr>
        <w:pStyle w:val="Funotentext"/>
        <w:bidi/>
        <w:jc w:val="both"/>
        <w:rPr>
          <w:rFonts w:cs="X Zar"/>
          <w:szCs w:val="24"/>
          <w:rtl/>
          <w:lang w:bidi="fa-IR"/>
        </w:rPr>
      </w:pPr>
      <w:r w:rsidRPr="00D76E74">
        <w:rPr>
          <w:rStyle w:val="Funotenzeichen"/>
          <w:rFonts w:cs="X Zar"/>
          <w:szCs w:val="24"/>
        </w:rPr>
        <w:footnoteRef/>
      </w:r>
      <w:r w:rsidRPr="00D76E74">
        <w:rPr>
          <w:rFonts w:cs="X Zar"/>
          <w:szCs w:val="24"/>
          <w:rtl/>
        </w:rPr>
        <w:t xml:space="preserve"> </w:t>
      </w:r>
      <w:r w:rsidRPr="00D76E74">
        <w:rPr>
          <w:rFonts w:cs="X Zar"/>
          <w:szCs w:val="24"/>
          <w:rtl/>
          <w:lang w:bidi="fa-IR"/>
        </w:rPr>
        <w:t>مقایسه شود با پری اندرسن، تناقضات گرامشی</w:t>
      </w:r>
      <w:r w:rsidR="00FF44D3">
        <w:rPr>
          <w:rFonts w:cs="X Zar" w:hint="cs"/>
          <w:szCs w:val="24"/>
          <w:rtl/>
          <w:lang w:bidi="fa-IR"/>
        </w:rPr>
        <w:t xml:space="preserve"> (فارسی موجود است</w:t>
      </w:r>
      <w:r w:rsidR="000C082D">
        <w:rPr>
          <w:rFonts w:cs="X Zar" w:hint="cs"/>
          <w:szCs w:val="24"/>
          <w:rtl/>
          <w:lang w:bidi="fa-IR"/>
        </w:rPr>
        <w:t>.</w:t>
      </w:r>
      <w:r w:rsidR="00FF44D3">
        <w:rPr>
          <w:rFonts w:cs="X Zar" w:hint="cs"/>
          <w:szCs w:val="24"/>
          <w:rtl/>
          <w:lang w:bidi="fa-IR"/>
        </w:rPr>
        <w:t>)</w:t>
      </w:r>
    </w:p>
  </w:footnote>
  <w:footnote w:id="14">
    <w:p w:rsidR="003C166B" w:rsidRPr="00D76E74" w:rsidRDefault="003C166B" w:rsidP="00294D7D">
      <w:pPr>
        <w:autoSpaceDE w:val="0"/>
        <w:autoSpaceDN w:val="0"/>
        <w:adjustRightInd w:val="0"/>
        <w:spacing w:after="0" w:line="240" w:lineRule="auto"/>
        <w:jc w:val="both"/>
        <w:rPr>
          <w:sz w:val="20"/>
          <w:szCs w:val="24"/>
          <w:lang w:bidi="fa-IR"/>
        </w:rPr>
      </w:pPr>
      <w:r w:rsidRPr="00D76E74">
        <w:rPr>
          <w:rStyle w:val="Funotenzeichen"/>
          <w:sz w:val="20"/>
          <w:szCs w:val="24"/>
        </w:rPr>
        <w:footnoteRef/>
      </w:r>
      <w:r w:rsidRPr="00D76E74">
        <w:rPr>
          <w:sz w:val="20"/>
          <w:szCs w:val="24"/>
        </w:rPr>
        <w:t xml:space="preserve"> </w:t>
      </w:r>
      <w:proofErr w:type="spellStart"/>
      <w:r w:rsidRPr="00D76E74">
        <w:rPr>
          <w:sz w:val="20"/>
          <w:szCs w:val="24"/>
        </w:rPr>
        <w:t>Cieszkowskis</w:t>
      </w:r>
      <w:proofErr w:type="spellEnd"/>
      <w:r w:rsidRPr="00D76E74">
        <w:rPr>
          <w:sz w:val="20"/>
          <w:szCs w:val="24"/>
        </w:rPr>
        <w:t xml:space="preserve">, Prolegomena zur </w:t>
      </w:r>
      <w:proofErr w:type="spellStart"/>
      <w:r w:rsidRPr="00D76E74">
        <w:rPr>
          <w:sz w:val="20"/>
          <w:szCs w:val="24"/>
        </w:rPr>
        <w:t>Historiosophie</w:t>
      </w:r>
      <w:proofErr w:type="spellEnd"/>
      <w:r w:rsidRPr="00D76E74">
        <w:rPr>
          <w:sz w:val="20"/>
          <w:szCs w:val="24"/>
        </w:rPr>
        <w:t xml:space="preserve"> (Berlin 1838), nach: </w:t>
      </w:r>
      <w:r w:rsidRPr="00D76E74">
        <w:rPr>
          <w:sz w:val="20"/>
          <w:szCs w:val="24"/>
          <w:lang w:bidi="fa-IR"/>
        </w:rPr>
        <w:t>Alfred Schmidt - Geschichte und Struktur, Fragen einer marxistischen Historik, s. 95</w:t>
      </w:r>
      <w:r w:rsidR="00C505B2">
        <w:rPr>
          <w:sz w:val="20"/>
          <w:szCs w:val="24"/>
          <w:lang w:bidi="fa-IR"/>
        </w:rPr>
        <w:t xml:space="preserve"> </w:t>
      </w:r>
    </w:p>
  </w:footnote>
  <w:footnote w:id="15">
    <w:p w:rsidR="003C166B" w:rsidRPr="00D76E74" w:rsidRDefault="003C166B" w:rsidP="00B11DA8">
      <w:pPr>
        <w:pStyle w:val="Funotentext"/>
        <w:bidi/>
        <w:jc w:val="both"/>
        <w:rPr>
          <w:rFonts w:cs="X Zar"/>
          <w:szCs w:val="24"/>
          <w:rtl/>
          <w:lang w:bidi="fa-IR"/>
        </w:rPr>
      </w:pPr>
      <w:r w:rsidRPr="00D76E74">
        <w:rPr>
          <w:rStyle w:val="Funotenzeichen"/>
          <w:rFonts w:cs="X Zar"/>
          <w:szCs w:val="24"/>
        </w:rPr>
        <w:footnoteRef/>
      </w:r>
      <w:r w:rsidRPr="00D76E74">
        <w:rPr>
          <w:rFonts w:cs="X Zar"/>
          <w:szCs w:val="24"/>
          <w:rtl/>
          <w:lang w:bidi="fa-IR"/>
        </w:rPr>
        <w:t xml:space="preserve"> </w:t>
      </w:r>
      <w:r w:rsidRPr="00D76E74">
        <w:rPr>
          <w:rFonts w:eastAsia="Calibri" w:cs="X Zar"/>
          <w:szCs w:val="24"/>
          <w:rtl/>
          <w:lang w:bidi="fa-IR"/>
        </w:rPr>
        <w:t>ترجمه آزاد، توماس همانجا ص ۱۰۷</w:t>
      </w:r>
      <w:r w:rsidRPr="00D76E74">
        <w:rPr>
          <w:rFonts w:cs="X Zar"/>
          <w:szCs w:val="24"/>
          <w:rtl/>
          <w:lang w:bidi="fa-IR"/>
        </w:rPr>
        <w:t>.</w:t>
      </w:r>
    </w:p>
  </w:footnote>
  <w:footnote w:id="16">
    <w:p w:rsidR="003C166B" w:rsidRPr="00D76E74" w:rsidRDefault="003C166B" w:rsidP="00F92854">
      <w:pPr>
        <w:pStyle w:val="Funotentext"/>
        <w:bidi/>
        <w:jc w:val="both"/>
        <w:rPr>
          <w:rFonts w:cs="X Zar"/>
          <w:szCs w:val="24"/>
          <w:rtl/>
          <w:lang w:bidi="fa-IR"/>
        </w:rPr>
      </w:pPr>
      <w:r w:rsidRPr="00D76E74">
        <w:rPr>
          <w:rStyle w:val="Funotenzeichen"/>
          <w:rFonts w:cs="X Zar"/>
          <w:szCs w:val="24"/>
        </w:rPr>
        <w:footnoteRef/>
      </w:r>
      <w:r w:rsidRPr="00D76E74">
        <w:rPr>
          <w:rFonts w:cs="X Zar"/>
          <w:szCs w:val="24"/>
          <w:rtl/>
        </w:rPr>
        <w:t xml:space="preserve"> </w:t>
      </w:r>
      <w:r w:rsidRPr="00D76E74">
        <w:rPr>
          <w:rFonts w:cs="X Zar"/>
          <w:szCs w:val="24"/>
          <w:rtl/>
          <w:lang w:bidi="fa-IR"/>
        </w:rPr>
        <w:t xml:space="preserve">در مورد تعریف دیگر یا مجدد از مارکسیسم مقایسه شود با «نظریه عام مارکسیسم نزد گرامشی» </w:t>
      </w:r>
      <w:proofErr w:type="spellStart"/>
      <w:r w:rsidRPr="00D76E74">
        <w:rPr>
          <w:rFonts w:cs="X Zar"/>
          <w:szCs w:val="24"/>
          <w:rtl/>
          <w:lang w:bidi="fa-IR"/>
        </w:rPr>
        <w:t>لئونارد</w:t>
      </w:r>
      <w:proofErr w:type="spellEnd"/>
      <w:r w:rsidRPr="00D76E74">
        <w:rPr>
          <w:rFonts w:cs="X Zar"/>
          <w:szCs w:val="24"/>
          <w:rtl/>
          <w:lang w:bidi="fa-IR"/>
        </w:rPr>
        <w:t xml:space="preserve"> </w:t>
      </w:r>
      <w:proofErr w:type="spellStart"/>
      <w:r w:rsidRPr="00D76E74">
        <w:rPr>
          <w:rFonts w:cs="X Zar"/>
          <w:szCs w:val="24"/>
          <w:rtl/>
          <w:lang w:bidi="fa-IR"/>
        </w:rPr>
        <w:t>پگی</w:t>
      </w:r>
      <w:proofErr w:type="spellEnd"/>
      <w:r w:rsidRPr="00D76E74">
        <w:rPr>
          <w:rFonts w:cs="X Zar"/>
          <w:szCs w:val="24"/>
          <w:rtl/>
          <w:lang w:bidi="fa-IR"/>
        </w:rPr>
        <w:t xml:space="preserve">، </w:t>
      </w:r>
      <w:r w:rsidR="005544D5" w:rsidRPr="00D76E74">
        <w:rPr>
          <w:rFonts w:cs="X Zar"/>
          <w:szCs w:val="24"/>
          <w:rtl/>
          <w:lang w:bidi="fa-IR"/>
        </w:rPr>
        <w:t>بوسی</w:t>
      </w:r>
      <w:r w:rsidRPr="00D76E74">
        <w:rPr>
          <w:rFonts w:cs="X Zar"/>
          <w:szCs w:val="24"/>
          <w:rtl/>
          <w:lang w:bidi="fa-IR"/>
        </w:rPr>
        <w:t>-گلوکسمان همانجا (ص ۱۵، ص ۲۶، ص ۲۴ و بخش سوم</w:t>
      </w:r>
      <w:r w:rsidR="00F92854" w:rsidRPr="00D76E74">
        <w:rPr>
          <w:rFonts w:cs="X Zar" w:hint="cs"/>
          <w:szCs w:val="24"/>
          <w:rtl/>
          <w:lang w:bidi="fa-IR"/>
        </w:rPr>
        <w:t>)</w:t>
      </w:r>
    </w:p>
  </w:footnote>
  <w:footnote w:id="17">
    <w:p w:rsidR="00B057D0" w:rsidRPr="00B057D0" w:rsidRDefault="00B057D0">
      <w:pPr>
        <w:pStyle w:val="Funotentext"/>
        <w:rPr>
          <w:rFonts w:cstheme="minorBidi"/>
          <w:lang w:bidi="fa-IR"/>
        </w:rPr>
      </w:pPr>
      <w:r>
        <w:rPr>
          <w:rStyle w:val="Funotenzeichen"/>
        </w:rPr>
        <w:footnoteRef/>
      </w:r>
      <w:r>
        <w:t xml:space="preserve"> </w:t>
      </w:r>
      <w:hyperlink r:id="rId4" w:history="1">
        <w:r w:rsidR="00DD72F8" w:rsidRPr="000C2A78">
          <w:rPr>
            <w:rStyle w:val="Hyperlink"/>
            <w:rFonts w:cstheme="minorBidi"/>
            <w:lang w:bidi="fa-IR"/>
          </w:rPr>
          <w:t>https://www.marxists.org/reference/archive/stalin/works/1926/01/25.htm</w:t>
        </w:r>
      </w:hyperlink>
      <w:r w:rsidR="00DD72F8">
        <w:rPr>
          <w:rFonts w:cstheme="minorBidi"/>
          <w:lang w:bidi="fa-IR"/>
        </w:rPr>
        <w:t xml:space="preserve"> </w:t>
      </w:r>
    </w:p>
  </w:footnote>
  <w:footnote w:id="18">
    <w:p w:rsidR="00B32DF9" w:rsidRDefault="00E8312D" w:rsidP="00A325B6">
      <w:pPr>
        <w:pStyle w:val="Funotentext"/>
        <w:bidi/>
        <w:jc w:val="both"/>
        <w:rPr>
          <w:rFonts w:ascii="X Zar" w:hAnsi="X Zar" w:cs="X Zar"/>
          <w:sz w:val="24"/>
          <w:szCs w:val="24"/>
          <w:rtl/>
          <w:lang w:bidi="fa-IR"/>
        </w:rPr>
      </w:pPr>
      <w:r w:rsidRPr="00B32DF9">
        <w:rPr>
          <w:rStyle w:val="Funotenzeichen"/>
          <w:rFonts w:ascii="X Zar" w:hAnsi="X Zar" w:cs="X Zar"/>
          <w:sz w:val="24"/>
          <w:szCs w:val="24"/>
        </w:rPr>
        <w:footnoteRef/>
      </w:r>
      <w:r w:rsidR="005F6CEA" w:rsidRPr="00B32DF9">
        <w:rPr>
          <w:rFonts w:ascii="X Zar" w:hAnsi="X Zar" w:cs="X Zar"/>
          <w:sz w:val="24"/>
          <w:szCs w:val="24"/>
          <w:lang w:bidi="fa-IR"/>
        </w:rPr>
        <w:t xml:space="preserve"> </w:t>
      </w:r>
      <w:r w:rsidR="00B32DF9">
        <w:rPr>
          <w:rFonts w:ascii="X Zar" w:hAnsi="X Zar" w:cs="X Zar" w:hint="cs"/>
          <w:sz w:val="24"/>
          <w:szCs w:val="24"/>
          <w:rtl/>
          <w:lang w:bidi="fa-IR"/>
        </w:rPr>
        <w:t xml:space="preserve"> </w:t>
      </w:r>
      <w:r w:rsidR="00BF3BFD">
        <w:rPr>
          <w:rFonts w:ascii="X Zar" w:hAnsi="X Zar" w:cs="X Zar" w:hint="cs"/>
          <w:sz w:val="24"/>
          <w:szCs w:val="24"/>
          <w:rtl/>
          <w:lang w:bidi="fa-IR"/>
        </w:rPr>
        <w:t>از</w:t>
      </w:r>
      <w:r w:rsidR="00B32DF9">
        <w:rPr>
          <w:rFonts w:ascii="X Zar" w:hAnsi="X Zar" w:cs="X Zar" w:hint="cs"/>
          <w:sz w:val="24"/>
          <w:szCs w:val="24"/>
          <w:rtl/>
          <w:lang w:bidi="fa-IR"/>
        </w:rPr>
        <w:t xml:space="preserve"> کتاب </w:t>
      </w:r>
      <w:proofErr w:type="spellStart"/>
      <w:r w:rsidR="00877246">
        <w:rPr>
          <w:rFonts w:ascii="X Zar" w:hAnsi="X Zar" w:cs="X Zar" w:hint="cs"/>
          <w:sz w:val="24"/>
          <w:szCs w:val="24"/>
          <w:rtl/>
          <w:lang w:bidi="fa-IR"/>
        </w:rPr>
        <w:t>لابیکا</w:t>
      </w:r>
      <w:proofErr w:type="spellEnd"/>
      <w:r w:rsidR="00877246">
        <w:rPr>
          <w:rFonts w:ascii="X Zar" w:hAnsi="X Zar" w:cs="X Zar" w:hint="cs"/>
          <w:sz w:val="24"/>
          <w:szCs w:val="24"/>
          <w:rtl/>
          <w:lang w:bidi="fa-IR"/>
        </w:rPr>
        <w:t xml:space="preserve"> (زیر) می‌توان برخی خطوط قابل تعمیم مبارزه بر سر جانشینی یک رهبر </w:t>
      </w:r>
      <w:r w:rsidR="00A325B6">
        <w:rPr>
          <w:rFonts w:ascii="X Zar" w:hAnsi="X Zar" w:cs="X Zar" w:hint="cs"/>
          <w:sz w:val="24"/>
          <w:szCs w:val="24"/>
          <w:rtl/>
          <w:lang w:bidi="fa-IR"/>
        </w:rPr>
        <w:t>«</w:t>
      </w:r>
      <w:r w:rsidR="00877246">
        <w:rPr>
          <w:rFonts w:ascii="X Zar" w:hAnsi="X Zar" w:cs="X Zar" w:hint="cs"/>
          <w:sz w:val="24"/>
          <w:szCs w:val="24"/>
          <w:rtl/>
          <w:lang w:bidi="fa-IR"/>
        </w:rPr>
        <w:t>فرهمند</w:t>
      </w:r>
      <w:r w:rsidR="00A325B6">
        <w:rPr>
          <w:rFonts w:ascii="X Zar" w:hAnsi="X Zar" w:cs="X Zar" w:hint="cs"/>
          <w:sz w:val="24"/>
          <w:szCs w:val="24"/>
          <w:rtl/>
          <w:lang w:bidi="fa-IR"/>
        </w:rPr>
        <w:t>»</w:t>
      </w:r>
      <w:r w:rsidR="00877246">
        <w:rPr>
          <w:rFonts w:ascii="X Zar" w:hAnsi="X Zar" w:cs="X Zar" w:hint="cs"/>
          <w:sz w:val="24"/>
          <w:szCs w:val="24"/>
          <w:rtl/>
          <w:lang w:bidi="fa-IR"/>
        </w:rPr>
        <w:t xml:space="preserve"> </w:t>
      </w:r>
      <w:r w:rsidR="00BF3BFD">
        <w:rPr>
          <w:rFonts w:ascii="X Zar" w:hAnsi="X Zar" w:cs="X Zar" w:hint="cs"/>
          <w:sz w:val="24"/>
          <w:szCs w:val="24"/>
          <w:rtl/>
          <w:lang w:bidi="fa-IR"/>
        </w:rPr>
        <w:t xml:space="preserve">و استفاده/سوءاستفاده از او </w:t>
      </w:r>
      <w:r w:rsidR="00877246">
        <w:rPr>
          <w:rFonts w:ascii="X Zar" w:hAnsi="X Zar" w:cs="X Zar" w:hint="cs"/>
          <w:sz w:val="24"/>
          <w:szCs w:val="24"/>
          <w:rtl/>
          <w:lang w:bidi="fa-IR"/>
        </w:rPr>
        <w:t>را استخراج کرد.</w:t>
      </w:r>
      <w:r w:rsidR="00753804">
        <w:rPr>
          <w:rFonts w:ascii="X Zar" w:hAnsi="X Zar" w:cs="X Zar" w:hint="cs"/>
          <w:sz w:val="24"/>
          <w:szCs w:val="24"/>
          <w:rtl/>
          <w:lang w:bidi="fa-IR"/>
        </w:rPr>
        <w:t xml:space="preserve"> بویژه در این راستا به نظر گرامشی توجه شود که اصولا وجود رهبر فرهمند را </w:t>
      </w:r>
      <w:r w:rsidR="00423C1C">
        <w:rPr>
          <w:rFonts w:ascii="X Zar" w:hAnsi="X Zar" w:cs="X Zar" w:hint="cs"/>
          <w:sz w:val="24"/>
          <w:szCs w:val="24"/>
          <w:rtl/>
          <w:lang w:bidi="fa-IR"/>
        </w:rPr>
        <w:t xml:space="preserve">در مجموع </w:t>
      </w:r>
      <w:r w:rsidR="00A31A17">
        <w:rPr>
          <w:rFonts w:ascii="X Zar" w:hAnsi="X Zar" w:cs="X Zar" w:hint="cs"/>
          <w:sz w:val="24"/>
          <w:szCs w:val="24"/>
          <w:rtl/>
          <w:lang w:bidi="fa-IR"/>
        </w:rPr>
        <w:t>راه حل بحرانی</w:t>
      </w:r>
      <w:r w:rsidR="00423C1C">
        <w:rPr>
          <w:rFonts w:ascii="X Zar" w:hAnsi="X Zar" w:cs="X Zar" w:hint="cs"/>
          <w:sz w:val="24"/>
          <w:szCs w:val="24"/>
          <w:rtl/>
          <w:lang w:bidi="fa-IR"/>
        </w:rPr>
        <w:t>،</w:t>
      </w:r>
      <w:r w:rsidR="00A325B6">
        <w:rPr>
          <w:rFonts w:ascii="X Zar" w:hAnsi="X Zar" w:cs="X Zar" w:hint="cs"/>
          <w:sz w:val="24"/>
          <w:szCs w:val="24"/>
          <w:rtl/>
          <w:lang w:bidi="fa-IR"/>
        </w:rPr>
        <w:t xml:space="preserve"> نشانه‌ی</w:t>
      </w:r>
      <w:r w:rsidR="00423C1C">
        <w:rPr>
          <w:rFonts w:ascii="X Zar" w:hAnsi="X Zar" w:cs="X Zar" w:hint="cs"/>
          <w:sz w:val="24"/>
          <w:szCs w:val="24"/>
          <w:rtl/>
          <w:lang w:bidi="fa-IR"/>
        </w:rPr>
        <w:t xml:space="preserve"> </w:t>
      </w:r>
      <w:r w:rsidR="00A31A17">
        <w:rPr>
          <w:rFonts w:ascii="X Zar" w:hAnsi="X Zar" w:cs="X Zar" w:hint="cs"/>
          <w:sz w:val="24"/>
          <w:szCs w:val="24"/>
          <w:rtl/>
          <w:lang w:bidi="fa-IR"/>
        </w:rPr>
        <w:t xml:space="preserve">عدم انکشاف روابط اجتماعی و </w:t>
      </w:r>
      <w:r w:rsidR="00753804">
        <w:rPr>
          <w:rFonts w:ascii="X Zar" w:hAnsi="X Zar" w:cs="X Zar" w:hint="cs"/>
          <w:sz w:val="24"/>
          <w:szCs w:val="24"/>
          <w:rtl/>
          <w:lang w:bidi="fa-IR"/>
        </w:rPr>
        <w:t xml:space="preserve">عقب ماندگی </w:t>
      </w:r>
      <w:r w:rsidR="00423C1C">
        <w:rPr>
          <w:rFonts w:ascii="X Zar" w:hAnsi="X Zar" w:cs="X Zar" w:hint="cs"/>
          <w:sz w:val="24"/>
          <w:szCs w:val="24"/>
          <w:rtl/>
          <w:lang w:bidi="fa-IR"/>
        </w:rPr>
        <w:t xml:space="preserve">سیاسی </w:t>
      </w:r>
      <w:r w:rsidR="005A2761">
        <w:rPr>
          <w:rFonts w:ascii="X Zar" w:hAnsi="X Zar" w:cs="X Zar" w:hint="cs"/>
          <w:sz w:val="24"/>
          <w:szCs w:val="24"/>
          <w:rtl/>
          <w:lang w:bidi="fa-IR"/>
        </w:rPr>
        <w:t>ارزیابی می‌کند.</w:t>
      </w:r>
    </w:p>
    <w:p w:rsidR="00E8312D" w:rsidRDefault="005F6CEA" w:rsidP="005F6CEA">
      <w:pPr>
        <w:pStyle w:val="Funotentext"/>
        <w:rPr>
          <w:rFonts w:cstheme="minorBidi"/>
          <w:lang w:bidi="fa-IR"/>
        </w:rPr>
      </w:pPr>
      <w:proofErr w:type="spellStart"/>
      <w:r w:rsidRPr="005F6CEA">
        <w:rPr>
          <w:rFonts w:cstheme="minorBidi"/>
          <w:lang w:bidi="fa-IR"/>
        </w:rPr>
        <w:t>Labica</w:t>
      </w:r>
      <w:proofErr w:type="spellEnd"/>
      <w:r w:rsidRPr="005F6CEA">
        <w:rPr>
          <w:rFonts w:cstheme="minorBidi"/>
          <w:lang w:bidi="fa-IR"/>
        </w:rPr>
        <w:t>, George</w:t>
      </w:r>
      <w:r w:rsidR="004D5232">
        <w:rPr>
          <w:rFonts w:cstheme="minorBidi"/>
          <w:lang w:bidi="fa-IR"/>
        </w:rPr>
        <w:t>s</w:t>
      </w:r>
      <w:r w:rsidRPr="005F6CEA">
        <w:rPr>
          <w:rFonts w:cstheme="minorBidi"/>
          <w:lang w:bidi="fa-IR"/>
        </w:rPr>
        <w:t>, Der Marxismus-Leninismus. Elemente einer Kritik, Argument, 1986</w:t>
      </w:r>
    </w:p>
    <w:p w:rsidR="00520BB3" w:rsidRPr="00364DBB" w:rsidRDefault="00520BB3" w:rsidP="00364DBB">
      <w:pPr>
        <w:pStyle w:val="Funotentext"/>
        <w:rPr>
          <w:rFonts w:cstheme="minorBidi"/>
          <w:lang w:bidi="fa-IR"/>
        </w:rPr>
      </w:pPr>
      <w:r w:rsidRPr="00364DBB">
        <w:rPr>
          <w:rFonts w:cstheme="minorBidi"/>
          <w:lang w:bidi="fa-IR"/>
        </w:rPr>
        <w:t>Gramsci, GH</w:t>
      </w:r>
      <w:r w:rsidR="00A31A17" w:rsidRPr="00364DBB">
        <w:rPr>
          <w:rFonts w:cstheme="minorBidi"/>
          <w:lang w:bidi="fa-IR"/>
        </w:rPr>
        <w:t xml:space="preserve">, </w:t>
      </w:r>
      <w:r w:rsidRPr="00364DBB">
        <w:rPr>
          <w:rFonts w:cstheme="minorBidi"/>
          <w:lang w:bidi="fa-IR"/>
        </w:rPr>
        <w:t>Bd. 2, H2, §(75), s. 284ff, Bd. 3, H4, § (69), s. 553, Bd. 7, H13, §23</w:t>
      </w:r>
      <w:r w:rsidR="00364DBB" w:rsidRPr="00364DBB">
        <w:rPr>
          <w:rFonts w:cstheme="minorBidi"/>
          <w:lang w:bidi="fa-IR"/>
        </w:rPr>
        <w:t>, s. 1577ff.</w:t>
      </w:r>
    </w:p>
    <w:p w:rsidR="00A31A17" w:rsidRPr="00364DBB" w:rsidRDefault="00A31A17" w:rsidP="00520BB3">
      <w:pPr>
        <w:pStyle w:val="Funotentext"/>
        <w:rPr>
          <w:rFonts w:cstheme="minorBidi"/>
          <w:lang w:bidi="fa-IR"/>
        </w:rPr>
      </w:pPr>
    </w:p>
  </w:footnote>
  <w:footnote w:id="19">
    <w:p w:rsidR="003C166B" w:rsidRPr="00D76E74" w:rsidRDefault="003C166B" w:rsidP="002C6E4B">
      <w:pPr>
        <w:bidi/>
        <w:jc w:val="both"/>
        <w:rPr>
          <w:sz w:val="20"/>
          <w:szCs w:val="24"/>
          <w:rtl/>
          <w:lang w:bidi="fa-IR"/>
        </w:rPr>
      </w:pPr>
      <w:r w:rsidRPr="00D76E74">
        <w:rPr>
          <w:rStyle w:val="Funotenzeichen"/>
          <w:sz w:val="20"/>
          <w:szCs w:val="24"/>
        </w:rPr>
        <w:footnoteRef/>
      </w:r>
      <w:r w:rsidRPr="00D76E74">
        <w:rPr>
          <w:sz w:val="20"/>
          <w:szCs w:val="24"/>
          <w:rtl/>
          <w:lang w:val="en-GB"/>
        </w:rPr>
        <w:t xml:space="preserve"> </w:t>
      </w:r>
      <w:r w:rsidRPr="00D76E74">
        <w:rPr>
          <w:sz w:val="20"/>
          <w:szCs w:val="24"/>
          <w:rtl/>
          <w:lang w:bidi="fa-IR"/>
        </w:rPr>
        <w:t xml:space="preserve">در ترجمه فارسی «آنتونیو گرامشی» نوشته‌ی </w:t>
      </w:r>
      <w:proofErr w:type="spellStart"/>
      <w:r w:rsidRPr="00D76E74">
        <w:rPr>
          <w:sz w:val="20"/>
          <w:szCs w:val="24"/>
          <w:rtl/>
          <w:lang w:bidi="fa-IR"/>
        </w:rPr>
        <w:t>سانتوچی</w:t>
      </w:r>
      <w:proofErr w:type="spellEnd"/>
      <w:r w:rsidRPr="00D76E74">
        <w:rPr>
          <w:sz w:val="20"/>
          <w:szCs w:val="24"/>
          <w:rtl/>
          <w:lang w:bidi="fa-IR"/>
        </w:rPr>
        <w:t xml:space="preserve"> به نظر می‌رسد به جای </w:t>
      </w:r>
      <w:proofErr w:type="spellStart"/>
      <w:r w:rsidRPr="00CE5327">
        <w:rPr>
          <w:sz w:val="20"/>
          <w:szCs w:val="24"/>
          <w:lang w:bidi="fa-IR"/>
        </w:rPr>
        <w:t>common</w:t>
      </w:r>
      <w:proofErr w:type="spellEnd"/>
      <w:r w:rsidRPr="00CE5327">
        <w:rPr>
          <w:sz w:val="20"/>
          <w:szCs w:val="24"/>
          <w:lang w:bidi="fa-IR"/>
        </w:rPr>
        <w:t xml:space="preserve"> sens</w:t>
      </w:r>
      <w:r w:rsidRPr="00D76E74">
        <w:rPr>
          <w:sz w:val="20"/>
          <w:szCs w:val="24"/>
          <w:rtl/>
          <w:lang w:bidi="fa-IR"/>
        </w:rPr>
        <w:t xml:space="preserve"> «درک همگانی» نهاده شده است که به نظر می‌رسد با توجه به آنچه گرامشی تحت عنوان عقل سلیم می‌فهمد، واژه‌ی مناسبی نیست.</w:t>
      </w:r>
      <w:r w:rsidR="002C6E4B">
        <w:rPr>
          <w:rFonts w:hint="cs"/>
          <w:sz w:val="20"/>
          <w:szCs w:val="24"/>
          <w:rtl/>
          <w:lang w:bidi="fa-IR"/>
        </w:rPr>
        <w:t xml:space="preserve"> مترجمین آلمانی به جای آن «</w:t>
      </w:r>
      <w:r w:rsidR="002C6E4B" w:rsidRPr="00D76E74">
        <w:rPr>
          <w:sz w:val="20"/>
          <w:szCs w:val="24"/>
          <w:rtl/>
          <w:lang w:bidi="fa-IR"/>
        </w:rPr>
        <w:t>فهم روزمره</w:t>
      </w:r>
      <w:r w:rsidR="002C6E4B">
        <w:rPr>
          <w:rFonts w:hint="cs"/>
          <w:sz w:val="20"/>
          <w:szCs w:val="24"/>
          <w:rtl/>
          <w:lang w:bidi="fa-IR"/>
        </w:rPr>
        <w:t xml:space="preserve">» گذاشته‌اند که به نظر صحیح می‌آید. </w:t>
      </w:r>
    </w:p>
  </w:footnote>
  <w:footnote w:id="20">
    <w:p w:rsidR="00BE1529" w:rsidRPr="000775F3" w:rsidRDefault="00BE1529" w:rsidP="000775F3">
      <w:pPr>
        <w:jc w:val="both"/>
        <w:rPr>
          <w:rFonts w:asciiTheme="majorBidi" w:hAnsiTheme="majorBidi" w:cstheme="majorBidi"/>
          <w:sz w:val="20"/>
          <w:szCs w:val="20"/>
          <w:lang w:val="en-US" w:bidi="fa-IR"/>
        </w:rPr>
      </w:pPr>
      <w:r w:rsidRPr="000775F3">
        <w:rPr>
          <w:rStyle w:val="Funotenzeichen"/>
          <w:rFonts w:asciiTheme="majorBidi" w:hAnsiTheme="majorBidi" w:cstheme="majorBidi"/>
          <w:sz w:val="20"/>
          <w:szCs w:val="20"/>
        </w:rPr>
        <w:footnoteRef/>
      </w:r>
      <w:r w:rsidR="000775F3" w:rsidRPr="000775F3">
        <w:rPr>
          <w:rFonts w:asciiTheme="majorBidi" w:hAnsiTheme="majorBidi" w:cstheme="majorBidi"/>
          <w:sz w:val="20"/>
          <w:szCs w:val="20"/>
          <w:lang w:val="en-US"/>
        </w:rPr>
        <w:t xml:space="preserve"> </w:t>
      </w:r>
      <w:r w:rsidR="000775F3" w:rsidRPr="000775F3">
        <w:rPr>
          <w:rFonts w:asciiTheme="majorBidi" w:hAnsiTheme="majorBidi" w:cstheme="majorBidi"/>
          <w:sz w:val="20"/>
          <w:szCs w:val="20"/>
          <w:lang w:val="en-US" w:bidi="fa-IR"/>
        </w:rPr>
        <w:t>‘From the standpoint of Marxism the class, so long as it renounces the idea of hegemony or fails to appreciate it, is not a class, or not yet a class, but a guild, or the sum of a total of guilds’.</w:t>
      </w:r>
      <w:r w:rsidR="000775F3" w:rsidRPr="000775F3">
        <w:rPr>
          <w:rFonts w:asciiTheme="majorBidi" w:hAnsiTheme="majorBidi" w:cstheme="majorBidi"/>
          <w:bCs/>
          <w:sz w:val="20"/>
          <w:szCs w:val="20"/>
          <w:rtl/>
          <w:lang w:val="en-US" w:bidi="fa-IR"/>
        </w:rPr>
        <w:t xml:space="preserve"> </w:t>
      </w:r>
      <w:r w:rsidR="000775F3" w:rsidRPr="000775F3">
        <w:rPr>
          <w:rFonts w:asciiTheme="majorBidi" w:hAnsiTheme="majorBidi" w:cstheme="majorBidi"/>
          <w:sz w:val="20"/>
          <w:szCs w:val="20"/>
          <w:lang w:val="en-US" w:bidi="fa-IR"/>
        </w:rPr>
        <w:t xml:space="preserve">Lenin, Col. Work, vol. 17. S. </w:t>
      </w:r>
      <w:r w:rsidR="000775F3" w:rsidRPr="000775F3">
        <w:rPr>
          <w:rFonts w:asciiTheme="majorBidi" w:hAnsiTheme="majorBidi" w:cstheme="majorBidi"/>
          <w:bCs/>
          <w:sz w:val="20"/>
          <w:szCs w:val="20"/>
          <w:lang w:val="en-US" w:bidi="fa-IR"/>
        </w:rPr>
        <w:t>57</w:t>
      </w:r>
      <w:r w:rsidR="000775F3" w:rsidRPr="000775F3">
        <w:rPr>
          <w:rFonts w:asciiTheme="majorBidi" w:hAnsiTheme="majorBidi" w:cstheme="majorBidi"/>
          <w:sz w:val="20"/>
          <w:szCs w:val="20"/>
          <w:lang w:val="en-US" w:bidi="fa-IR"/>
        </w:rPr>
        <w:t xml:space="preserve"> </w:t>
      </w:r>
    </w:p>
  </w:footnote>
  <w:footnote w:id="21">
    <w:p w:rsidR="00D43F5D" w:rsidRPr="000775F3" w:rsidRDefault="00D43F5D">
      <w:pPr>
        <w:pStyle w:val="Funotentext"/>
        <w:rPr>
          <w:rFonts w:cstheme="minorBidi"/>
          <w:lang w:val="en-US" w:bidi="fa-IR"/>
        </w:rPr>
      </w:pPr>
      <w:r>
        <w:rPr>
          <w:rStyle w:val="Funotenzeichen"/>
        </w:rPr>
        <w:footnoteRef/>
      </w:r>
      <w:r w:rsidRPr="000775F3">
        <w:rPr>
          <w:lang w:val="en-US"/>
        </w:rPr>
        <w:t xml:space="preserve"> </w:t>
      </w:r>
      <w:r w:rsidRPr="000775F3">
        <w:rPr>
          <w:rFonts w:cstheme="minorBidi"/>
          <w:lang w:val="en-US" w:bidi="fa-IR"/>
        </w:rPr>
        <w:t>Marx, MEW, Bd. 8, s. 197.</w:t>
      </w:r>
    </w:p>
  </w:footnote>
  <w:footnote w:id="22">
    <w:p w:rsidR="003C166B" w:rsidRPr="00D76E74" w:rsidRDefault="003C166B" w:rsidP="00B74612">
      <w:pPr>
        <w:pStyle w:val="Funotentext"/>
        <w:bidi/>
        <w:rPr>
          <w:rFonts w:cs="X Zar"/>
          <w:szCs w:val="24"/>
          <w:rtl/>
          <w:lang w:bidi="fa-IR"/>
        </w:rPr>
      </w:pPr>
      <w:r w:rsidRPr="00D76E74">
        <w:rPr>
          <w:rStyle w:val="Funotenzeichen"/>
          <w:rFonts w:cs="X Zar"/>
          <w:szCs w:val="24"/>
        </w:rPr>
        <w:footnoteRef/>
      </w:r>
      <w:r w:rsidRPr="00D76E74">
        <w:rPr>
          <w:rFonts w:cs="X Zar"/>
          <w:szCs w:val="24"/>
        </w:rPr>
        <w:t xml:space="preserve"> </w:t>
      </w:r>
      <w:r w:rsidRPr="00D76E74">
        <w:rPr>
          <w:rFonts w:cs="X Zar"/>
          <w:szCs w:val="24"/>
          <w:rtl/>
        </w:rPr>
        <w:t xml:space="preserve"> جادوزدائی</w:t>
      </w:r>
      <w:r w:rsidR="001B2FA0" w:rsidRPr="00D76E74">
        <w:rPr>
          <w:rFonts w:cs="X Zar"/>
          <w:szCs w:val="24"/>
          <w:rtl/>
        </w:rPr>
        <w:t xml:space="preserve"> در این مورد </w:t>
      </w:r>
      <w:r w:rsidRPr="00D76E74">
        <w:rPr>
          <w:rFonts w:cs="X Zar"/>
          <w:szCs w:val="24"/>
          <w:rtl/>
        </w:rPr>
        <w:t xml:space="preserve"> بر گ</w:t>
      </w:r>
      <w:r w:rsidR="00B74612" w:rsidRPr="00D76E74">
        <w:rPr>
          <w:rFonts w:cs="X Zar"/>
          <w:szCs w:val="24"/>
          <w:rtl/>
        </w:rPr>
        <w:t>ر</w:t>
      </w:r>
      <w:r w:rsidRPr="00D76E74">
        <w:rPr>
          <w:rFonts w:cs="X Zar"/>
          <w:szCs w:val="24"/>
          <w:rtl/>
        </w:rPr>
        <w:t>فته از هابرماس است</w:t>
      </w:r>
      <w:r w:rsidRPr="00D76E74">
        <w:rPr>
          <w:rFonts w:cs="X Zar"/>
          <w:szCs w:val="24"/>
          <w:rtl/>
          <w:lang w:bidi="fa-IR"/>
        </w:rPr>
        <w:t xml:space="preserve">. </w:t>
      </w:r>
    </w:p>
    <w:p w:rsidR="003C166B" w:rsidRPr="00D76E74" w:rsidRDefault="003C166B" w:rsidP="00820E81">
      <w:pPr>
        <w:pStyle w:val="Funotentext"/>
        <w:rPr>
          <w:rFonts w:cs="X Zar"/>
          <w:szCs w:val="24"/>
          <w:lang w:bidi="fa-IR"/>
        </w:rPr>
      </w:pPr>
      <w:r w:rsidRPr="00D76E74">
        <w:rPr>
          <w:rFonts w:cs="X Zar"/>
          <w:szCs w:val="24"/>
          <w:lang w:bidi="fa-IR"/>
        </w:rPr>
        <w:t>Die nachholende Revolution, in Kleine politische Schriften VII (</w:t>
      </w:r>
      <w:proofErr w:type="spellStart"/>
      <w:r w:rsidRPr="00D76E74">
        <w:rPr>
          <w:rFonts w:cs="X Zar"/>
          <w:szCs w:val="24"/>
          <w:lang w:bidi="fa-IR"/>
        </w:rPr>
        <w:t>edition</w:t>
      </w:r>
      <w:proofErr w:type="spellEnd"/>
      <w:r w:rsidRPr="00D76E74">
        <w:rPr>
          <w:rFonts w:cs="X Zar"/>
          <w:szCs w:val="24"/>
          <w:lang w:bidi="fa-IR"/>
        </w:rPr>
        <w:t xml:space="preserve"> </w:t>
      </w:r>
      <w:proofErr w:type="spellStart"/>
      <w:r w:rsidRPr="00D76E74">
        <w:rPr>
          <w:rFonts w:cs="X Zar"/>
          <w:szCs w:val="24"/>
          <w:lang w:bidi="fa-IR"/>
        </w:rPr>
        <w:t>suhrkamp</w:t>
      </w:r>
      <w:proofErr w:type="spellEnd"/>
      <w:r w:rsidRPr="00D76E74">
        <w:rPr>
          <w:rFonts w:cs="X Zar"/>
          <w:szCs w:val="24"/>
          <w:lang w:bidi="fa-IR"/>
        </w:rPr>
        <w:t>)</w:t>
      </w:r>
    </w:p>
  </w:footnote>
  <w:footnote w:id="23">
    <w:p w:rsidR="003C166B" w:rsidRPr="00B108FC" w:rsidRDefault="003C166B" w:rsidP="00BC286A">
      <w:pPr>
        <w:pStyle w:val="Funotentext"/>
        <w:jc w:val="both"/>
        <w:rPr>
          <w:rFonts w:cs="X Zar"/>
          <w:szCs w:val="24"/>
          <w:lang w:val="en-US" w:bidi="fa-IR"/>
        </w:rPr>
      </w:pPr>
      <w:r w:rsidRPr="00D76E74">
        <w:rPr>
          <w:rStyle w:val="Funotenzeichen"/>
          <w:rFonts w:cs="X Zar"/>
          <w:szCs w:val="24"/>
        </w:rPr>
        <w:footnoteRef/>
      </w:r>
      <w:r w:rsidRPr="00BE4DAB">
        <w:rPr>
          <w:rFonts w:cs="X Zar"/>
          <w:szCs w:val="24"/>
          <w:lang w:val="en-US"/>
        </w:rPr>
        <w:t xml:space="preserve"> </w:t>
      </w:r>
      <w:r w:rsidRPr="00BE4DAB">
        <w:rPr>
          <w:rFonts w:cs="X Zar"/>
          <w:szCs w:val="24"/>
          <w:lang w:val="en-US" w:bidi="fa-IR"/>
        </w:rPr>
        <w:t>Primat</w:t>
      </w:r>
    </w:p>
  </w:footnote>
  <w:footnote w:id="24">
    <w:p w:rsidR="003C166B" w:rsidRPr="00BE4DAB" w:rsidRDefault="003C166B" w:rsidP="0045662D">
      <w:pPr>
        <w:jc w:val="both"/>
        <w:rPr>
          <w:sz w:val="20"/>
          <w:szCs w:val="24"/>
          <w:lang w:val="en-US" w:bidi="fa-IR"/>
        </w:rPr>
      </w:pPr>
      <w:r w:rsidRPr="00D76E74">
        <w:rPr>
          <w:rStyle w:val="Funotenzeichen"/>
          <w:sz w:val="20"/>
          <w:szCs w:val="24"/>
        </w:rPr>
        <w:footnoteRef/>
      </w:r>
      <w:r w:rsidRPr="00BE4DAB">
        <w:rPr>
          <w:sz w:val="20"/>
          <w:szCs w:val="24"/>
          <w:lang w:val="en-US"/>
        </w:rPr>
        <w:t xml:space="preserve"> G</w:t>
      </w:r>
      <w:r w:rsidR="00D459D4" w:rsidRPr="00BE4DAB">
        <w:rPr>
          <w:sz w:val="20"/>
          <w:szCs w:val="24"/>
          <w:lang w:val="en-US"/>
        </w:rPr>
        <w:t>H</w:t>
      </w:r>
      <w:r w:rsidRPr="00BE4DAB">
        <w:rPr>
          <w:sz w:val="20"/>
          <w:szCs w:val="24"/>
          <w:lang w:val="en-US"/>
        </w:rPr>
        <w:t xml:space="preserve">, Bd. 5, H8, §61. s. </w:t>
      </w:r>
      <w:r w:rsidRPr="00BE4DAB">
        <w:rPr>
          <w:sz w:val="20"/>
          <w:szCs w:val="24"/>
          <w:lang w:val="en-US" w:bidi="fa-IR"/>
        </w:rPr>
        <w:t>979</w:t>
      </w:r>
    </w:p>
  </w:footnote>
  <w:footnote w:id="25">
    <w:p w:rsidR="00BC62D3" w:rsidRPr="00DC3BDD" w:rsidRDefault="00BC62D3" w:rsidP="00BC62D3">
      <w:pPr>
        <w:pStyle w:val="Funotentext"/>
        <w:rPr>
          <w:rFonts w:cs="X Zar"/>
          <w:szCs w:val="24"/>
          <w:lang w:val="en-US" w:bidi="fa-IR"/>
        </w:rPr>
      </w:pPr>
      <w:r w:rsidRPr="00D76E74">
        <w:rPr>
          <w:rStyle w:val="Funotenzeichen"/>
          <w:rFonts w:cs="X Zar"/>
          <w:szCs w:val="24"/>
        </w:rPr>
        <w:footnoteRef/>
      </w:r>
      <w:r w:rsidRPr="00DC3BDD">
        <w:rPr>
          <w:rFonts w:cs="X Zar"/>
          <w:szCs w:val="24"/>
          <w:lang w:val="en-US"/>
        </w:rPr>
        <w:t xml:space="preserve"> </w:t>
      </w:r>
      <w:r w:rsidRPr="00DC3BDD">
        <w:rPr>
          <w:rFonts w:eastAsiaTheme="minorHAnsi" w:cs="X Zar"/>
          <w:szCs w:val="24"/>
          <w:lang w:val="en-US" w:eastAsia="en-US"/>
        </w:rPr>
        <w:t xml:space="preserve">Alberto </w:t>
      </w:r>
      <w:proofErr w:type="spellStart"/>
      <w:r w:rsidRPr="00DC3BDD">
        <w:rPr>
          <w:rFonts w:eastAsiaTheme="minorHAnsi" w:cs="X Zar"/>
          <w:szCs w:val="24"/>
          <w:lang w:val="en-US" w:eastAsia="en-US"/>
        </w:rPr>
        <w:t>Burgio</w:t>
      </w:r>
      <w:proofErr w:type="spellEnd"/>
      <w:r w:rsidRPr="00DC3BDD">
        <w:rPr>
          <w:rFonts w:eastAsiaTheme="minorHAnsi" w:cs="X Zar"/>
          <w:szCs w:val="24"/>
          <w:lang w:val="en-US" w:eastAsia="en-US"/>
        </w:rPr>
        <w:t xml:space="preserve">, Gramsci. Il </w:t>
      </w:r>
      <w:proofErr w:type="spellStart"/>
      <w:r w:rsidRPr="00DC3BDD">
        <w:rPr>
          <w:rFonts w:eastAsiaTheme="minorHAnsi" w:cs="X Zar"/>
          <w:szCs w:val="24"/>
          <w:lang w:val="en-US" w:eastAsia="en-US"/>
        </w:rPr>
        <w:t>sistema</w:t>
      </w:r>
      <w:proofErr w:type="spellEnd"/>
      <w:r w:rsidRPr="00DC3BDD">
        <w:rPr>
          <w:rFonts w:eastAsiaTheme="minorHAnsi" w:cs="X Zar"/>
          <w:szCs w:val="24"/>
          <w:lang w:val="en-US" w:eastAsia="en-US"/>
        </w:rPr>
        <w:t xml:space="preserve"> in </w:t>
      </w:r>
      <w:proofErr w:type="spellStart"/>
      <w:r w:rsidRPr="00DC3BDD">
        <w:rPr>
          <w:rFonts w:eastAsiaTheme="minorHAnsi" w:cs="X Zar"/>
          <w:szCs w:val="24"/>
          <w:lang w:val="en-US" w:eastAsia="en-US"/>
        </w:rPr>
        <w:t>movimento</w:t>
      </w:r>
      <w:proofErr w:type="spellEnd"/>
      <w:r w:rsidRPr="00DC3BDD">
        <w:rPr>
          <w:rFonts w:eastAsiaTheme="minorHAnsi" w:cs="X Zar"/>
          <w:szCs w:val="24"/>
          <w:lang w:val="en-US" w:eastAsia="en-US"/>
        </w:rPr>
        <w:t xml:space="preserve">, Rome, </w:t>
      </w:r>
      <w:proofErr w:type="spellStart"/>
      <w:r w:rsidRPr="00DC3BDD">
        <w:rPr>
          <w:rFonts w:eastAsiaTheme="minorHAnsi" w:cs="X Zar"/>
          <w:szCs w:val="24"/>
          <w:lang w:val="en-US" w:eastAsia="en-US"/>
        </w:rPr>
        <w:t>DeriveApprodi</w:t>
      </w:r>
      <w:proofErr w:type="spellEnd"/>
      <w:r w:rsidRPr="00DC3BDD">
        <w:rPr>
          <w:rFonts w:eastAsiaTheme="minorHAnsi" w:cs="X Zar"/>
          <w:szCs w:val="24"/>
          <w:lang w:val="en-US" w:eastAsia="en-US"/>
        </w:rPr>
        <w:t>, 2014</w:t>
      </w:r>
      <w:r w:rsidRPr="00DC3BDD">
        <w:rPr>
          <w:rFonts w:cs="X Zar"/>
          <w:szCs w:val="24"/>
          <w:lang w:val="en-US" w:bidi="fa-IR"/>
        </w:rPr>
        <w:t xml:space="preserve">, </w:t>
      </w:r>
      <w:proofErr w:type="spellStart"/>
      <w:proofErr w:type="gramStart"/>
      <w:r w:rsidRPr="00C8434F">
        <w:rPr>
          <w:rFonts w:cs="X Zar"/>
          <w:b/>
          <w:bCs/>
          <w:szCs w:val="24"/>
          <w:lang w:val="en-US" w:bidi="fa-IR"/>
        </w:rPr>
        <w:t>nach</w:t>
      </w:r>
      <w:proofErr w:type="spellEnd"/>
      <w:r w:rsidRPr="00DC3BDD">
        <w:rPr>
          <w:rFonts w:cs="X Zar"/>
          <w:szCs w:val="24"/>
          <w:lang w:val="en-US" w:bidi="fa-IR"/>
        </w:rPr>
        <w:t> :</w:t>
      </w:r>
      <w:proofErr w:type="gramEnd"/>
      <w:r w:rsidRPr="00DC3BDD">
        <w:rPr>
          <w:rFonts w:cs="X Zar"/>
          <w:szCs w:val="24"/>
          <w:lang w:val="en-US" w:bidi="fa-IR"/>
        </w:rPr>
        <w:t xml:space="preserve"> Anthony </w:t>
      </w:r>
      <w:bookmarkStart w:id="15" w:name="OLE_LINK29"/>
      <w:proofErr w:type="spellStart"/>
      <w:r w:rsidRPr="00DC3BDD">
        <w:rPr>
          <w:rFonts w:cs="X Zar"/>
          <w:szCs w:val="24"/>
          <w:lang w:val="en-US" w:bidi="fa-IR"/>
        </w:rPr>
        <w:t>Crézégut</w:t>
      </w:r>
      <w:proofErr w:type="spellEnd"/>
      <w:r w:rsidRPr="00DC3BDD">
        <w:rPr>
          <w:rFonts w:cs="X Zar"/>
          <w:szCs w:val="24"/>
          <w:lang w:val="en-US" w:bidi="fa-IR"/>
        </w:rPr>
        <w:t xml:space="preserve"> </w:t>
      </w:r>
      <w:bookmarkEnd w:id="15"/>
      <w:r w:rsidRPr="00DC3BDD">
        <w:rPr>
          <w:rFonts w:cs="X Zar"/>
          <w:szCs w:val="24"/>
          <w:lang w:val="en-US" w:bidi="fa-IR"/>
        </w:rPr>
        <w:t xml:space="preserve">- </w:t>
      </w:r>
      <w:proofErr w:type="spellStart"/>
      <w:r w:rsidRPr="00DC3BDD">
        <w:rPr>
          <w:rFonts w:cs="X Zar"/>
          <w:szCs w:val="24"/>
          <w:lang w:val="en-US" w:bidi="fa-IR"/>
        </w:rPr>
        <w:t>Inventer</w:t>
      </w:r>
      <w:proofErr w:type="spellEnd"/>
      <w:r w:rsidRPr="00DC3BDD">
        <w:rPr>
          <w:rFonts w:cs="X Zar"/>
          <w:szCs w:val="24"/>
          <w:lang w:val="en-US" w:bidi="fa-IR"/>
        </w:rPr>
        <w:t xml:space="preserve"> Gramsci au XX </w:t>
      </w:r>
      <w:proofErr w:type="spellStart"/>
      <w:r w:rsidRPr="00DC3BDD">
        <w:rPr>
          <w:rFonts w:cs="X Zar"/>
          <w:szCs w:val="24"/>
          <w:lang w:val="en-US" w:bidi="fa-IR"/>
        </w:rPr>
        <w:t>ème</w:t>
      </w:r>
      <w:proofErr w:type="spellEnd"/>
      <w:r w:rsidRPr="00DC3BDD">
        <w:rPr>
          <w:rFonts w:cs="X Zar"/>
          <w:szCs w:val="24"/>
          <w:lang w:val="en-US" w:bidi="fa-IR"/>
        </w:rPr>
        <w:t xml:space="preserve"> siècle </w:t>
      </w:r>
      <w:proofErr w:type="spellStart"/>
      <w:r w:rsidRPr="00DC3BDD">
        <w:rPr>
          <w:rFonts w:cs="X Zar"/>
          <w:szCs w:val="24"/>
          <w:lang w:val="en-US" w:bidi="fa-IR"/>
        </w:rPr>
        <w:t>Décomposition</w:t>
      </w:r>
      <w:proofErr w:type="spellEnd"/>
      <w:r w:rsidRPr="00DC3BDD">
        <w:rPr>
          <w:rFonts w:cs="X Zar"/>
          <w:szCs w:val="24"/>
          <w:lang w:val="en-US" w:bidi="fa-IR"/>
        </w:rPr>
        <w:t xml:space="preserve"> </w:t>
      </w:r>
      <w:proofErr w:type="spellStart"/>
      <w:r w:rsidRPr="00DC3BDD">
        <w:rPr>
          <w:rFonts w:cs="X Zar"/>
          <w:szCs w:val="24"/>
          <w:lang w:val="en-US" w:bidi="fa-IR"/>
        </w:rPr>
        <w:t>d’une</w:t>
      </w:r>
      <w:proofErr w:type="spellEnd"/>
      <w:r w:rsidRPr="00DC3BDD">
        <w:rPr>
          <w:rFonts w:cs="X Zar"/>
          <w:szCs w:val="24"/>
          <w:lang w:val="en-US" w:bidi="fa-IR"/>
        </w:rPr>
        <w:t xml:space="preserve"> intelligence </w:t>
      </w:r>
      <w:proofErr w:type="spellStart"/>
      <w:r w:rsidRPr="00DC3BDD">
        <w:rPr>
          <w:rFonts w:cs="X Zar"/>
          <w:szCs w:val="24"/>
          <w:lang w:val="en-US" w:bidi="fa-IR"/>
        </w:rPr>
        <w:t>française</w:t>
      </w:r>
      <w:proofErr w:type="spellEnd"/>
      <w:r w:rsidRPr="00DC3BDD">
        <w:rPr>
          <w:rFonts w:cs="X Zar"/>
          <w:szCs w:val="24"/>
          <w:lang w:val="en-US" w:bidi="fa-IR"/>
        </w:rPr>
        <w:t xml:space="preserve"> au </w:t>
      </w:r>
      <w:proofErr w:type="spellStart"/>
      <w:r w:rsidRPr="00DC3BDD">
        <w:rPr>
          <w:rFonts w:cs="X Zar"/>
          <w:szCs w:val="24"/>
          <w:lang w:val="en-US" w:bidi="fa-IR"/>
        </w:rPr>
        <w:t>prisme</w:t>
      </w:r>
      <w:proofErr w:type="spellEnd"/>
      <w:r w:rsidRPr="00DC3BDD">
        <w:rPr>
          <w:rFonts w:cs="X Zar"/>
          <w:szCs w:val="24"/>
          <w:lang w:val="en-US" w:bidi="fa-IR"/>
        </w:rPr>
        <w:t xml:space="preserve"> </w:t>
      </w:r>
      <w:proofErr w:type="spellStart"/>
      <w:r w:rsidRPr="00DC3BDD">
        <w:rPr>
          <w:rFonts w:cs="X Zar"/>
          <w:szCs w:val="24"/>
          <w:lang w:val="en-US" w:bidi="fa-IR"/>
        </w:rPr>
        <w:t>italien</w:t>
      </w:r>
      <w:proofErr w:type="spellEnd"/>
      <w:r w:rsidRPr="00DC3BDD">
        <w:rPr>
          <w:rFonts w:cs="X Zar"/>
          <w:szCs w:val="24"/>
          <w:lang w:val="en-US" w:bidi="fa-IR"/>
        </w:rPr>
        <w:t>.</w:t>
      </w:r>
    </w:p>
  </w:footnote>
  <w:footnote w:id="26">
    <w:p w:rsidR="003C166B" w:rsidRPr="00D76E74" w:rsidRDefault="003C166B" w:rsidP="00BC286A">
      <w:pPr>
        <w:jc w:val="both"/>
        <w:rPr>
          <w:color w:val="333333"/>
          <w:sz w:val="20"/>
          <w:szCs w:val="24"/>
          <w:lang w:val="en-US"/>
        </w:rPr>
      </w:pPr>
      <w:r w:rsidRPr="00D76E74">
        <w:rPr>
          <w:rStyle w:val="Funotenzeichen"/>
          <w:sz w:val="20"/>
          <w:szCs w:val="24"/>
        </w:rPr>
        <w:footnoteRef/>
      </w:r>
      <w:r w:rsidRPr="00D76E74">
        <w:rPr>
          <w:sz w:val="20"/>
          <w:szCs w:val="24"/>
          <w:lang w:val="en-US"/>
        </w:rPr>
        <w:t xml:space="preserve"> Joseph </w:t>
      </w:r>
      <w:proofErr w:type="spellStart"/>
      <w:r w:rsidRPr="00D76E74">
        <w:rPr>
          <w:sz w:val="20"/>
          <w:szCs w:val="24"/>
          <w:lang w:val="en-US"/>
        </w:rPr>
        <w:t>Buttigieg</w:t>
      </w:r>
      <w:proofErr w:type="spellEnd"/>
      <w:r w:rsidRPr="00D76E74">
        <w:rPr>
          <w:sz w:val="20"/>
          <w:szCs w:val="24"/>
          <w:lang w:val="en-US"/>
        </w:rPr>
        <w:t xml:space="preserve">, </w:t>
      </w:r>
      <w:r w:rsidRPr="00D76E74">
        <w:rPr>
          <w:color w:val="333333"/>
          <w:sz w:val="20"/>
          <w:szCs w:val="24"/>
          <w:lang w:val="en-US"/>
        </w:rPr>
        <w:t>The </w:t>
      </w:r>
      <w:r w:rsidRPr="00D76E74">
        <w:rPr>
          <w:i/>
          <w:color w:val="333333"/>
          <w:sz w:val="20"/>
          <w:szCs w:val="24"/>
          <w:lang w:val="en-US"/>
        </w:rPr>
        <w:t>Prison Notebooks</w:t>
      </w:r>
      <w:r w:rsidRPr="00D76E74">
        <w:rPr>
          <w:color w:val="333333"/>
          <w:sz w:val="20"/>
          <w:szCs w:val="24"/>
          <w:lang w:val="en-US"/>
        </w:rPr>
        <w:t>: Antonio Gramsci's Work in Progress, in:</w:t>
      </w:r>
      <w:r w:rsidRPr="00D76E74">
        <w:rPr>
          <w:sz w:val="20"/>
          <w:szCs w:val="24"/>
          <w:lang w:val="en-US"/>
        </w:rPr>
        <w:t xml:space="preserve"> </w:t>
      </w:r>
      <w:r w:rsidRPr="00D76E74">
        <w:rPr>
          <w:color w:val="333333"/>
          <w:sz w:val="20"/>
          <w:szCs w:val="24"/>
          <w:lang w:val="en-US"/>
        </w:rPr>
        <w:t>Marcus E. Green (ed.), Rethinking Gramsci, 2011, s. 301ff</w:t>
      </w:r>
    </w:p>
  </w:footnote>
  <w:footnote w:id="27">
    <w:p w:rsidR="003C166B" w:rsidRPr="00D76E74" w:rsidRDefault="003C166B" w:rsidP="0045662D">
      <w:pPr>
        <w:bidi/>
        <w:jc w:val="both"/>
        <w:rPr>
          <w:sz w:val="20"/>
          <w:szCs w:val="24"/>
          <w:rtl/>
          <w:lang w:bidi="fa-IR"/>
        </w:rPr>
      </w:pPr>
      <w:r w:rsidRPr="00D76E74">
        <w:rPr>
          <w:rStyle w:val="Funotenzeichen"/>
          <w:sz w:val="20"/>
          <w:szCs w:val="24"/>
        </w:rPr>
        <w:footnoteRef/>
      </w:r>
      <w:r w:rsidRPr="00D76E74">
        <w:rPr>
          <w:sz w:val="20"/>
          <w:szCs w:val="24"/>
          <w:rtl/>
          <w:lang w:val="en-GB"/>
        </w:rPr>
        <w:t xml:space="preserve"> </w:t>
      </w:r>
      <w:r w:rsidRPr="00D76E74">
        <w:rPr>
          <w:sz w:val="20"/>
          <w:szCs w:val="24"/>
          <w:rtl/>
          <w:lang w:bidi="fa-IR"/>
        </w:rPr>
        <w:t xml:space="preserve">به گفته‌ی خود گرامشی زندگی فکری‌اش گفتگوئی-پلمیکی بوده است. </w:t>
      </w:r>
      <w:r w:rsidR="0045662D">
        <w:rPr>
          <w:rFonts w:hint="cs"/>
          <w:sz w:val="20"/>
          <w:szCs w:val="24"/>
          <w:rtl/>
          <w:lang w:bidi="fa-IR"/>
        </w:rPr>
        <w:t xml:space="preserve">همچنین </w:t>
      </w:r>
      <w:r w:rsidRPr="00D76E74">
        <w:rPr>
          <w:sz w:val="20"/>
          <w:szCs w:val="24"/>
          <w:rtl/>
          <w:lang w:bidi="fa-IR"/>
        </w:rPr>
        <w:t>مقایسه شود با</w:t>
      </w:r>
      <w:r w:rsidR="0045662D">
        <w:rPr>
          <w:rFonts w:hint="cs"/>
          <w:sz w:val="20"/>
          <w:szCs w:val="24"/>
          <w:rtl/>
          <w:lang w:bidi="fa-IR"/>
        </w:rPr>
        <w:t>:</w:t>
      </w:r>
      <w:r w:rsidRPr="00D76E74">
        <w:rPr>
          <w:sz w:val="20"/>
          <w:szCs w:val="24"/>
          <w:rtl/>
          <w:lang w:bidi="fa-IR"/>
        </w:rPr>
        <w:t xml:space="preserve"> </w:t>
      </w:r>
    </w:p>
    <w:p w:rsidR="003C166B" w:rsidRPr="00B875BB" w:rsidRDefault="003C166B" w:rsidP="00C11A98">
      <w:pPr>
        <w:pStyle w:val="Listenabsatz"/>
        <w:ind w:left="0"/>
        <w:jc w:val="both"/>
        <w:rPr>
          <w:sz w:val="20"/>
          <w:szCs w:val="24"/>
          <w:lang w:val="en-GB" w:bidi="fa-IR"/>
        </w:rPr>
      </w:pPr>
      <w:bookmarkStart w:id="18" w:name="OLE_LINK230"/>
      <w:bookmarkStart w:id="19" w:name="OLE_LINK90"/>
      <w:bookmarkStart w:id="20" w:name="OLE_LINK91"/>
      <w:r w:rsidRPr="00D76E74">
        <w:rPr>
          <w:sz w:val="20"/>
          <w:szCs w:val="24"/>
          <w:lang w:val="en-GB"/>
        </w:rPr>
        <w:t xml:space="preserve">MAURICE A. </w:t>
      </w:r>
      <w:bookmarkStart w:id="21" w:name="OLE_LINK596"/>
      <w:bookmarkStart w:id="22" w:name="OLE_LINK599"/>
      <w:r w:rsidRPr="00D76E74">
        <w:rPr>
          <w:sz w:val="20"/>
          <w:szCs w:val="24"/>
          <w:lang w:val="en-GB"/>
        </w:rPr>
        <w:t xml:space="preserve">FINOCCHIARO </w:t>
      </w:r>
      <w:bookmarkEnd w:id="18"/>
      <w:bookmarkEnd w:id="21"/>
      <w:bookmarkEnd w:id="22"/>
      <w:r w:rsidRPr="00D76E74">
        <w:rPr>
          <w:sz w:val="20"/>
          <w:szCs w:val="24"/>
          <w:lang w:val="en-GB"/>
        </w:rPr>
        <w:t xml:space="preserve">- Gramsci and the history of dialectical thought, 1988. </w:t>
      </w:r>
      <w:r w:rsidRPr="00B875BB">
        <w:rPr>
          <w:sz w:val="20"/>
          <w:szCs w:val="24"/>
          <w:lang w:val="en-GB"/>
        </w:rPr>
        <w:t xml:space="preserve">S. 147 </w:t>
      </w:r>
      <w:bookmarkEnd w:id="19"/>
      <w:bookmarkEnd w:id="20"/>
    </w:p>
  </w:footnote>
  <w:footnote w:id="28">
    <w:p w:rsidR="009F3D1C" w:rsidRPr="006C1958" w:rsidRDefault="009F3D1C" w:rsidP="000B162D">
      <w:pPr>
        <w:pStyle w:val="Funotentext"/>
        <w:rPr>
          <w:szCs w:val="24"/>
          <w:lang w:val="en-GB"/>
        </w:rPr>
      </w:pPr>
      <w:r w:rsidRPr="00D76E74">
        <w:rPr>
          <w:rStyle w:val="Funotenzeichen"/>
          <w:rFonts w:cs="X Zar"/>
          <w:szCs w:val="24"/>
        </w:rPr>
        <w:footnoteRef/>
      </w:r>
      <w:r w:rsidRPr="00B875BB">
        <w:rPr>
          <w:rFonts w:cs="X Zar"/>
          <w:szCs w:val="24"/>
          <w:lang w:val="en-GB"/>
        </w:rPr>
        <w:t xml:space="preserve"> </w:t>
      </w:r>
      <w:bookmarkStart w:id="23" w:name="OLE_LINK25"/>
      <w:bookmarkStart w:id="24" w:name="OLE_LINK26"/>
      <w:r w:rsidR="000B162D">
        <w:rPr>
          <w:rFonts w:cs="X Zar"/>
          <w:szCs w:val="24"/>
          <w:lang w:val="en-GB"/>
        </w:rPr>
        <w:t xml:space="preserve">GH, </w:t>
      </w:r>
      <w:r w:rsidR="000B162D" w:rsidRPr="00B875BB">
        <w:rPr>
          <w:szCs w:val="24"/>
          <w:lang w:val="en-GB"/>
        </w:rPr>
        <w:t>Bd. 3</w:t>
      </w:r>
      <w:r w:rsidR="000B162D">
        <w:rPr>
          <w:szCs w:val="24"/>
          <w:lang w:val="en-GB"/>
        </w:rPr>
        <w:t xml:space="preserve">, </w:t>
      </w:r>
      <w:r w:rsidRPr="00B875BB">
        <w:rPr>
          <w:szCs w:val="24"/>
          <w:lang w:val="en-GB"/>
        </w:rPr>
        <w:t>H4 (XDI), § 16</w:t>
      </w:r>
      <w:r w:rsidRPr="00B875BB">
        <w:rPr>
          <w:szCs w:val="24"/>
          <w:lang w:val="en-GB" w:bidi="fa-IR"/>
        </w:rPr>
        <w:t xml:space="preserve">, </w:t>
      </w:r>
      <w:r w:rsidRPr="00B875BB">
        <w:rPr>
          <w:szCs w:val="24"/>
          <w:lang w:val="en-GB"/>
        </w:rPr>
        <w:t>,s. 476</w:t>
      </w:r>
      <w:bookmarkEnd w:id="23"/>
      <w:bookmarkEnd w:id="24"/>
    </w:p>
    <w:p w:rsidR="000E44E2" w:rsidRDefault="00B875BB" w:rsidP="00B875BB">
      <w:pPr>
        <w:pStyle w:val="Funotentext"/>
        <w:bidi/>
        <w:rPr>
          <w:rFonts w:ascii="X Zar" w:hAnsi="X Zar" w:cs="X Zar"/>
          <w:szCs w:val="24"/>
          <w:rtl/>
          <w:lang w:bidi="fa-IR"/>
        </w:rPr>
      </w:pPr>
      <w:r w:rsidRPr="00C23363">
        <w:rPr>
          <w:rFonts w:ascii="X Zar" w:hAnsi="X Zar" w:cs="X Zar"/>
          <w:szCs w:val="24"/>
          <w:rtl/>
          <w:lang w:bidi="fa-IR"/>
        </w:rPr>
        <w:t>همچنین مقایسه شود با</w:t>
      </w:r>
      <w:r w:rsidR="000E44E2">
        <w:rPr>
          <w:rFonts w:ascii="X Zar" w:hAnsi="X Zar" w:cs="X Zar" w:hint="cs"/>
          <w:szCs w:val="24"/>
          <w:rtl/>
          <w:lang w:bidi="fa-IR"/>
        </w:rPr>
        <w:t>:</w:t>
      </w:r>
    </w:p>
    <w:p w:rsidR="009F3D1C" w:rsidRPr="00CB022E" w:rsidRDefault="00B875BB" w:rsidP="000E44E2">
      <w:pPr>
        <w:pStyle w:val="Funotentext"/>
        <w:rPr>
          <w:rFonts w:cs="X Zar"/>
          <w:szCs w:val="24"/>
          <w:rtl/>
          <w:lang w:bidi="fa-IR"/>
        </w:rPr>
      </w:pPr>
      <w:r>
        <w:rPr>
          <w:rFonts w:cstheme="minorBidi" w:hint="cs"/>
          <w:szCs w:val="24"/>
          <w:rtl/>
          <w:lang w:bidi="fa-IR"/>
        </w:rPr>
        <w:t xml:space="preserve"> </w:t>
      </w:r>
      <w:r w:rsidR="009F3D1C" w:rsidRPr="00254324">
        <w:rPr>
          <w:rFonts w:cs="X Zar"/>
          <w:szCs w:val="24"/>
        </w:rPr>
        <w:t xml:space="preserve">Anm. 3 zu Heft 4, § 16, Bd. 3, A225, </w:t>
      </w:r>
      <w:r>
        <w:rPr>
          <w:rFonts w:cs="X Zar" w:hint="cs"/>
          <w:szCs w:val="24"/>
          <w:rtl/>
          <w:lang w:bidi="fa-IR"/>
        </w:rPr>
        <w:t xml:space="preserve"> و </w:t>
      </w:r>
      <w:r w:rsidR="009F3D1C" w:rsidRPr="00254324">
        <w:rPr>
          <w:rFonts w:cs="X Zar"/>
          <w:szCs w:val="24"/>
        </w:rPr>
        <w:t>Heft 8, Bd. 5, 941.</w:t>
      </w:r>
    </w:p>
  </w:footnote>
  <w:footnote w:id="29">
    <w:p w:rsidR="00497E1E" w:rsidRDefault="00497E1E" w:rsidP="00497E1E">
      <w:pPr>
        <w:bidi/>
        <w:jc w:val="both"/>
        <w:rPr>
          <w:sz w:val="20"/>
          <w:szCs w:val="24"/>
          <w:lang w:bidi="fa-IR"/>
        </w:rPr>
      </w:pPr>
      <w:r>
        <w:rPr>
          <w:rStyle w:val="Funotenzeichen"/>
          <w:sz w:val="20"/>
          <w:szCs w:val="24"/>
        </w:rPr>
        <w:footnoteRef/>
      </w:r>
      <w:r>
        <w:rPr>
          <w:sz w:val="20"/>
          <w:szCs w:val="24"/>
          <w:rtl/>
          <w:lang w:bidi="fa-IR"/>
        </w:rPr>
        <w:t xml:space="preserve"> اگر چه اثر کلتی، «در مورد مسئله‌ی استالین»، اشکالات بسیار دارد و رضایت بخش نیست، اما او به عنصر ناسیونالیستی روسیه در ایدئولوژی توتالیتر استالینی اشارات متقن و جالبی دارد. رجوع شود به صفحات ۲۹ به بعد:</w:t>
      </w:r>
    </w:p>
    <w:p w:rsidR="00497E1E" w:rsidRDefault="00497E1E" w:rsidP="00497E1E">
      <w:pPr>
        <w:jc w:val="both"/>
        <w:rPr>
          <w:sz w:val="20"/>
          <w:szCs w:val="24"/>
          <w:rtl/>
          <w:lang w:bidi="fa-IR"/>
        </w:rPr>
      </w:pPr>
      <w:r>
        <w:rPr>
          <w:sz w:val="20"/>
          <w:szCs w:val="24"/>
          <w:lang w:bidi="fa-IR"/>
        </w:rPr>
        <w:t xml:space="preserve">LUCIO COLLETTI - Zur Stalin-Frage, </w:t>
      </w:r>
      <w:r>
        <w:rPr>
          <w:rFonts w:eastAsiaTheme="minorHAnsi"/>
          <w:sz w:val="20"/>
          <w:szCs w:val="24"/>
          <w:lang w:eastAsia="en-US"/>
        </w:rPr>
        <w:t xml:space="preserve">INTERNATIONALE MARXISTISCHE DISKUSSION, MERVE VERLAG BERLIN, </w:t>
      </w:r>
      <w:r>
        <w:rPr>
          <w:sz w:val="20"/>
          <w:szCs w:val="24"/>
          <w:lang w:bidi="fa-IR"/>
        </w:rPr>
        <w:t>1970.</w:t>
      </w:r>
    </w:p>
    <w:p w:rsidR="00497E1E" w:rsidRDefault="00497E1E" w:rsidP="00497E1E">
      <w:pPr>
        <w:pStyle w:val="Funotentext"/>
        <w:bidi/>
        <w:jc w:val="both"/>
        <w:rPr>
          <w:rFonts w:cs="X Zar"/>
          <w:szCs w:val="24"/>
          <w:lang w:bidi="fa-IR"/>
        </w:rPr>
      </w:pPr>
      <w:r>
        <w:rPr>
          <w:rFonts w:cs="X Zar"/>
          <w:szCs w:val="24"/>
          <w:rtl/>
          <w:lang w:bidi="fa-IR"/>
        </w:rPr>
        <w:t>در عین حال مقایسه شود با:</w:t>
      </w:r>
    </w:p>
    <w:p w:rsidR="00497E1E" w:rsidRDefault="00497E1E" w:rsidP="00061BAD">
      <w:pPr>
        <w:jc w:val="both"/>
        <w:rPr>
          <w:sz w:val="20"/>
          <w:szCs w:val="24"/>
          <w:lang w:val="en-US" w:bidi="fa-IR"/>
        </w:rPr>
      </w:pPr>
      <w:r>
        <w:rPr>
          <w:sz w:val="20"/>
          <w:szCs w:val="24"/>
          <w:lang w:val="en-US" w:bidi="fa-IR"/>
        </w:rPr>
        <w:t>Leszek Kolakowski VOLUME III - MAIN CURRENTS OF MARXISM, ITS RISE</w:t>
      </w:r>
      <w:proofErr w:type="gramStart"/>
      <w:r>
        <w:rPr>
          <w:sz w:val="20"/>
          <w:szCs w:val="24"/>
          <w:lang w:val="en-US" w:bidi="fa-IR"/>
        </w:rPr>
        <w:t xml:space="preserve">, </w:t>
      </w:r>
      <w:r w:rsidR="00061BAD">
        <w:rPr>
          <w:sz w:val="20"/>
          <w:szCs w:val="24"/>
          <w:lang w:val="en-US" w:bidi="fa-IR"/>
        </w:rPr>
        <w:t xml:space="preserve"> </w:t>
      </w:r>
      <w:r>
        <w:rPr>
          <w:sz w:val="20"/>
          <w:szCs w:val="24"/>
          <w:lang w:val="en-US" w:bidi="fa-IR"/>
        </w:rPr>
        <w:t>GROWTH</w:t>
      </w:r>
      <w:proofErr w:type="gramEnd"/>
      <w:r>
        <w:rPr>
          <w:sz w:val="20"/>
          <w:szCs w:val="24"/>
          <w:lang w:val="en-US" w:bidi="fa-IR"/>
        </w:rPr>
        <w:t>, AND DISSOLUTION, s. 62ff.</w:t>
      </w:r>
    </w:p>
    <w:p w:rsidR="00497E1E" w:rsidRPr="00497E1E" w:rsidRDefault="00497E1E" w:rsidP="00497E1E">
      <w:pPr>
        <w:bidi/>
        <w:jc w:val="both"/>
        <w:rPr>
          <w:sz w:val="20"/>
          <w:szCs w:val="24"/>
          <w:rtl/>
          <w:lang w:val="en-US" w:bidi="fa-IR"/>
        </w:rPr>
      </w:pPr>
      <w:r>
        <w:rPr>
          <w:sz w:val="20"/>
          <w:szCs w:val="24"/>
          <w:rtl/>
          <w:lang w:bidi="fa-IR"/>
        </w:rPr>
        <w:t>در مورد شووینیسم روسی و تلاش رژیم استالینی برای بازگرداندن مرزهای روسیه به پیش از انقلاب، و تقسیم امپریالیستی اروپای شرقی به پروتوکل مخفی قرارداد هیتلر- استالین رجوع شود. این قرارداد، بویژه پروتوکل مخفی، مبین اوج این شووینیسم است.</w:t>
      </w:r>
    </w:p>
  </w:footnote>
  <w:footnote w:id="30">
    <w:p w:rsidR="003C166B" w:rsidRPr="00D76E74" w:rsidRDefault="003C166B" w:rsidP="00BC286A">
      <w:pPr>
        <w:pStyle w:val="Funotentext"/>
        <w:bidi/>
        <w:jc w:val="both"/>
        <w:rPr>
          <w:rFonts w:cs="X Zar"/>
          <w:szCs w:val="24"/>
          <w:rtl/>
          <w:lang w:bidi="fa-IR"/>
        </w:rPr>
      </w:pPr>
      <w:r w:rsidRPr="008B4975">
        <w:rPr>
          <w:rStyle w:val="Funotenzeichen"/>
          <w:rFonts w:cs="X Zar"/>
          <w:szCs w:val="24"/>
          <w:vertAlign w:val="baseline"/>
        </w:rPr>
        <w:footnoteRef/>
      </w:r>
      <w:r w:rsidRPr="0043638B">
        <w:rPr>
          <w:rFonts w:cs="X Zar"/>
          <w:szCs w:val="24"/>
          <w:lang w:val="en-US"/>
        </w:rPr>
        <w:t xml:space="preserve"> </w:t>
      </w:r>
      <w:r w:rsidRPr="00D76E74">
        <w:rPr>
          <w:rFonts w:cs="X Zar"/>
          <w:szCs w:val="24"/>
          <w:rtl/>
          <w:lang w:bidi="fa-IR"/>
        </w:rPr>
        <w:t xml:space="preserve"> لوکاچ، همانجا</w:t>
      </w:r>
    </w:p>
  </w:footnote>
  <w:footnote w:id="31">
    <w:p w:rsidR="003C166B" w:rsidRPr="00D76E74" w:rsidRDefault="003C166B" w:rsidP="00720867">
      <w:pPr>
        <w:bidi/>
        <w:jc w:val="both"/>
        <w:rPr>
          <w:color w:val="000000"/>
          <w:sz w:val="20"/>
          <w:szCs w:val="24"/>
          <w:rtl/>
          <w:lang w:bidi="fa-IR"/>
        </w:rPr>
      </w:pPr>
      <w:r w:rsidRPr="00D76E74">
        <w:rPr>
          <w:rStyle w:val="Funotenzeichen"/>
          <w:sz w:val="20"/>
          <w:szCs w:val="24"/>
        </w:rPr>
        <w:footnoteRef/>
      </w:r>
      <w:r w:rsidRPr="00D76E74">
        <w:rPr>
          <w:sz w:val="20"/>
          <w:szCs w:val="24"/>
          <w:lang w:val="fr-FR"/>
        </w:rPr>
        <w:t xml:space="preserve"> </w:t>
      </w:r>
      <w:r w:rsidRPr="00D76E74">
        <w:rPr>
          <w:sz w:val="20"/>
          <w:szCs w:val="24"/>
          <w:rtl/>
          <w:lang w:val="en-US"/>
        </w:rPr>
        <w:t xml:space="preserve"> گرامشی در یادداشت‌هائی که پیش رو دارید </w:t>
      </w:r>
      <w:r w:rsidRPr="00D76E74">
        <w:rPr>
          <w:sz w:val="20"/>
          <w:szCs w:val="24"/>
          <w:rtl/>
          <w:lang w:val="en-US" w:bidi="fa-IR"/>
        </w:rPr>
        <w:t>(</w:t>
      </w:r>
      <w:r w:rsidR="00720867" w:rsidRPr="00D76E74">
        <w:rPr>
          <w:rFonts w:hint="cs"/>
          <w:color w:val="000000"/>
          <w:sz w:val="20"/>
          <w:szCs w:val="24"/>
          <w:rtl/>
          <w:lang w:val="en-US"/>
        </w:rPr>
        <w:t xml:space="preserve">یادداشت </w:t>
      </w:r>
      <w:r w:rsidRPr="00D76E74">
        <w:rPr>
          <w:color w:val="000000"/>
          <w:sz w:val="20"/>
          <w:szCs w:val="24"/>
          <w:rtl/>
          <w:lang w:val="en-US"/>
        </w:rPr>
        <w:t xml:space="preserve">۲۶) </w:t>
      </w:r>
      <w:r w:rsidRPr="00D76E74">
        <w:rPr>
          <w:sz w:val="20"/>
          <w:szCs w:val="24"/>
          <w:rtl/>
          <w:lang w:val="en-US"/>
        </w:rPr>
        <w:t>ذکر می‌کند که «</w:t>
      </w:r>
      <w:r w:rsidRPr="00D76E74">
        <w:rPr>
          <w:sz w:val="20"/>
          <w:szCs w:val="24"/>
          <w:rtl/>
          <w:lang w:bidi="fa-IR"/>
        </w:rPr>
        <w:t>عنوان منطبق بر محتوای کتاب نیست».</w:t>
      </w:r>
      <w:r w:rsidRPr="00D76E74">
        <w:rPr>
          <w:color w:val="000000"/>
          <w:sz w:val="20"/>
          <w:szCs w:val="24"/>
          <w:rtl/>
        </w:rPr>
        <w:t xml:space="preserve"> در یادداشت ۱۳ دفتر ۴ جلد ۳</w:t>
      </w:r>
      <w:r w:rsidRPr="00D76E74">
        <w:rPr>
          <w:color w:val="000000"/>
          <w:sz w:val="20"/>
          <w:szCs w:val="24"/>
          <w:rtl/>
          <w:lang w:bidi="fa-IR"/>
        </w:rPr>
        <w:t xml:space="preserve"> نیز همین قضاوت می‌شود.</w:t>
      </w:r>
    </w:p>
  </w:footnote>
  <w:footnote w:id="32">
    <w:p w:rsidR="003C166B" w:rsidRPr="00D76E74" w:rsidRDefault="003C166B" w:rsidP="00BC286A">
      <w:pPr>
        <w:pStyle w:val="Funotentext"/>
        <w:bidi/>
        <w:jc w:val="both"/>
        <w:rPr>
          <w:rFonts w:cs="X Zar"/>
          <w:szCs w:val="24"/>
          <w:rtl/>
          <w:lang w:bidi="fa-IR"/>
        </w:rPr>
      </w:pPr>
      <w:r w:rsidRPr="00D76E74">
        <w:rPr>
          <w:rStyle w:val="Funotenzeichen"/>
          <w:rFonts w:cs="X Zar"/>
          <w:szCs w:val="24"/>
        </w:rPr>
        <w:footnoteRef/>
      </w:r>
      <w:r w:rsidRPr="00D76E74">
        <w:rPr>
          <w:rFonts w:cs="X Zar"/>
          <w:szCs w:val="24"/>
          <w:rtl/>
          <w:lang w:val="en-US"/>
        </w:rPr>
        <w:t xml:space="preserve"> </w:t>
      </w:r>
      <w:proofErr w:type="spellStart"/>
      <w:r w:rsidRPr="00D76E74">
        <w:rPr>
          <w:rFonts w:cs="X Zar"/>
          <w:szCs w:val="24"/>
          <w:rtl/>
          <w:lang w:bidi="fa-IR"/>
        </w:rPr>
        <w:t>فینوچیارو</w:t>
      </w:r>
      <w:proofErr w:type="spellEnd"/>
      <w:r w:rsidRPr="00D76E74">
        <w:rPr>
          <w:rFonts w:cs="X Zar"/>
          <w:szCs w:val="24"/>
          <w:rtl/>
          <w:lang w:bidi="fa-IR"/>
        </w:rPr>
        <w:t xml:space="preserve">، همانجا ص ۷۱ </w:t>
      </w:r>
    </w:p>
  </w:footnote>
  <w:footnote w:id="33">
    <w:p w:rsidR="003C166B" w:rsidRPr="00D76E74" w:rsidRDefault="003C166B" w:rsidP="00BC286A">
      <w:pPr>
        <w:pStyle w:val="Funotentext"/>
        <w:bidi/>
        <w:jc w:val="both"/>
        <w:rPr>
          <w:rFonts w:eastAsia="PalatinoLTStd-Roman" w:cs="X Zar"/>
          <w:szCs w:val="24"/>
          <w:rtl/>
          <w:lang w:val="en-GB" w:bidi="fa-IR"/>
        </w:rPr>
      </w:pPr>
      <w:r w:rsidRPr="00D76E74">
        <w:rPr>
          <w:rStyle w:val="Funotenzeichen"/>
          <w:rFonts w:cs="X Zar"/>
          <w:szCs w:val="24"/>
        </w:rPr>
        <w:footnoteRef/>
      </w:r>
      <w:r w:rsidRPr="00D76E74">
        <w:rPr>
          <w:rFonts w:eastAsia="PalatinoLTStd-Roman" w:cs="X Zar"/>
          <w:szCs w:val="24"/>
          <w:rtl/>
          <w:lang w:val="en-GB" w:bidi="fa-IR"/>
        </w:rPr>
        <w:t xml:space="preserve"> اصطلاح «تاریخگرائی مطلق» در یادداشت‌های زندان فقط سه مرتبه به کار رفته است. اولین بار در فوریه-مارس ۱۹۳۲ (دفتر ۸ یادداشت ۲۰۴) در ژوئیه-آگوست همان سال در یادداشت مربوط به «ارتودکسی» (یادداشت ۲۷ همین مجموعه) که در آن مطرح می‌کند باید بر «تاریخی» در اصطلاح «ماتریالیسم تاریخی» تاکید کرد. مورد سوم کم و بیش ژوئن-ژوئیه یک سال بعد، دفتر پانزدهم یادداشت ۶۱) است. برای اطلاع بیشتر رجوع شود به  درآیند «تاریخگرائی مطلق» در زیر:</w:t>
      </w:r>
    </w:p>
    <w:p w:rsidR="003C166B" w:rsidRPr="00A71315" w:rsidRDefault="003C166B" w:rsidP="00BC286A">
      <w:pPr>
        <w:pStyle w:val="Funotentext"/>
        <w:jc w:val="both"/>
        <w:rPr>
          <w:rFonts w:eastAsia="PalatinoLTStd-Roman" w:cs="X Zar"/>
          <w:szCs w:val="24"/>
          <w:lang w:val="en-US" w:bidi="fa-IR"/>
        </w:rPr>
      </w:pPr>
      <w:r w:rsidRPr="00D76E74">
        <w:rPr>
          <w:rFonts w:eastAsia="PalatinoLTStd-Roman" w:cs="X Zar"/>
          <w:szCs w:val="24"/>
          <w:lang w:val="en-US" w:bidi="fa-IR"/>
        </w:rPr>
        <w:t>Peter D. Thomas</w:t>
      </w:r>
      <w:r w:rsidRPr="00D76E74">
        <w:rPr>
          <w:rFonts w:cs="X Zar"/>
          <w:szCs w:val="24"/>
          <w:lang w:val="en-US"/>
        </w:rPr>
        <w:t xml:space="preserve"> Historicism, absolute</w:t>
      </w:r>
      <w:r w:rsidRPr="00D76E74">
        <w:rPr>
          <w:rFonts w:eastAsia="PalatinoLTStd-Roman" w:cs="X Zar"/>
          <w:szCs w:val="24"/>
          <w:lang w:val="en-US" w:bidi="fa-IR"/>
        </w:rPr>
        <w:t xml:space="preserve">, </w:t>
      </w:r>
    </w:p>
    <w:p w:rsidR="003C166B" w:rsidRPr="00D76E74" w:rsidRDefault="00D84E6E" w:rsidP="00BC286A">
      <w:pPr>
        <w:pStyle w:val="Funotentext"/>
        <w:jc w:val="both"/>
        <w:rPr>
          <w:rFonts w:eastAsia="PalatinoLTStd-Roman" w:cs="X Zar"/>
          <w:szCs w:val="24"/>
          <w:lang w:val="en-US" w:bidi="fa-IR"/>
        </w:rPr>
      </w:pPr>
      <w:hyperlink r:id="rId5" w:history="1">
        <w:r w:rsidR="003C166B" w:rsidRPr="00D76E74">
          <w:rPr>
            <w:rStyle w:val="Hyperlink"/>
            <w:rFonts w:cs="X Zar"/>
            <w:szCs w:val="24"/>
            <w:lang w:val="en-US"/>
          </w:rPr>
          <w:t>http://www.neu.inkrit.de/mediadaten/en/en_archivehcdm/absolute_historicism-hcdm.pdf</w:t>
        </w:r>
      </w:hyperlink>
    </w:p>
    <w:p w:rsidR="003C166B" w:rsidRPr="00D76E74" w:rsidRDefault="003C166B" w:rsidP="00BC286A">
      <w:pPr>
        <w:pStyle w:val="Funotentext"/>
        <w:bidi/>
        <w:jc w:val="both"/>
        <w:rPr>
          <w:rFonts w:cs="X Zar"/>
          <w:szCs w:val="24"/>
          <w:lang w:val="en-US" w:bidi="fa-IR"/>
        </w:rPr>
      </w:pPr>
    </w:p>
  </w:footnote>
  <w:footnote w:id="34">
    <w:p w:rsidR="003C166B" w:rsidRPr="00D76E74" w:rsidRDefault="003C166B" w:rsidP="000D1B4D">
      <w:pPr>
        <w:bidi/>
        <w:jc w:val="both"/>
        <w:rPr>
          <w:sz w:val="20"/>
          <w:szCs w:val="24"/>
          <w:rtl/>
          <w:lang w:bidi="fa-IR"/>
        </w:rPr>
      </w:pPr>
      <w:r w:rsidRPr="00D76E74">
        <w:rPr>
          <w:rStyle w:val="Funotenzeichen"/>
          <w:sz w:val="20"/>
          <w:szCs w:val="24"/>
        </w:rPr>
        <w:footnoteRef/>
      </w:r>
      <w:r w:rsidRPr="00D76E74">
        <w:rPr>
          <w:sz w:val="20"/>
          <w:szCs w:val="24"/>
          <w:lang w:val="en-US"/>
        </w:rPr>
        <w:t xml:space="preserve"> </w:t>
      </w:r>
      <w:r w:rsidRPr="00D76E74">
        <w:rPr>
          <w:sz w:val="20"/>
          <w:szCs w:val="24"/>
          <w:rtl/>
          <w:lang w:val="en-US"/>
        </w:rPr>
        <w:t xml:space="preserve"> </w:t>
      </w:r>
      <w:r w:rsidRPr="00D76E74">
        <w:rPr>
          <w:sz w:val="20"/>
          <w:szCs w:val="24"/>
          <w:rtl/>
          <w:lang w:val="en-US" w:bidi="fa-IR"/>
        </w:rPr>
        <w:t>تذکر این نکته خالی از فایده نیست که اصلاح «ماتریالیسم دیالکتیک» را مارکس/انگلس به کار نبرده‌اند. انگلس از ماتریالیسم مارکس تحت عنوان «ماتریالیسم مدرن» نام برده است.</w:t>
      </w:r>
      <w:r w:rsidR="000D1B4D" w:rsidRPr="00D76E74">
        <w:rPr>
          <w:sz w:val="20"/>
          <w:szCs w:val="24"/>
          <w:rtl/>
          <w:lang w:val="en-US" w:bidi="fa-IR"/>
        </w:rPr>
        <w:t xml:space="preserve"> رجوع شود به یادداشت ۱۷ گرامشی در همین مجموعه.</w:t>
      </w:r>
      <w:r w:rsidR="000D1B4D">
        <w:rPr>
          <w:rFonts w:hint="cs"/>
          <w:sz w:val="20"/>
          <w:szCs w:val="24"/>
          <w:rtl/>
          <w:lang w:val="en-US"/>
        </w:rPr>
        <w:t xml:space="preserve"> </w:t>
      </w:r>
      <w:r w:rsidRPr="00D76E74">
        <w:rPr>
          <w:sz w:val="20"/>
          <w:szCs w:val="24"/>
          <w:rtl/>
          <w:lang w:val="en-US"/>
        </w:rPr>
        <w:t xml:space="preserve">روند بدل شدن این اصلاحات و </w:t>
      </w:r>
      <w:r w:rsidR="00E50899">
        <w:rPr>
          <w:rFonts w:hint="cs"/>
          <w:sz w:val="20"/>
          <w:szCs w:val="24"/>
          <w:rtl/>
          <w:lang w:val="en-US"/>
        </w:rPr>
        <w:t xml:space="preserve">جدائی آنان از یکدیگر و تبدیل جدائی </w:t>
      </w:r>
      <w:r w:rsidRPr="00D76E74">
        <w:rPr>
          <w:sz w:val="20"/>
          <w:szCs w:val="24"/>
          <w:rtl/>
          <w:lang w:val="en-US"/>
        </w:rPr>
        <w:t xml:space="preserve">به دکترین رسمی احزاب طرفدار مسکو در سال </w:t>
      </w:r>
      <w:r w:rsidRPr="00D76E74">
        <w:rPr>
          <w:sz w:val="20"/>
          <w:szCs w:val="24"/>
          <w:rtl/>
          <w:lang w:val="en-US" w:bidi="fa-IR"/>
        </w:rPr>
        <w:t xml:space="preserve"> </w:t>
      </w:r>
      <w:r w:rsidRPr="00D76E74">
        <w:rPr>
          <w:sz w:val="20"/>
          <w:szCs w:val="24"/>
          <w:rtl/>
          <w:lang w:val="en-US"/>
        </w:rPr>
        <w:t xml:space="preserve">۱۹۳۱ با فرمان استالین آغاز شد و با </w:t>
      </w:r>
      <w:r w:rsidRPr="00D76E74">
        <w:rPr>
          <w:sz w:val="20"/>
          <w:szCs w:val="24"/>
          <w:rtl/>
          <w:lang w:val="en-US" w:bidi="fa-IR"/>
        </w:rPr>
        <w:t>انتشار</w:t>
      </w:r>
      <w:r w:rsidRPr="00D76E74">
        <w:rPr>
          <w:sz w:val="20"/>
          <w:szCs w:val="24"/>
          <w:rtl/>
          <w:lang w:val="en-US"/>
        </w:rPr>
        <w:t xml:space="preserve"> </w:t>
      </w:r>
      <w:r w:rsidR="00C20AF4" w:rsidRPr="00D76E74">
        <w:rPr>
          <w:sz w:val="20"/>
          <w:szCs w:val="24"/>
          <w:rtl/>
          <w:lang w:val="en-US"/>
        </w:rPr>
        <w:t>دیامات (</w:t>
      </w:r>
      <w:r w:rsidRPr="00D76E74">
        <w:rPr>
          <w:sz w:val="20"/>
          <w:szCs w:val="24"/>
          <w:rtl/>
          <w:lang w:val="en-US"/>
        </w:rPr>
        <w:t>«ماتریالیسم دیالکتیک و ماتریالیسم تاریخی»</w:t>
      </w:r>
      <w:r w:rsidR="00C20AF4" w:rsidRPr="00D76E74">
        <w:rPr>
          <w:sz w:val="20"/>
          <w:szCs w:val="24"/>
          <w:rtl/>
          <w:lang w:val="en-US"/>
        </w:rPr>
        <w:t>)</w:t>
      </w:r>
      <w:r w:rsidRPr="00D76E74">
        <w:rPr>
          <w:sz w:val="20"/>
          <w:szCs w:val="24"/>
          <w:rtl/>
          <w:lang w:val="en-US"/>
        </w:rPr>
        <w:t xml:space="preserve"> ۱۹۳۸</w:t>
      </w:r>
      <w:r w:rsidR="00E50899" w:rsidRPr="00E50899">
        <w:rPr>
          <w:rFonts w:hint="cs"/>
          <w:sz w:val="20"/>
          <w:szCs w:val="24"/>
          <w:rtl/>
          <w:lang w:val="en-US"/>
        </w:rPr>
        <w:t xml:space="preserve"> </w:t>
      </w:r>
      <w:r w:rsidR="00E50899">
        <w:rPr>
          <w:rFonts w:hint="cs"/>
          <w:sz w:val="20"/>
          <w:szCs w:val="24"/>
          <w:rtl/>
          <w:lang w:val="en-US"/>
        </w:rPr>
        <w:t xml:space="preserve">این جدائی </w:t>
      </w:r>
      <w:r w:rsidR="007F1F21" w:rsidRPr="00D76E74">
        <w:rPr>
          <w:sz w:val="20"/>
          <w:szCs w:val="24"/>
          <w:rtl/>
          <w:lang w:val="en-US"/>
        </w:rPr>
        <w:t>بدل به اصل اعتقادی گشت.</w:t>
      </w:r>
      <w:r w:rsidRPr="00D76E74">
        <w:rPr>
          <w:sz w:val="20"/>
          <w:szCs w:val="24"/>
          <w:rtl/>
          <w:lang w:val="en-US" w:bidi="fa-IR"/>
        </w:rPr>
        <w:t xml:space="preserve"> رجوع شود به یادداشت ۱۷ گرامشی در همین مجموعه.</w:t>
      </w:r>
    </w:p>
  </w:footnote>
  <w:footnote w:id="35">
    <w:p w:rsidR="007C364B" w:rsidRPr="00D76E74" w:rsidRDefault="007C364B" w:rsidP="000D1B4D">
      <w:pPr>
        <w:pStyle w:val="Funotentext"/>
        <w:bidi/>
        <w:rPr>
          <w:rFonts w:cs="X Zar"/>
          <w:szCs w:val="24"/>
          <w:rtl/>
          <w:lang w:bidi="fa-IR"/>
        </w:rPr>
      </w:pPr>
      <w:r w:rsidRPr="00D76E74">
        <w:rPr>
          <w:rStyle w:val="Funotenzeichen"/>
          <w:rFonts w:cs="X Zar"/>
          <w:szCs w:val="24"/>
        </w:rPr>
        <w:footnoteRef/>
      </w:r>
      <w:r w:rsidRPr="00D76E74">
        <w:rPr>
          <w:rFonts w:cs="X Zar"/>
          <w:szCs w:val="24"/>
        </w:rPr>
        <w:t xml:space="preserve"> </w:t>
      </w:r>
      <w:r w:rsidRPr="00D76E74">
        <w:rPr>
          <w:rFonts w:cs="X Zar"/>
          <w:szCs w:val="24"/>
          <w:rtl/>
          <w:lang w:bidi="fa-IR"/>
        </w:rPr>
        <w:t xml:space="preserve">گرامشی در یادداشت </w:t>
      </w:r>
      <w:r w:rsidRPr="00D76E74">
        <w:rPr>
          <w:rFonts w:cs="X Zar"/>
          <w:szCs w:val="24"/>
          <w:lang w:bidi="fa-IR"/>
        </w:rPr>
        <w:t>Bd. 2, H3, §31, s. 352-3</w:t>
      </w:r>
      <w:r w:rsidRPr="00D76E74">
        <w:rPr>
          <w:rFonts w:cs="X Zar"/>
          <w:szCs w:val="24"/>
          <w:rtl/>
          <w:lang w:bidi="fa-IR"/>
        </w:rPr>
        <w:t xml:space="preserve"> </w:t>
      </w:r>
      <w:r w:rsidR="000D5952" w:rsidRPr="00D76E74">
        <w:rPr>
          <w:rFonts w:cs="X Zar"/>
          <w:szCs w:val="24"/>
          <w:rtl/>
          <w:lang w:bidi="fa-IR"/>
        </w:rPr>
        <w:t xml:space="preserve">و همچنین در </w:t>
      </w:r>
      <w:r w:rsidR="000D5952" w:rsidRPr="00D76E74">
        <w:rPr>
          <w:rFonts w:cs="X Zar"/>
          <w:szCs w:val="24"/>
          <w:lang w:bidi="fa-IR"/>
        </w:rPr>
        <w:t>Bd. 6, H11, §70, s. 1492-3</w:t>
      </w:r>
      <w:r w:rsidR="000D5952" w:rsidRPr="00D76E74">
        <w:rPr>
          <w:rFonts w:cs="X Zar"/>
          <w:szCs w:val="24"/>
          <w:rtl/>
          <w:lang w:bidi="fa-IR"/>
        </w:rPr>
        <w:t xml:space="preserve"> </w:t>
      </w:r>
      <w:r w:rsidRPr="00D76E74">
        <w:rPr>
          <w:rFonts w:cs="X Zar"/>
          <w:szCs w:val="24"/>
          <w:rtl/>
          <w:lang w:bidi="fa-IR"/>
        </w:rPr>
        <w:t xml:space="preserve">آنجا که به سطحی بودن </w:t>
      </w:r>
      <w:r w:rsidR="00DB4B79" w:rsidRPr="00D76E74">
        <w:rPr>
          <w:rFonts w:cs="X Zar"/>
          <w:szCs w:val="24"/>
          <w:rtl/>
          <w:lang w:bidi="fa-IR"/>
        </w:rPr>
        <w:t xml:space="preserve">قضاوت </w:t>
      </w:r>
      <w:r w:rsidRPr="00D76E74">
        <w:rPr>
          <w:rFonts w:cs="X Zar"/>
          <w:szCs w:val="24"/>
          <w:rtl/>
          <w:lang w:bidi="fa-IR"/>
        </w:rPr>
        <w:t>تروتسکی</w:t>
      </w:r>
      <w:r w:rsidR="00DB4B79" w:rsidRPr="00D76E74">
        <w:rPr>
          <w:rFonts w:cs="X Zar"/>
          <w:szCs w:val="24"/>
          <w:rtl/>
          <w:lang w:bidi="fa-IR"/>
        </w:rPr>
        <w:t xml:space="preserve"> </w:t>
      </w:r>
      <w:r w:rsidR="000D1B4D" w:rsidRPr="00D76E74">
        <w:rPr>
          <w:rFonts w:cs="X Zar"/>
          <w:szCs w:val="24"/>
          <w:rtl/>
          <w:lang w:bidi="fa-IR"/>
        </w:rPr>
        <w:t xml:space="preserve">که </w:t>
      </w:r>
      <w:proofErr w:type="spellStart"/>
      <w:r w:rsidR="000D1B4D" w:rsidRPr="00D76E74">
        <w:rPr>
          <w:rFonts w:cs="X Zar"/>
          <w:szCs w:val="24"/>
          <w:rtl/>
          <w:lang w:bidi="fa-IR"/>
        </w:rPr>
        <w:t>قضاوتش</w:t>
      </w:r>
      <w:proofErr w:type="spellEnd"/>
      <w:r w:rsidR="000D1B4D" w:rsidRPr="00D76E74">
        <w:rPr>
          <w:rFonts w:cs="X Zar"/>
          <w:szCs w:val="24"/>
          <w:rtl/>
          <w:lang w:bidi="fa-IR"/>
        </w:rPr>
        <w:t xml:space="preserve"> </w:t>
      </w:r>
      <w:r w:rsidR="000D1B4D">
        <w:rPr>
          <w:rFonts w:cs="X Zar" w:hint="cs"/>
          <w:szCs w:val="24"/>
          <w:rtl/>
          <w:lang w:bidi="fa-IR"/>
        </w:rPr>
        <w:t xml:space="preserve">در مورد لابریولا </w:t>
      </w:r>
      <w:r w:rsidR="000D1B4D" w:rsidRPr="00D76E74">
        <w:rPr>
          <w:rFonts w:cs="X Zar"/>
          <w:szCs w:val="24"/>
          <w:rtl/>
          <w:lang w:bidi="fa-IR"/>
        </w:rPr>
        <w:t>بازتاب سنت فلسفی پلخانف است</w:t>
      </w:r>
      <w:r w:rsidR="000D1B4D">
        <w:rPr>
          <w:rFonts w:cs="X Zar" w:hint="cs"/>
          <w:szCs w:val="24"/>
          <w:rtl/>
          <w:lang w:bidi="fa-IR"/>
        </w:rPr>
        <w:t>،</w:t>
      </w:r>
      <w:r w:rsidR="000D1B4D" w:rsidRPr="00D76E74">
        <w:rPr>
          <w:rFonts w:cs="X Zar"/>
          <w:szCs w:val="24"/>
          <w:rtl/>
          <w:lang w:bidi="fa-IR"/>
        </w:rPr>
        <w:t xml:space="preserve"> </w:t>
      </w:r>
      <w:r w:rsidRPr="00D76E74">
        <w:rPr>
          <w:rFonts w:cs="X Zar"/>
          <w:szCs w:val="24"/>
          <w:rtl/>
          <w:lang w:bidi="fa-IR"/>
        </w:rPr>
        <w:t>باز به عامیانه بودن</w:t>
      </w:r>
      <w:r w:rsidR="000D5952" w:rsidRPr="00D76E74">
        <w:rPr>
          <w:rFonts w:cs="X Zar"/>
          <w:szCs w:val="24"/>
          <w:rtl/>
          <w:lang w:bidi="fa-IR"/>
        </w:rPr>
        <w:t xml:space="preserve"> </w:t>
      </w:r>
      <w:r w:rsidRPr="00D76E74">
        <w:rPr>
          <w:rFonts w:cs="X Zar"/>
          <w:szCs w:val="24"/>
          <w:rtl/>
          <w:lang w:bidi="fa-IR"/>
        </w:rPr>
        <w:t xml:space="preserve">پلخانف اشاره دارد. </w:t>
      </w:r>
    </w:p>
  </w:footnote>
  <w:footnote w:id="36">
    <w:p w:rsidR="003C166B" w:rsidRPr="00D76E74" w:rsidRDefault="003C166B" w:rsidP="00BC286A">
      <w:pPr>
        <w:bidi/>
        <w:jc w:val="both"/>
        <w:rPr>
          <w:sz w:val="20"/>
          <w:szCs w:val="24"/>
          <w:rtl/>
          <w:lang w:bidi="fa-IR"/>
        </w:rPr>
      </w:pPr>
      <w:r w:rsidRPr="00D76E74">
        <w:rPr>
          <w:rStyle w:val="Funotenzeichen"/>
          <w:sz w:val="20"/>
          <w:szCs w:val="24"/>
        </w:rPr>
        <w:footnoteRef/>
      </w:r>
      <w:r w:rsidRPr="00D76E74">
        <w:rPr>
          <w:sz w:val="20"/>
          <w:szCs w:val="24"/>
          <w:lang w:val="en-GB"/>
        </w:rPr>
        <w:t xml:space="preserve"> </w:t>
      </w:r>
      <w:r w:rsidRPr="00D76E74">
        <w:rPr>
          <w:sz w:val="20"/>
          <w:szCs w:val="24"/>
          <w:rtl/>
        </w:rPr>
        <w:t xml:space="preserve"> همچنین مقایسه شود با قرائت در خطوط کلی ساختگرایانه‌ی زیر از گرامشی</w:t>
      </w:r>
      <w:r w:rsidR="0079079A">
        <w:rPr>
          <w:rFonts w:hint="cs"/>
          <w:sz w:val="20"/>
          <w:szCs w:val="24"/>
          <w:rtl/>
          <w:lang w:bidi="fa-IR"/>
        </w:rPr>
        <w:t xml:space="preserve"> در بخش مربوط به گرامشی در اثر زیر</w:t>
      </w:r>
      <w:r w:rsidRPr="00D76E74">
        <w:rPr>
          <w:sz w:val="20"/>
          <w:szCs w:val="24"/>
          <w:rtl/>
        </w:rPr>
        <w:t>:</w:t>
      </w:r>
    </w:p>
    <w:p w:rsidR="003C166B" w:rsidRPr="00D76E74" w:rsidRDefault="003C166B" w:rsidP="00BC286A">
      <w:pPr>
        <w:jc w:val="both"/>
        <w:rPr>
          <w:sz w:val="20"/>
          <w:szCs w:val="24"/>
          <w:lang w:bidi="fa-IR"/>
        </w:rPr>
      </w:pPr>
      <w:bookmarkStart w:id="27" w:name="OLE_LINK45"/>
      <w:r w:rsidRPr="00E46202">
        <w:rPr>
          <w:sz w:val="20"/>
          <w:szCs w:val="24"/>
        </w:rPr>
        <w:t>MODELLE DER MATERIALISTISCHEN DIALEKTIK</w:t>
      </w:r>
      <w:bookmarkEnd w:id="27"/>
      <w:r w:rsidR="00E46202" w:rsidRPr="00E46202">
        <w:rPr>
          <w:sz w:val="20"/>
          <w:szCs w:val="24"/>
          <w:lang w:bidi="fa-IR"/>
        </w:rPr>
        <w:t xml:space="preserve"> </w:t>
      </w:r>
      <w:r w:rsidR="00E46202" w:rsidRPr="00796C8B">
        <w:rPr>
          <w:sz w:val="20"/>
          <w:szCs w:val="24"/>
          <w:lang w:bidi="fa-IR"/>
        </w:rPr>
        <w:t>herausgegeben von HEINZ KIMMERLE</w:t>
      </w:r>
      <w:r w:rsidR="00E46202">
        <w:rPr>
          <w:sz w:val="20"/>
          <w:szCs w:val="24"/>
          <w:lang w:bidi="fa-IR"/>
        </w:rPr>
        <w:t>, s. 211ff</w:t>
      </w:r>
    </w:p>
  </w:footnote>
  <w:footnote w:id="37">
    <w:p w:rsidR="003C166B" w:rsidRPr="00D76E74" w:rsidRDefault="003C166B" w:rsidP="008A2A8D">
      <w:pPr>
        <w:bidi/>
        <w:jc w:val="both"/>
        <w:rPr>
          <w:sz w:val="20"/>
          <w:szCs w:val="24"/>
          <w:rtl/>
          <w:lang w:bidi="fa-IR"/>
        </w:rPr>
      </w:pPr>
      <w:r w:rsidRPr="00D76E74">
        <w:rPr>
          <w:rStyle w:val="Funotenzeichen"/>
          <w:sz w:val="20"/>
          <w:szCs w:val="24"/>
        </w:rPr>
        <w:footnoteRef/>
      </w:r>
      <w:r w:rsidRPr="003F0E6E">
        <w:rPr>
          <w:sz w:val="20"/>
          <w:szCs w:val="24"/>
        </w:rPr>
        <w:t xml:space="preserve"> </w:t>
      </w:r>
      <w:r w:rsidR="008A2A8D">
        <w:rPr>
          <w:rFonts w:hint="cs"/>
          <w:sz w:val="20"/>
          <w:szCs w:val="24"/>
          <w:rtl/>
          <w:lang w:bidi="fa-IR"/>
        </w:rPr>
        <w:t xml:space="preserve">رجوع شود </w:t>
      </w:r>
      <w:r w:rsidRPr="00D76E74">
        <w:rPr>
          <w:sz w:val="20"/>
          <w:szCs w:val="24"/>
          <w:rtl/>
          <w:lang w:bidi="fa-IR"/>
        </w:rPr>
        <w:t>لوکاچ در مورد فوئرباخ در بازبینی</w:t>
      </w:r>
      <w:r w:rsidR="008A2A8D">
        <w:rPr>
          <w:rFonts w:hint="cs"/>
          <w:sz w:val="20"/>
          <w:szCs w:val="24"/>
          <w:rtl/>
          <w:lang w:bidi="fa-IR"/>
        </w:rPr>
        <w:t xml:space="preserve"> فوق </w:t>
      </w:r>
      <w:proofErr w:type="spellStart"/>
      <w:r w:rsidR="008A2A8D">
        <w:rPr>
          <w:rFonts w:hint="cs"/>
          <w:sz w:val="20"/>
          <w:szCs w:val="24"/>
          <w:rtl/>
          <w:lang w:bidi="fa-IR"/>
        </w:rPr>
        <w:t>الذکر</w:t>
      </w:r>
      <w:proofErr w:type="spellEnd"/>
      <w:r w:rsidR="008A2A8D">
        <w:rPr>
          <w:rFonts w:hint="cs"/>
          <w:sz w:val="20"/>
          <w:szCs w:val="24"/>
          <w:rtl/>
          <w:lang w:bidi="fa-IR"/>
        </w:rPr>
        <w:t xml:space="preserve"> اثر بوخارین.</w:t>
      </w:r>
    </w:p>
  </w:footnote>
  <w:footnote w:id="38">
    <w:p w:rsidR="003C166B" w:rsidRPr="00D76E74" w:rsidRDefault="003C166B" w:rsidP="006C6EE1">
      <w:pPr>
        <w:pStyle w:val="Funotentext"/>
        <w:bidi/>
        <w:jc w:val="both"/>
        <w:rPr>
          <w:rFonts w:cs="X Zar"/>
          <w:szCs w:val="24"/>
          <w:rtl/>
          <w:lang w:bidi="fa-IR"/>
        </w:rPr>
      </w:pPr>
      <w:r w:rsidRPr="00D76E74">
        <w:rPr>
          <w:rStyle w:val="Funotenzeichen"/>
          <w:rFonts w:cs="X Zar"/>
          <w:szCs w:val="24"/>
        </w:rPr>
        <w:footnoteRef/>
      </w:r>
      <w:r w:rsidRPr="00D76E74">
        <w:rPr>
          <w:rFonts w:cs="X Zar"/>
          <w:szCs w:val="24"/>
        </w:rPr>
        <w:t xml:space="preserve"> </w:t>
      </w:r>
      <w:r w:rsidRPr="00D76E74">
        <w:rPr>
          <w:rFonts w:cs="X Zar"/>
          <w:szCs w:val="24"/>
          <w:rtl/>
          <w:lang w:bidi="fa-IR"/>
        </w:rPr>
        <w:t xml:space="preserve"> رجوع شود به یادداشت ۳۴ همین مجموعه. در این یادداشت به امکان برداشتی </w:t>
      </w:r>
      <w:proofErr w:type="spellStart"/>
      <w:r w:rsidRPr="00D76E74">
        <w:rPr>
          <w:rFonts w:cs="X Zar"/>
          <w:szCs w:val="24"/>
          <w:rtl/>
          <w:lang w:bidi="fa-IR"/>
        </w:rPr>
        <w:t>دوآلیستی</w:t>
      </w:r>
      <w:proofErr w:type="spellEnd"/>
      <w:r w:rsidRPr="00D76E74">
        <w:rPr>
          <w:rFonts w:cs="X Zar"/>
          <w:szCs w:val="24"/>
          <w:rtl/>
          <w:lang w:bidi="fa-IR"/>
        </w:rPr>
        <w:t xml:space="preserve"> از نظریه لوکاچ اشاره می‌شود. در مورد برداشت لوکاچ و تفاوت او با انگلس رجوع شود برای مثال به مقاله‌ی «مارکسیسم ارتدکس» لوکاچ، در مجموعه‌ی «تاریخ و آگاهی طبقاتی» به خصوص زیر نویس ۶ ص ۵۷۶ در ترجمه‌ی فارسی.</w:t>
      </w:r>
    </w:p>
  </w:footnote>
  <w:footnote w:id="39">
    <w:p w:rsidR="003C166B" w:rsidRPr="00D76E74" w:rsidRDefault="003C166B" w:rsidP="008F0908">
      <w:pPr>
        <w:pStyle w:val="Funotentext"/>
        <w:bidi/>
        <w:jc w:val="both"/>
        <w:rPr>
          <w:rFonts w:cs="X Zar"/>
          <w:szCs w:val="24"/>
          <w:rtl/>
          <w:lang w:bidi="fa-IR"/>
        </w:rPr>
      </w:pPr>
      <w:r w:rsidRPr="00D76E74">
        <w:rPr>
          <w:rStyle w:val="Funotenzeichen"/>
          <w:rFonts w:cs="X Zar"/>
          <w:szCs w:val="24"/>
        </w:rPr>
        <w:footnoteRef/>
      </w:r>
      <w:r w:rsidRPr="00D76E74">
        <w:rPr>
          <w:rFonts w:cs="X Zar"/>
          <w:szCs w:val="24"/>
          <w:rtl/>
          <w:lang w:val="en-US"/>
        </w:rPr>
        <w:t xml:space="preserve"> </w:t>
      </w:r>
      <w:r w:rsidRPr="00D76E74">
        <w:rPr>
          <w:rFonts w:cs="X Zar"/>
          <w:szCs w:val="24"/>
          <w:rtl/>
          <w:lang w:val="en-US" w:bidi="fa-IR"/>
        </w:rPr>
        <w:t>رجوع شود به گرامشی</w:t>
      </w:r>
      <w:r w:rsidR="008F0908" w:rsidRPr="00D76E74">
        <w:rPr>
          <w:rFonts w:cs="X Zar" w:hint="cs"/>
          <w:szCs w:val="24"/>
          <w:rtl/>
          <w:lang w:val="en-US" w:bidi="fa-IR"/>
        </w:rPr>
        <w:t xml:space="preserve">، دفاتر زندان، </w:t>
      </w:r>
      <w:r w:rsidR="008F0908" w:rsidRPr="00D76E74">
        <w:rPr>
          <w:rFonts w:cs="X Zar"/>
          <w:szCs w:val="24"/>
          <w:lang w:val="en-US" w:bidi="fa-IR"/>
        </w:rPr>
        <w:t>Bd. 6, H11, §30, 1434-8</w:t>
      </w:r>
      <w:r w:rsidRPr="00D76E74">
        <w:rPr>
          <w:rFonts w:cs="X Zar"/>
          <w:szCs w:val="24"/>
          <w:rtl/>
          <w:lang w:val="en-US" w:bidi="fa-IR"/>
        </w:rPr>
        <w:t xml:space="preserve">. </w:t>
      </w:r>
      <w:proofErr w:type="spellStart"/>
      <w:r w:rsidRPr="00D76E74">
        <w:rPr>
          <w:rFonts w:cs="X Zar"/>
          <w:szCs w:val="24"/>
          <w:rtl/>
          <w:lang w:val="en-US" w:bidi="fa-IR"/>
        </w:rPr>
        <w:t>فینوچیارو</w:t>
      </w:r>
      <w:proofErr w:type="spellEnd"/>
      <w:r w:rsidR="00AA5CF1">
        <w:rPr>
          <w:rFonts w:cs="X Zar" w:hint="cs"/>
          <w:szCs w:val="24"/>
          <w:rtl/>
          <w:lang w:val="en-US" w:bidi="fa-IR"/>
        </w:rPr>
        <w:t>، همانجا،</w:t>
      </w:r>
      <w:r w:rsidRPr="00D76E74">
        <w:rPr>
          <w:rFonts w:cs="X Zar"/>
          <w:szCs w:val="24"/>
          <w:rtl/>
          <w:lang w:val="en-US" w:bidi="fa-IR"/>
        </w:rPr>
        <w:t xml:space="preserve"> ص ۱۵۸به بعد.</w:t>
      </w:r>
    </w:p>
  </w:footnote>
  <w:footnote w:id="40">
    <w:p w:rsidR="0083537F" w:rsidRPr="00D76E74" w:rsidRDefault="0083537F" w:rsidP="0083537F">
      <w:pPr>
        <w:pStyle w:val="Funotentext"/>
        <w:rPr>
          <w:rFonts w:cs="X Zar"/>
          <w:szCs w:val="24"/>
          <w:lang w:bidi="fa-IR"/>
        </w:rPr>
      </w:pPr>
      <w:r w:rsidRPr="00D76E74">
        <w:rPr>
          <w:rStyle w:val="Funotenzeichen"/>
          <w:rFonts w:cs="X Zar"/>
          <w:szCs w:val="24"/>
        </w:rPr>
        <w:footnoteRef/>
      </w:r>
      <w:r w:rsidRPr="00D76E74">
        <w:rPr>
          <w:rFonts w:cs="X Zar"/>
          <w:szCs w:val="24"/>
        </w:rPr>
        <w:t xml:space="preserve"> </w:t>
      </w:r>
      <w:proofErr w:type="spellStart"/>
      <w:r w:rsidRPr="00D76E74">
        <w:rPr>
          <w:rFonts w:cs="X Zar"/>
          <w:szCs w:val="24"/>
        </w:rPr>
        <w:t>substantialist</w:t>
      </w:r>
      <w:proofErr w:type="spellEnd"/>
    </w:p>
  </w:footnote>
  <w:footnote w:id="41">
    <w:p w:rsidR="003C166B" w:rsidRPr="00D76E74" w:rsidRDefault="003C166B" w:rsidP="00117D4A">
      <w:pPr>
        <w:bidi/>
        <w:jc w:val="both"/>
        <w:rPr>
          <w:sz w:val="20"/>
          <w:szCs w:val="24"/>
          <w:rtl/>
          <w:lang w:bidi="fa-IR"/>
        </w:rPr>
      </w:pPr>
      <w:r w:rsidRPr="00D76E74">
        <w:rPr>
          <w:rStyle w:val="Funotenzeichen"/>
          <w:sz w:val="20"/>
          <w:szCs w:val="24"/>
        </w:rPr>
        <w:footnoteRef/>
      </w:r>
      <w:r w:rsidRPr="00D76E74">
        <w:rPr>
          <w:sz w:val="20"/>
          <w:szCs w:val="24"/>
          <w:rtl/>
        </w:rPr>
        <w:t xml:space="preserve"> </w:t>
      </w:r>
      <w:r w:rsidRPr="00D76E74">
        <w:rPr>
          <w:sz w:val="20"/>
          <w:szCs w:val="24"/>
        </w:rPr>
        <w:t>Aufhebung</w:t>
      </w:r>
      <w:r w:rsidRPr="00D76E74">
        <w:rPr>
          <w:sz w:val="20"/>
          <w:szCs w:val="24"/>
          <w:rtl/>
        </w:rPr>
        <w:t xml:space="preserve"> </w:t>
      </w:r>
      <w:r w:rsidRPr="00D76E74">
        <w:rPr>
          <w:sz w:val="20"/>
          <w:szCs w:val="24"/>
          <w:rtl/>
          <w:lang w:bidi="fa-IR"/>
        </w:rPr>
        <w:t>رفع</w:t>
      </w:r>
      <w:r w:rsidRPr="00D76E74">
        <w:rPr>
          <w:sz w:val="20"/>
          <w:szCs w:val="24"/>
          <w:rtl/>
        </w:rPr>
        <w:t>،</w:t>
      </w:r>
      <w:r w:rsidRPr="00D76E74">
        <w:rPr>
          <w:sz w:val="20"/>
          <w:szCs w:val="24"/>
          <w:rtl/>
          <w:lang w:bidi="fa-IR"/>
        </w:rPr>
        <w:t xml:space="preserve"> به معنائی است که به طور ضمنی انگلس به آن اشاره دارد وقتی طبقه کارگر را وارث ایده‌الیسم کلاسیک آلمان می‌داند. یا به معنائی است که مارکس در نقد فلسفه‌ی حق </w:t>
      </w:r>
      <w:bookmarkStart w:id="32" w:name="OLE_LINK6"/>
      <w:r w:rsidRPr="00D76E74">
        <w:rPr>
          <w:sz w:val="20"/>
          <w:szCs w:val="24"/>
          <w:rtl/>
          <w:lang w:bidi="fa-IR"/>
        </w:rPr>
        <w:t xml:space="preserve">هگل در مورد فلسفه و </w:t>
      </w:r>
      <w:bookmarkEnd w:id="32"/>
      <w:r w:rsidRPr="00D76E74">
        <w:rPr>
          <w:sz w:val="20"/>
          <w:szCs w:val="24"/>
          <w:rtl/>
          <w:lang w:bidi="fa-IR"/>
        </w:rPr>
        <w:t>از رفع آن حرف می‌زند.</w:t>
      </w:r>
      <w:r w:rsidRPr="00D76E74">
        <w:rPr>
          <w:sz w:val="20"/>
          <w:szCs w:val="24"/>
          <w:rtl/>
          <w:lang w:val="en-GB" w:bidi="fa-IR"/>
        </w:rPr>
        <w:t xml:space="preserve"> رفع فلسفه به زعم مارکس از مجرای تحقق </w:t>
      </w:r>
      <w:r w:rsidRPr="00D76E74">
        <w:rPr>
          <w:sz w:val="20"/>
          <w:szCs w:val="24"/>
        </w:rPr>
        <w:t>Verwirklichung</w:t>
      </w:r>
      <w:r w:rsidRPr="00D76E74">
        <w:rPr>
          <w:sz w:val="20"/>
          <w:szCs w:val="24"/>
          <w:rtl/>
          <w:lang w:bidi="fa-IR"/>
        </w:rPr>
        <w:t xml:space="preserve"> آن و تحقق فلسفه از طریق رفع آن صورت می‌گیرد.</w:t>
      </w:r>
      <w:r w:rsidR="002B783F">
        <w:rPr>
          <w:rFonts w:hint="cs"/>
          <w:sz w:val="20"/>
          <w:szCs w:val="24"/>
          <w:rtl/>
          <w:lang w:bidi="fa-IR"/>
        </w:rPr>
        <w:t xml:space="preserve"> </w:t>
      </w:r>
      <w:r w:rsidRPr="00D76E74">
        <w:rPr>
          <w:sz w:val="20"/>
          <w:szCs w:val="24"/>
          <w:rtl/>
          <w:lang w:bidi="fa-IR"/>
        </w:rPr>
        <w:t xml:space="preserve">به کاپیتال مارکس </w:t>
      </w:r>
      <w:r w:rsidR="009A4099" w:rsidRPr="00D76E74">
        <w:rPr>
          <w:sz w:val="20"/>
          <w:szCs w:val="24"/>
          <w:rtl/>
          <w:lang w:bidi="fa-IR"/>
        </w:rPr>
        <w:t xml:space="preserve">نیز </w:t>
      </w:r>
      <w:r w:rsidRPr="00D76E74">
        <w:rPr>
          <w:sz w:val="20"/>
          <w:szCs w:val="24"/>
          <w:rtl/>
          <w:lang w:bidi="fa-IR"/>
        </w:rPr>
        <w:t xml:space="preserve">می‌توان به عنوان رفع نگریست. به لحاظ فلسفی در واقع کاپیتال وجه اثباتی رفع بین ایده‌آلیسم و ماتریالیسم ماقبل مارکسی </w:t>
      </w:r>
      <w:r w:rsidRPr="00D76E74">
        <w:rPr>
          <w:i/>
          <w:sz w:val="20"/>
          <w:szCs w:val="24"/>
          <w:rtl/>
          <w:lang w:bidi="fa-IR"/>
        </w:rPr>
        <w:t>نیز</w:t>
      </w:r>
      <w:r w:rsidRPr="00D76E74">
        <w:rPr>
          <w:sz w:val="20"/>
          <w:szCs w:val="24"/>
          <w:rtl/>
          <w:lang w:bidi="fa-IR"/>
        </w:rPr>
        <w:t xml:space="preserve"> هست (وجود هسته‌ی عقلانی </w:t>
      </w:r>
      <w:r w:rsidR="002B783F">
        <w:rPr>
          <w:rFonts w:hint="cs"/>
          <w:sz w:val="20"/>
          <w:szCs w:val="24"/>
          <w:rtl/>
          <w:lang w:bidi="fa-IR"/>
        </w:rPr>
        <w:t xml:space="preserve">منطق </w:t>
      </w:r>
      <w:r w:rsidRPr="00D76E74">
        <w:rPr>
          <w:sz w:val="20"/>
          <w:szCs w:val="24"/>
          <w:rtl/>
          <w:lang w:bidi="fa-IR"/>
        </w:rPr>
        <w:t xml:space="preserve">هگل در آن اشاره به حضور امر </w:t>
      </w:r>
      <w:proofErr w:type="spellStart"/>
      <w:r w:rsidRPr="00D76E74">
        <w:rPr>
          <w:sz w:val="20"/>
          <w:szCs w:val="24"/>
          <w:rtl/>
          <w:lang w:bidi="fa-IR"/>
        </w:rPr>
        <w:t>مرفوع</w:t>
      </w:r>
      <w:proofErr w:type="spellEnd"/>
      <w:r w:rsidRPr="00D76E74">
        <w:rPr>
          <w:sz w:val="20"/>
          <w:szCs w:val="24"/>
          <w:rtl/>
          <w:lang w:bidi="fa-IR"/>
        </w:rPr>
        <w:t xml:space="preserve"> در نتیجه‌ی رفع دارد.)</w:t>
      </w:r>
    </w:p>
  </w:footnote>
  <w:footnote w:id="42">
    <w:p w:rsidR="003C166B" w:rsidRPr="00D76E74" w:rsidRDefault="003C166B" w:rsidP="00F54CAC">
      <w:pPr>
        <w:pStyle w:val="Funotentext"/>
        <w:rPr>
          <w:rFonts w:cs="X Zar"/>
          <w:szCs w:val="24"/>
          <w:lang w:bidi="fa-IR"/>
        </w:rPr>
      </w:pPr>
      <w:r w:rsidRPr="00D76E74">
        <w:rPr>
          <w:rStyle w:val="Funotenzeichen"/>
          <w:rFonts w:cs="X Zar"/>
          <w:szCs w:val="24"/>
        </w:rPr>
        <w:footnoteRef/>
      </w:r>
      <w:r w:rsidRPr="00D76E74">
        <w:rPr>
          <w:rFonts w:cs="X Zar"/>
          <w:szCs w:val="24"/>
        </w:rPr>
        <w:t xml:space="preserve"> </w:t>
      </w:r>
      <w:r w:rsidRPr="00D76E74">
        <w:rPr>
          <w:rFonts w:cs="X Zar"/>
          <w:szCs w:val="24"/>
          <w:lang w:bidi="fa-IR"/>
        </w:rPr>
        <w:t>Rekonstruktion</w:t>
      </w:r>
    </w:p>
  </w:footnote>
  <w:footnote w:id="43">
    <w:p w:rsidR="003C166B" w:rsidRPr="00D76E74" w:rsidRDefault="003C166B" w:rsidP="00BC286A">
      <w:pPr>
        <w:bidi/>
        <w:jc w:val="both"/>
        <w:rPr>
          <w:sz w:val="20"/>
          <w:szCs w:val="24"/>
          <w:rtl/>
          <w:lang w:bidi="fa-IR"/>
        </w:rPr>
      </w:pPr>
      <w:r w:rsidRPr="00D76E74">
        <w:rPr>
          <w:rStyle w:val="Funotenzeichen"/>
          <w:sz w:val="20"/>
          <w:szCs w:val="24"/>
        </w:rPr>
        <w:footnoteRef/>
      </w:r>
      <w:r w:rsidRPr="00D76E74">
        <w:rPr>
          <w:sz w:val="20"/>
          <w:szCs w:val="24"/>
        </w:rPr>
        <w:t xml:space="preserve"> </w:t>
      </w:r>
      <w:r w:rsidRPr="00D76E74">
        <w:rPr>
          <w:sz w:val="20"/>
          <w:szCs w:val="24"/>
          <w:rtl/>
        </w:rPr>
        <w:t>در همین یادداشت‌ها (راجع به ارتدکسی)</w:t>
      </w:r>
      <w:r w:rsidRPr="00D76E74">
        <w:rPr>
          <w:sz w:val="20"/>
          <w:szCs w:val="24"/>
          <w:rtl/>
          <w:lang w:bidi="fa-IR"/>
        </w:rPr>
        <w:t>. این یادداشت را می‌توان بر حسب توماس به عنوان ادامه‌ی بحث ارتدکسی در سال‌های ۲۰ (منجمله بحث لوکاچ) و ارتدکسی جدید دولتی-اجباری تحت عنوان مارکسیسم-لنینیسم به روایت استالین دید.</w:t>
      </w:r>
    </w:p>
    <w:p w:rsidR="003C166B" w:rsidRPr="00B108FC" w:rsidRDefault="003C166B" w:rsidP="00BC286A">
      <w:pPr>
        <w:jc w:val="both"/>
        <w:rPr>
          <w:sz w:val="20"/>
          <w:szCs w:val="24"/>
          <w:lang w:val="en-US" w:bidi="fa-IR"/>
        </w:rPr>
      </w:pPr>
      <w:bookmarkStart w:id="33" w:name="OLE_LINK128"/>
      <w:r w:rsidRPr="00D76E74">
        <w:rPr>
          <w:sz w:val="20"/>
          <w:szCs w:val="24"/>
          <w:lang w:val="en-GB"/>
        </w:rPr>
        <w:t>Peter D. Thomas, The Gramscian Moment, Philosophy, Hegemony and Marxism</w:t>
      </w:r>
      <w:r w:rsidRPr="00D76E74">
        <w:rPr>
          <w:sz w:val="20"/>
          <w:szCs w:val="24"/>
          <w:lang w:val="en-US" w:bidi="fa-IR"/>
        </w:rPr>
        <w:t xml:space="preserve"> </w:t>
      </w:r>
      <w:bookmarkEnd w:id="33"/>
    </w:p>
  </w:footnote>
  <w:footnote w:id="44">
    <w:p w:rsidR="003C166B" w:rsidRPr="00DC3BDD" w:rsidRDefault="003C166B" w:rsidP="00BC286A">
      <w:pPr>
        <w:pStyle w:val="Funotentext"/>
        <w:jc w:val="both"/>
        <w:rPr>
          <w:rFonts w:cs="X Zar"/>
          <w:szCs w:val="24"/>
          <w:lang w:val="en-US" w:bidi="fa-IR"/>
        </w:rPr>
      </w:pPr>
      <w:r w:rsidRPr="00D76E74">
        <w:rPr>
          <w:rStyle w:val="Funotenzeichen"/>
          <w:rFonts w:cs="X Zar"/>
          <w:szCs w:val="24"/>
        </w:rPr>
        <w:footnoteRef/>
      </w:r>
      <w:r w:rsidRPr="00D76E74">
        <w:rPr>
          <w:rFonts w:cs="X Zar"/>
          <w:szCs w:val="24"/>
          <w:lang w:val="en-US"/>
        </w:rPr>
        <w:t xml:space="preserve"> </w:t>
      </w:r>
      <w:r w:rsidRPr="00D76E74">
        <w:rPr>
          <w:rFonts w:cs="X Zar"/>
          <w:szCs w:val="24"/>
          <w:lang w:val="en-US" w:bidi="fa-IR"/>
        </w:rPr>
        <w:t>constitutive</w:t>
      </w:r>
    </w:p>
  </w:footnote>
  <w:footnote w:id="45">
    <w:p w:rsidR="003C166B" w:rsidRPr="00D76E74" w:rsidRDefault="003C166B" w:rsidP="00DD0C4A">
      <w:pPr>
        <w:bidi/>
        <w:jc w:val="both"/>
        <w:rPr>
          <w:sz w:val="20"/>
          <w:szCs w:val="24"/>
          <w:rtl/>
          <w:lang w:bidi="fa-IR"/>
        </w:rPr>
      </w:pPr>
      <w:r w:rsidRPr="00D76E74">
        <w:rPr>
          <w:rStyle w:val="Funotenzeichen"/>
          <w:sz w:val="20"/>
          <w:szCs w:val="24"/>
        </w:rPr>
        <w:footnoteRef/>
      </w:r>
      <w:r w:rsidRPr="00D76E74">
        <w:rPr>
          <w:sz w:val="20"/>
          <w:szCs w:val="24"/>
          <w:lang w:val="en-US"/>
        </w:rPr>
        <w:t xml:space="preserve"> </w:t>
      </w:r>
      <w:r w:rsidR="00DD0C4A">
        <w:rPr>
          <w:rFonts w:hint="cs"/>
          <w:sz w:val="20"/>
          <w:szCs w:val="24"/>
          <w:rtl/>
          <w:lang w:bidi="fa-IR"/>
        </w:rPr>
        <w:t xml:space="preserve"> </w:t>
      </w:r>
      <w:bookmarkStart w:id="34" w:name="OLE_LINK3"/>
      <w:r w:rsidR="00DD0C4A">
        <w:rPr>
          <w:rFonts w:hint="cs"/>
          <w:sz w:val="20"/>
          <w:szCs w:val="24"/>
          <w:rtl/>
          <w:lang w:bidi="fa-IR"/>
        </w:rPr>
        <w:t xml:space="preserve">یادداشت </w:t>
      </w:r>
      <w:r w:rsidR="00DD0C4A" w:rsidRPr="00D76E74">
        <w:rPr>
          <w:sz w:val="20"/>
          <w:szCs w:val="24"/>
          <w:rtl/>
          <w:lang w:bidi="fa-IR"/>
        </w:rPr>
        <w:t xml:space="preserve">دیالکتیک </w:t>
      </w:r>
      <w:r w:rsidR="00DD0C4A">
        <w:rPr>
          <w:rFonts w:hint="cs"/>
          <w:sz w:val="20"/>
          <w:szCs w:val="24"/>
          <w:rtl/>
          <w:lang w:bidi="fa-IR"/>
        </w:rPr>
        <w:t xml:space="preserve">در </w:t>
      </w:r>
      <w:r w:rsidRPr="00D76E74">
        <w:rPr>
          <w:sz w:val="20"/>
          <w:szCs w:val="24"/>
          <w:rtl/>
          <w:lang w:bidi="fa-IR"/>
        </w:rPr>
        <w:t>همین یادداشت‌ها</w:t>
      </w:r>
      <w:bookmarkEnd w:id="34"/>
      <w:r w:rsidRPr="00D76E74">
        <w:rPr>
          <w:sz w:val="20"/>
          <w:szCs w:val="24"/>
          <w:rtl/>
          <w:lang w:bidi="fa-IR"/>
        </w:rPr>
        <w:t>.</w:t>
      </w:r>
    </w:p>
  </w:footnote>
  <w:footnote w:id="46">
    <w:p w:rsidR="003C166B" w:rsidRPr="00D76E74" w:rsidRDefault="003C166B" w:rsidP="00BC286A">
      <w:pPr>
        <w:pStyle w:val="Funotentext"/>
        <w:jc w:val="both"/>
        <w:rPr>
          <w:rFonts w:cs="X Zar"/>
          <w:szCs w:val="24"/>
          <w:lang w:bidi="fa-IR"/>
        </w:rPr>
      </w:pPr>
      <w:r w:rsidRPr="00D76E74">
        <w:rPr>
          <w:rStyle w:val="Funotenzeichen"/>
          <w:rFonts w:cs="X Zar"/>
          <w:szCs w:val="24"/>
        </w:rPr>
        <w:footnoteRef/>
      </w:r>
      <w:r w:rsidRPr="00D76E74">
        <w:rPr>
          <w:rFonts w:cs="X Zar"/>
          <w:szCs w:val="24"/>
        </w:rPr>
        <w:t xml:space="preserve"> </w:t>
      </w:r>
      <w:r w:rsidRPr="00D76E74">
        <w:rPr>
          <w:rFonts w:cs="X Zar"/>
          <w:szCs w:val="24"/>
          <w:lang w:bidi="fa-IR"/>
        </w:rPr>
        <w:t>Konsistent-Systematik-Rational</w:t>
      </w:r>
    </w:p>
  </w:footnote>
  <w:footnote w:id="47">
    <w:p w:rsidR="003C166B" w:rsidRPr="00D76E74" w:rsidRDefault="003C166B" w:rsidP="00BC286A">
      <w:pPr>
        <w:pStyle w:val="Funotentext"/>
        <w:bidi/>
        <w:jc w:val="both"/>
        <w:rPr>
          <w:rFonts w:cs="X Zar"/>
          <w:szCs w:val="24"/>
          <w:rtl/>
          <w:lang w:bidi="fa-IR"/>
        </w:rPr>
      </w:pPr>
      <w:r w:rsidRPr="00D76E74">
        <w:rPr>
          <w:rStyle w:val="Funotenzeichen"/>
          <w:rFonts w:cs="X Zar"/>
          <w:szCs w:val="24"/>
        </w:rPr>
        <w:footnoteRef/>
      </w:r>
      <w:r w:rsidRPr="00D76E74">
        <w:rPr>
          <w:rFonts w:cs="X Zar"/>
          <w:szCs w:val="24"/>
          <w:rtl/>
        </w:rPr>
        <w:t xml:space="preserve"> </w:t>
      </w:r>
      <w:bookmarkStart w:id="35" w:name="OLE_LINK12"/>
      <w:bookmarkStart w:id="36" w:name="OLE_LINK18"/>
      <w:r w:rsidRPr="00D76E74">
        <w:rPr>
          <w:rFonts w:cs="X Zar"/>
          <w:szCs w:val="24"/>
          <w:rtl/>
          <w:lang w:bidi="fa-IR"/>
        </w:rPr>
        <w:t>همین یادداشت‌ها «مفهوم ارتدکسی» یادداشت ۲۷.</w:t>
      </w:r>
      <w:bookmarkEnd w:id="35"/>
      <w:bookmarkEnd w:id="36"/>
    </w:p>
  </w:footnote>
  <w:footnote w:id="48">
    <w:p w:rsidR="00B81A34" w:rsidRPr="00D76E74" w:rsidRDefault="00B81A34" w:rsidP="008B6E24">
      <w:pPr>
        <w:pStyle w:val="Funotentext"/>
        <w:rPr>
          <w:rFonts w:cs="X Zar"/>
          <w:szCs w:val="24"/>
          <w:lang w:val="en-US" w:bidi="fa-IR"/>
        </w:rPr>
      </w:pPr>
      <w:r w:rsidRPr="00D76E74">
        <w:rPr>
          <w:rStyle w:val="Funotenzeichen"/>
          <w:rFonts w:cs="X Zar"/>
          <w:szCs w:val="24"/>
        </w:rPr>
        <w:footnoteRef/>
      </w:r>
      <w:r w:rsidRPr="00D76E74">
        <w:rPr>
          <w:rFonts w:cs="X Zar"/>
          <w:szCs w:val="24"/>
          <w:lang w:val="en-US"/>
        </w:rPr>
        <w:t xml:space="preserve"> Chantal Mouffe - </w:t>
      </w:r>
      <w:proofErr w:type="spellStart"/>
      <w:r w:rsidRPr="00D76E74">
        <w:rPr>
          <w:rFonts w:cs="X Zar"/>
          <w:szCs w:val="24"/>
          <w:lang w:val="en-US"/>
        </w:rPr>
        <w:t>Gromsci</w:t>
      </w:r>
      <w:proofErr w:type="spellEnd"/>
      <w:r w:rsidRPr="00D76E74">
        <w:rPr>
          <w:rFonts w:cs="X Zar"/>
          <w:szCs w:val="24"/>
          <w:lang w:val="en-US"/>
        </w:rPr>
        <w:t xml:space="preserve"> and Marxist Theory, s. 7</w:t>
      </w:r>
      <w:r w:rsidRPr="00D76E74">
        <w:rPr>
          <w:rFonts w:cs="X Zar"/>
          <w:szCs w:val="24"/>
          <w:lang w:val="en-US" w:bidi="fa-IR"/>
        </w:rPr>
        <w:t xml:space="preserve">, </w:t>
      </w:r>
    </w:p>
  </w:footnote>
  <w:footnote w:id="49">
    <w:p w:rsidR="003C166B" w:rsidRPr="00D76E74" w:rsidRDefault="003C166B" w:rsidP="00E22CED">
      <w:pPr>
        <w:bidi/>
        <w:jc w:val="both"/>
        <w:rPr>
          <w:sz w:val="20"/>
          <w:szCs w:val="24"/>
          <w:rtl/>
          <w:lang w:val="en-US" w:bidi="fa-IR"/>
        </w:rPr>
      </w:pPr>
      <w:r w:rsidRPr="00D76E74">
        <w:rPr>
          <w:rStyle w:val="Funotenzeichen"/>
          <w:sz w:val="20"/>
          <w:szCs w:val="24"/>
        </w:rPr>
        <w:footnoteRef/>
      </w:r>
      <w:r w:rsidRPr="00D76E74">
        <w:rPr>
          <w:sz w:val="20"/>
          <w:szCs w:val="24"/>
          <w:lang w:val="en-US"/>
        </w:rPr>
        <w:t xml:space="preserve"> </w:t>
      </w:r>
      <w:r w:rsidRPr="00D76E74">
        <w:rPr>
          <w:sz w:val="20"/>
          <w:szCs w:val="24"/>
          <w:rtl/>
          <w:lang w:bidi="fa-IR"/>
        </w:rPr>
        <w:t>همین یادداشت‌ها «مفهوم ارتدکسی» یادداشت ۲۷.</w:t>
      </w:r>
    </w:p>
  </w:footnote>
  <w:footnote w:id="50">
    <w:p w:rsidR="003C166B" w:rsidRPr="00D76E74" w:rsidRDefault="003C166B" w:rsidP="00136631">
      <w:pPr>
        <w:pStyle w:val="Funotentext"/>
        <w:bidi/>
        <w:jc w:val="both"/>
        <w:rPr>
          <w:rFonts w:cs="X Zar"/>
          <w:szCs w:val="24"/>
          <w:lang w:val="en-US" w:bidi="fa-IR"/>
        </w:rPr>
      </w:pPr>
      <w:r w:rsidRPr="00D76E74">
        <w:rPr>
          <w:rStyle w:val="Funotenzeichen"/>
          <w:rFonts w:cs="X Zar"/>
          <w:szCs w:val="24"/>
        </w:rPr>
        <w:footnoteRef/>
      </w:r>
      <w:r w:rsidRPr="006A76AC">
        <w:rPr>
          <w:rFonts w:cs="X Zar"/>
          <w:szCs w:val="24"/>
          <w:lang w:val="en-US"/>
        </w:rPr>
        <w:t xml:space="preserve"> </w:t>
      </w:r>
      <w:r w:rsidRPr="00D76E74">
        <w:rPr>
          <w:rFonts w:cs="X Zar"/>
          <w:szCs w:val="24"/>
          <w:rtl/>
          <w:lang w:bidi="fa-IR"/>
        </w:rPr>
        <w:t xml:space="preserve"> احتمالا در این راستا گفته‌ی انگلس در زیر و اشاره او به ربط و ضبط نظرات با زمانه مفید است. مسئله در زیر نه تحلیل و تشخیص تغییراتی است که به زعم انگلس در مانیفست می‌باید داده شوند، بلکه اشاره‌ی صریح به رابطه‌ی متقابل زمانه و تغییرات آن از یک سو و از سوی دیگر نظریه و تغییرات آن به تبع تغییرات در تاریخ واقعی. انگلس در مقدمه‌ی مانیفست می‌نویسد:  </w:t>
      </w:r>
      <w:r w:rsidRPr="00D76E74">
        <w:rPr>
          <w:rFonts w:cs="X Zar"/>
          <w:szCs w:val="24"/>
          <w:rtl/>
        </w:rPr>
        <w:t>«</w:t>
      </w:r>
      <w:r w:rsidRPr="00D76E74">
        <w:rPr>
          <w:rFonts w:cs="X Zar"/>
          <w:i/>
          <w:szCs w:val="24"/>
          <w:rtl/>
        </w:rPr>
        <w:t>گرچه در عرض بيست و پنج سال اخير شرايط و اوضاع قويا تغيير يافته، با اين همه، اصول کلى مسائلى که در اين «مانيفست» شرح و بسط داده شده است رويهم رفته تا زمان حاضر نيز به صحت کامل خود باقى مانده است.</w:t>
      </w:r>
      <w:r w:rsidRPr="00D76E74">
        <w:rPr>
          <w:rFonts w:cs="X Zar"/>
          <w:szCs w:val="24"/>
          <w:rtl/>
        </w:rPr>
        <w:t xml:space="preserve"> در بعضى جاها شايسته بود اصلاحاتى به عمل آيد. اجراء عملى اين مسائل اصولى، </w:t>
      </w:r>
      <w:r w:rsidRPr="00D76E74">
        <w:rPr>
          <w:rFonts w:cs="X Zar"/>
          <w:i/>
          <w:szCs w:val="24"/>
          <w:rtl/>
        </w:rPr>
        <w:t>همان طور که در خود «مانيفست» ذکر شده، هميشه و همه جا مربوط به شرايط تاريخى موجود است</w:t>
      </w:r>
      <w:r w:rsidRPr="00D76E74">
        <w:rPr>
          <w:rFonts w:cs="X Zar"/>
          <w:szCs w:val="24"/>
          <w:rtl/>
        </w:rPr>
        <w:t xml:space="preserve"> و به همين جهت براى آن اقدامات انقلابى که در پايان فصل دوم قيد گرديده است به هیچ وجه اهميت مطلق نمی توان قائل شد. در شرايط امروزى شايسته بود که اين قسمت، از بسى لحاظ به شکل ديگرى بيان شود. نظر به تکامل فوق العادۀ صنايع معاصر در جريان سالهاى ١٨٤٨ به بعد و رشد سازمانهاى حزبى طبقۀ کارگر که با اين تکامل صنعتى همراه است؛ و نيز نظر به تجربيات عملى که اولا در انقلاب فوريه و آن گاه به ميزان بيشترى در کمون پاريس، يعنى هنگامى که براى نخستين بار مدت دو ماه پرولتاريا حکومت را به دست داشت، حاصل آمده؛ اين برنامه اکنون در برخى قسمتها </w:t>
      </w:r>
      <w:r w:rsidRPr="00D76E74">
        <w:rPr>
          <w:rFonts w:cs="X Zar"/>
          <w:i/>
          <w:szCs w:val="24"/>
          <w:rtl/>
        </w:rPr>
        <w:t>کهنه</w:t>
      </w:r>
      <w:r w:rsidRPr="00D76E74">
        <w:rPr>
          <w:rFonts w:cs="X Zar"/>
          <w:szCs w:val="24"/>
          <w:rtl/>
        </w:rPr>
        <w:t xml:space="preserve"> شده است. </w:t>
      </w:r>
      <w:r w:rsidRPr="00D76E74">
        <w:rPr>
          <w:rFonts w:cs="X Zar"/>
          <w:i/>
          <w:szCs w:val="24"/>
          <w:rtl/>
        </w:rPr>
        <w:t>به ويژه آن که کمون ثابت کرد که «طبقۀ کارگر نمی تواند به طور ساده ماشين دولتى حاضر و آمادهاى را تصرف نمايد و آن را براى مقاصد خويش به کار اندازد.</w:t>
      </w:r>
      <w:r w:rsidRPr="00D76E74">
        <w:rPr>
          <w:rFonts w:cs="X Zar"/>
          <w:szCs w:val="24"/>
          <w:rtl/>
        </w:rPr>
        <w:t xml:space="preserve"> (رجوع کنيد به ک. مارکس. جنگ داخلى در فرانسه. پيام شوراى کل جمعيت بين المللى کارگران، چاپ آلمانى صفحه ١٥ ، که در آنجا اين فکر به طور کامل ترى شرح و بسط داده شده است.) به علاوه به خودى خود واضح است که انتقاد از نوشته‌هاى سوسياليستى براى امروز ناقص است زيرا اين انتقاد فقط تا سال ١٨٤٧ را در بر ميگيرد و نيز مسلم است که ملاحظات مربوط به مناسبات کمونيستها با احزاب گوناگون اپوزيسيون (فصل چهارم)، گو اين که رئوس مسائل آن حتى امروزه نيز به صحت خود باقى است، </w:t>
      </w:r>
      <w:r w:rsidRPr="00D76E74">
        <w:rPr>
          <w:rFonts w:cs="X Zar"/>
          <w:i/>
          <w:szCs w:val="24"/>
          <w:rtl/>
        </w:rPr>
        <w:t>ولى باز برخى از جزئيات آن کهنه شده زيرا وضع سياسى کاملا تغيير کرده</w:t>
      </w:r>
      <w:r w:rsidRPr="00D76E74">
        <w:rPr>
          <w:rFonts w:cs="X Zar"/>
          <w:szCs w:val="24"/>
          <w:rtl/>
        </w:rPr>
        <w:t xml:space="preserve"> و تکامل تاريخى، اغلب احزابى را که از آنها نام برده شده از صفحۀ روزگار زدوده است.» (به نقل از مانیفست</w:t>
      </w:r>
      <w:r w:rsidRPr="00D76E74">
        <w:rPr>
          <w:rFonts w:cs="X Zar"/>
          <w:szCs w:val="24"/>
          <w:rtl/>
          <w:lang w:bidi="fa-IR"/>
        </w:rPr>
        <w:t>، انگلس، مقدمه ، ترجمه‌ی فارسی۱۸۸۸)</w:t>
      </w:r>
      <w:r w:rsidRPr="00D76E74">
        <w:rPr>
          <w:rFonts w:cs="X Zar"/>
          <w:szCs w:val="24"/>
          <w:rtl/>
          <w:lang w:val="en-US" w:bidi="fa-IR"/>
        </w:rPr>
        <w:t xml:space="preserve"> (توصیه می‌شود به واسطه‌ی دقیق نبودن ترجمه به متن اصلی رجوع شود.) (تاکیدات از منند.)  (به نقل از ترجمه‌ی فارسی. به علت عدم دقیق بودن ترجمه توصیه می‌شود در صورت امکان به اصل رجوع شود.)</w:t>
      </w:r>
    </w:p>
  </w:footnote>
  <w:footnote w:id="51">
    <w:p w:rsidR="00D76E74" w:rsidRPr="003F0E6E" w:rsidRDefault="00C35D10" w:rsidP="00D76E74">
      <w:pPr>
        <w:jc w:val="both"/>
        <w:rPr>
          <w:szCs w:val="24"/>
          <w:lang w:bidi="fa-IR"/>
        </w:rPr>
      </w:pPr>
      <w:r w:rsidRPr="00D76E74">
        <w:rPr>
          <w:rStyle w:val="Funotenzeichen"/>
          <w:sz w:val="20"/>
          <w:szCs w:val="24"/>
        </w:rPr>
        <w:footnoteRef/>
      </w:r>
      <w:r w:rsidR="00D76E74">
        <w:rPr>
          <w:sz w:val="20"/>
          <w:szCs w:val="24"/>
        </w:rPr>
        <w:t xml:space="preserve"> Marx, Kapital, </w:t>
      </w:r>
      <w:r w:rsidR="00D76E74" w:rsidRPr="00D76E74">
        <w:rPr>
          <w:sz w:val="20"/>
          <w:szCs w:val="24"/>
          <w:lang w:bidi="fa-IR"/>
        </w:rPr>
        <w:t>K I s. 89</w:t>
      </w:r>
    </w:p>
    <w:p w:rsidR="00C35D10" w:rsidRPr="003F0E6E" w:rsidRDefault="00C35D10" w:rsidP="00C35D10">
      <w:pPr>
        <w:pStyle w:val="Funotentext"/>
        <w:rPr>
          <w:rFonts w:cs="X Zar"/>
          <w:szCs w:val="24"/>
          <w:lang w:bidi="fa-IR"/>
        </w:rPr>
      </w:pPr>
    </w:p>
  </w:footnote>
  <w:footnote w:id="52">
    <w:p w:rsidR="004C406E" w:rsidRPr="006C1958" w:rsidRDefault="004C406E" w:rsidP="00A87164">
      <w:pPr>
        <w:autoSpaceDE w:val="0"/>
        <w:autoSpaceDN w:val="0"/>
        <w:adjustRightInd w:val="0"/>
        <w:spacing w:after="0" w:line="240" w:lineRule="auto"/>
        <w:rPr>
          <w:bCs/>
          <w:sz w:val="20"/>
          <w:szCs w:val="24"/>
          <w:lang w:val="en-US" w:bidi="fa-IR"/>
        </w:rPr>
      </w:pPr>
      <w:r w:rsidRPr="00D76E74">
        <w:rPr>
          <w:rStyle w:val="Funotenzeichen"/>
          <w:sz w:val="20"/>
          <w:szCs w:val="24"/>
        </w:rPr>
        <w:footnoteRef/>
      </w:r>
      <w:r w:rsidRPr="00FA4139">
        <w:rPr>
          <w:rFonts w:eastAsiaTheme="minorHAnsi"/>
          <w:bCs/>
          <w:sz w:val="20"/>
          <w:szCs w:val="24"/>
          <w:lang w:val="en-US" w:eastAsia="en-US"/>
        </w:rPr>
        <w:t>Balibar, Reading Capital,</w:t>
      </w:r>
      <w:r w:rsidR="00FA4139" w:rsidRPr="00FA4139">
        <w:rPr>
          <w:rFonts w:eastAsiaTheme="minorHAnsi"/>
          <w:bCs/>
          <w:sz w:val="20"/>
          <w:szCs w:val="24"/>
          <w:lang w:val="en-US" w:eastAsia="en-US"/>
        </w:rPr>
        <w:t xml:space="preserve"> The complete edition, </w:t>
      </w:r>
      <w:r w:rsidRPr="00FA4139">
        <w:rPr>
          <w:rFonts w:eastAsiaTheme="minorHAnsi"/>
          <w:bCs/>
          <w:sz w:val="20"/>
          <w:szCs w:val="24"/>
          <w:lang w:val="en-US" w:eastAsia="en-US"/>
        </w:rPr>
        <w:t>p. 2</w:t>
      </w:r>
      <w:r w:rsidR="00A87164" w:rsidRPr="00FA4139">
        <w:rPr>
          <w:rFonts w:eastAsiaTheme="minorHAnsi"/>
          <w:bCs/>
          <w:sz w:val="20"/>
          <w:szCs w:val="24"/>
          <w:lang w:val="en-US" w:eastAsia="en-US"/>
        </w:rPr>
        <w:t>71</w:t>
      </w:r>
      <w:r w:rsidRPr="00FA4139">
        <w:rPr>
          <w:rFonts w:eastAsiaTheme="minorHAnsi"/>
          <w:bCs/>
          <w:sz w:val="20"/>
          <w:szCs w:val="24"/>
          <w:lang w:val="en-US" w:eastAsia="en-US"/>
        </w:rPr>
        <w:t>.</w:t>
      </w:r>
      <w:r w:rsidR="00A87164" w:rsidRPr="00FA4139">
        <w:rPr>
          <w:rFonts w:eastAsiaTheme="minorHAnsi"/>
          <w:bCs/>
          <w:sz w:val="20"/>
          <w:szCs w:val="24"/>
          <w:lang w:val="en-US" w:eastAsia="en-US"/>
        </w:rPr>
        <w:t xml:space="preserve"> Pdf-page.</w:t>
      </w:r>
    </w:p>
    <w:p w:rsidR="004C406E" w:rsidRPr="00D76E74" w:rsidRDefault="004C406E">
      <w:pPr>
        <w:pStyle w:val="Funotentext"/>
        <w:rPr>
          <w:rFonts w:cs="X Zar"/>
          <w:szCs w:val="24"/>
          <w:rtl/>
          <w:lang w:val="en-US" w:bidi="fa-IR"/>
        </w:rPr>
      </w:pPr>
    </w:p>
  </w:footnote>
  <w:footnote w:id="53">
    <w:p w:rsidR="003C166B" w:rsidRPr="00D76E74" w:rsidRDefault="003C166B" w:rsidP="00016FFF">
      <w:pPr>
        <w:pStyle w:val="Funotentext"/>
        <w:bidi/>
        <w:rPr>
          <w:rFonts w:cs="X Zar"/>
          <w:szCs w:val="24"/>
          <w:rtl/>
        </w:rPr>
      </w:pPr>
      <w:r w:rsidRPr="00D76E74">
        <w:rPr>
          <w:rStyle w:val="Funotenzeichen"/>
          <w:rFonts w:cs="X Zar"/>
          <w:szCs w:val="24"/>
        </w:rPr>
        <w:footnoteRef/>
      </w:r>
      <w:r w:rsidRPr="00DC3BDD">
        <w:rPr>
          <w:rFonts w:cs="X Zar"/>
          <w:szCs w:val="24"/>
          <w:lang w:val="en-US"/>
        </w:rPr>
        <w:t xml:space="preserve"> </w:t>
      </w:r>
      <w:r w:rsidRPr="00D76E74">
        <w:rPr>
          <w:rFonts w:cs="X Zar"/>
          <w:szCs w:val="24"/>
          <w:rtl/>
        </w:rPr>
        <w:t xml:space="preserve"> مقایسه شود با:</w:t>
      </w:r>
    </w:p>
    <w:p w:rsidR="003C166B" w:rsidRPr="00D76E74" w:rsidRDefault="003C166B" w:rsidP="00016FFF">
      <w:pPr>
        <w:pStyle w:val="Funotentext"/>
        <w:rPr>
          <w:rFonts w:cs="X Zar"/>
          <w:szCs w:val="24"/>
          <w:lang w:bidi="fa-IR"/>
        </w:rPr>
      </w:pPr>
      <w:r w:rsidRPr="00D76E74">
        <w:rPr>
          <w:rFonts w:cs="X Zar"/>
          <w:szCs w:val="24"/>
          <w:lang w:bidi="fa-IR"/>
        </w:rPr>
        <w:t>Marx/Engels, MEW, Bd. 42, Grundrisse, s. 20ff.</w:t>
      </w:r>
    </w:p>
  </w:footnote>
  <w:footnote w:id="54">
    <w:p w:rsidR="003C166B" w:rsidRPr="00D76E74" w:rsidRDefault="003C166B" w:rsidP="00072166">
      <w:pPr>
        <w:pStyle w:val="Funotentext"/>
        <w:rPr>
          <w:rFonts w:cs="X Zar"/>
          <w:szCs w:val="24"/>
          <w:lang w:bidi="fa-IR"/>
        </w:rPr>
      </w:pPr>
      <w:r w:rsidRPr="00D76E74">
        <w:rPr>
          <w:rStyle w:val="Funotenzeichen"/>
          <w:rFonts w:cs="X Zar"/>
          <w:szCs w:val="24"/>
        </w:rPr>
        <w:footnoteRef/>
      </w:r>
      <w:r w:rsidRPr="00D76E74">
        <w:rPr>
          <w:rFonts w:cs="X Zar"/>
          <w:szCs w:val="24"/>
        </w:rPr>
        <w:t xml:space="preserve"> </w:t>
      </w:r>
      <w:r w:rsidR="00CF006B" w:rsidRPr="00D76E74">
        <w:rPr>
          <w:rFonts w:cs="X Zar"/>
          <w:szCs w:val="24"/>
          <w:lang w:bidi="fa-IR"/>
        </w:rPr>
        <w:t>Innere Zusammenhä</w:t>
      </w:r>
      <w:r w:rsidRPr="00D76E74">
        <w:rPr>
          <w:rFonts w:cs="X Zar"/>
          <w:szCs w:val="24"/>
          <w:lang w:bidi="fa-IR"/>
        </w:rPr>
        <w:t>ng</w:t>
      </w:r>
      <w:r w:rsidR="00CF006B" w:rsidRPr="00D76E74">
        <w:rPr>
          <w:rFonts w:cs="X Zar"/>
          <w:szCs w:val="24"/>
          <w:lang w:bidi="fa-IR"/>
        </w:rPr>
        <w:t>e</w:t>
      </w:r>
    </w:p>
  </w:footnote>
  <w:footnote w:id="55">
    <w:p w:rsidR="003C166B" w:rsidRPr="00D76E74" w:rsidRDefault="003C166B" w:rsidP="00FD15E0">
      <w:pPr>
        <w:pStyle w:val="Funotentext"/>
        <w:rPr>
          <w:rFonts w:cs="X Zar"/>
          <w:szCs w:val="24"/>
          <w:lang w:bidi="fa-IR"/>
        </w:rPr>
      </w:pPr>
      <w:r w:rsidRPr="00D76E74">
        <w:rPr>
          <w:rStyle w:val="Funotenzeichen"/>
          <w:rFonts w:cs="X Zar"/>
          <w:szCs w:val="24"/>
        </w:rPr>
        <w:footnoteRef/>
      </w:r>
      <w:r w:rsidRPr="00D76E74">
        <w:rPr>
          <w:rFonts w:cs="X Zar"/>
          <w:szCs w:val="24"/>
        </w:rPr>
        <w:t xml:space="preserve"> </w:t>
      </w:r>
      <w:r w:rsidRPr="00D76E74">
        <w:rPr>
          <w:rFonts w:cs="X Zar"/>
          <w:szCs w:val="24"/>
          <w:lang w:bidi="fa-IR"/>
        </w:rPr>
        <w:t>Expressive Totalität</w:t>
      </w:r>
    </w:p>
  </w:footnote>
  <w:footnote w:id="56">
    <w:p w:rsidR="00E30959" w:rsidRPr="00D76E74" w:rsidRDefault="00E30959" w:rsidP="00E30959">
      <w:pPr>
        <w:pStyle w:val="Funotentext"/>
        <w:rPr>
          <w:rFonts w:cs="X Zar"/>
          <w:szCs w:val="24"/>
          <w:lang w:bidi="fa-IR"/>
        </w:rPr>
      </w:pPr>
      <w:r w:rsidRPr="00D76E74">
        <w:rPr>
          <w:rStyle w:val="Funotenzeichen"/>
          <w:rFonts w:cs="X Zar"/>
          <w:szCs w:val="24"/>
        </w:rPr>
        <w:footnoteRef/>
      </w:r>
      <w:r w:rsidRPr="00D76E74">
        <w:rPr>
          <w:rFonts w:cs="X Zar"/>
          <w:szCs w:val="24"/>
        </w:rPr>
        <w:t xml:space="preserve"> </w:t>
      </w:r>
      <w:r w:rsidRPr="00D76E74">
        <w:rPr>
          <w:rFonts w:cs="X Zar"/>
          <w:szCs w:val="24"/>
          <w:lang w:bidi="fa-IR"/>
        </w:rPr>
        <w:t>Gespaltete Totalität, (</w:t>
      </w:r>
      <w:proofErr w:type="spellStart"/>
      <w:r w:rsidRPr="00D76E74">
        <w:rPr>
          <w:rFonts w:cs="X Zar"/>
          <w:szCs w:val="24"/>
          <w:lang w:bidi="fa-IR"/>
        </w:rPr>
        <w:t>splited</w:t>
      </w:r>
      <w:proofErr w:type="spellEnd"/>
      <w:r w:rsidRPr="00D76E74">
        <w:rPr>
          <w:rFonts w:cs="X Zar"/>
          <w:szCs w:val="24"/>
          <w:lang w:bidi="fa-IR"/>
        </w:rPr>
        <w:t xml:space="preserve"> </w:t>
      </w:r>
      <w:proofErr w:type="spellStart"/>
      <w:r w:rsidRPr="00D76E74">
        <w:rPr>
          <w:rFonts w:cs="X Zar"/>
          <w:szCs w:val="24"/>
          <w:lang w:bidi="fa-IR"/>
        </w:rPr>
        <w:t>Totality</w:t>
      </w:r>
      <w:proofErr w:type="spellEnd"/>
      <w:r w:rsidRPr="00D76E74">
        <w:rPr>
          <w:rFonts w:cs="X Zar"/>
          <w:szCs w:val="24"/>
          <w:lang w:bidi="fa-IR"/>
        </w:rPr>
        <w:t xml:space="preserve">) </w:t>
      </w:r>
    </w:p>
  </w:footnote>
  <w:footnote w:id="57">
    <w:p w:rsidR="00727223" w:rsidRPr="00D76E74" w:rsidRDefault="00727223" w:rsidP="0062365A">
      <w:pPr>
        <w:rPr>
          <w:szCs w:val="24"/>
          <w:rtl/>
          <w:lang w:bidi="fa-IR"/>
        </w:rPr>
      </w:pPr>
      <w:r w:rsidRPr="00D76E74">
        <w:rPr>
          <w:rStyle w:val="Funotenzeichen"/>
          <w:sz w:val="20"/>
          <w:szCs w:val="24"/>
        </w:rPr>
        <w:footnoteRef/>
      </w:r>
      <w:r w:rsidRPr="00D76E74">
        <w:rPr>
          <w:sz w:val="20"/>
          <w:szCs w:val="24"/>
        </w:rPr>
        <w:t xml:space="preserve"> </w:t>
      </w:r>
      <w:r w:rsidR="0062365A">
        <w:rPr>
          <w:sz w:val="20"/>
          <w:szCs w:val="24"/>
          <w:lang w:bidi="fa-IR"/>
        </w:rPr>
        <w:t xml:space="preserve">Marx/Engels, </w:t>
      </w:r>
      <w:r w:rsidRPr="00D76E74">
        <w:rPr>
          <w:sz w:val="20"/>
          <w:szCs w:val="24"/>
          <w:lang w:bidi="fa-IR"/>
        </w:rPr>
        <w:t>MEW Bd. 4, s. 477 (manifest)</w:t>
      </w:r>
    </w:p>
  </w:footnote>
  <w:footnote w:id="58">
    <w:p w:rsidR="003C166B" w:rsidRPr="00D76E74" w:rsidRDefault="003C166B" w:rsidP="00BC286A">
      <w:pPr>
        <w:bidi/>
        <w:jc w:val="both"/>
        <w:rPr>
          <w:sz w:val="20"/>
          <w:szCs w:val="24"/>
          <w:rtl/>
          <w:lang w:val="en-US" w:bidi="fa-IR"/>
        </w:rPr>
      </w:pPr>
      <w:r w:rsidRPr="00D76E74">
        <w:rPr>
          <w:rStyle w:val="Funotenzeichen"/>
          <w:sz w:val="20"/>
          <w:szCs w:val="24"/>
        </w:rPr>
        <w:footnoteRef/>
      </w:r>
      <w:r w:rsidRPr="00D76E74">
        <w:rPr>
          <w:sz w:val="20"/>
          <w:szCs w:val="24"/>
        </w:rPr>
        <w:t xml:space="preserve"> </w:t>
      </w:r>
      <w:r w:rsidRPr="00D76E74">
        <w:rPr>
          <w:sz w:val="20"/>
          <w:szCs w:val="24"/>
          <w:rtl/>
          <w:lang w:bidi="fa-IR"/>
        </w:rPr>
        <w:t>گرامشی</w:t>
      </w:r>
      <w:r w:rsidR="0098743A">
        <w:rPr>
          <w:rFonts w:hint="cs"/>
          <w:sz w:val="20"/>
          <w:szCs w:val="24"/>
          <w:rtl/>
          <w:lang w:val="en-US" w:bidi="fa-IR"/>
        </w:rPr>
        <w:t>، همین یادداشت‌ها.</w:t>
      </w:r>
    </w:p>
  </w:footnote>
  <w:footnote w:id="59">
    <w:p w:rsidR="003C166B" w:rsidRPr="00DC3BDD" w:rsidRDefault="003C166B" w:rsidP="00BC286A">
      <w:pPr>
        <w:jc w:val="both"/>
        <w:rPr>
          <w:sz w:val="20"/>
          <w:szCs w:val="24"/>
          <w:lang w:val="en-US"/>
        </w:rPr>
      </w:pPr>
      <w:r w:rsidRPr="00D76E74">
        <w:rPr>
          <w:rStyle w:val="Funotenzeichen"/>
          <w:sz w:val="20"/>
          <w:szCs w:val="24"/>
        </w:rPr>
        <w:footnoteRef/>
      </w:r>
      <w:r w:rsidRPr="00DC3BDD">
        <w:rPr>
          <w:sz w:val="20"/>
          <w:szCs w:val="24"/>
          <w:lang w:val="en-US"/>
        </w:rPr>
        <w:t xml:space="preserve"> Marx, MEW, Bd. 23. </w:t>
      </w:r>
      <w:proofErr w:type="spellStart"/>
      <w:r w:rsidRPr="00DC3BDD">
        <w:rPr>
          <w:sz w:val="20"/>
          <w:szCs w:val="24"/>
          <w:lang w:val="en-US"/>
        </w:rPr>
        <w:t>Kapital</w:t>
      </w:r>
      <w:proofErr w:type="spellEnd"/>
      <w:r w:rsidRPr="00DC3BDD">
        <w:rPr>
          <w:sz w:val="20"/>
          <w:szCs w:val="24"/>
          <w:lang w:val="en-US"/>
        </w:rPr>
        <w:t xml:space="preserve"> I, s. 16.</w:t>
      </w:r>
    </w:p>
  </w:footnote>
  <w:footnote w:id="60">
    <w:p w:rsidR="003C166B" w:rsidRPr="00D76E74" w:rsidRDefault="003C166B" w:rsidP="00BC286A">
      <w:pPr>
        <w:pStyle w:val="Funotentext"/>
        <w:bidi/>
        <w:jc w:val="both"/>
        <w:rPr>
          <w:rFonts w:cs="X Zar"/>
          <w:szCs w:val="24"/>
          <w:rtl/>
          <w:lang w:bidi="fa-IR"/>
        </w:rPr>
      </w:pPr>
      <w:r w:rsidRPr="00D76E74">
        <w:rPr>
          <w:rStyle w:val="Funotenzeichen"/>
          <w:rFonts w:cs="X Zar"/>
          <w:szCs w:val="24"/>
        </w:rPr>
        <w:footnoteRef/>
      </w:r>
      <w:r w:rsidRPr="00D76E74">
        <w:rPr>
          <w:rFonts w:cs="X Zar"/>
          <w:szCs w:val="24"/>
          <w:rtl/>
          <w:lang w:val="en-US"/>
        </w:rPr>
        <w:t xml:space="preserve"> </w:t>
      </w:r>
      <w:r w:rsidRPr="00D76E74">
        <w:rPr>
          <w:rFonts w:cs="X Zar"/>
          <w:szCs w:val="24"/>
          <w:rtl/>
          <w:lang w:bidi="fa-IR"/>
        </w:rPr>
        <w:t>مقایسه شود با مارکس (همانجا)</w:t>
      </w:r>
    </w:p>
  </w:footnote>
  <w:footnote w:id="61">
    <w:p w:rsidR="003C166B" w:rsidRPr="00D76E74" w:rsidRDefault="003C166B" w:rsidP="00BC286A">
      <w:pPr>
        <w:pStyle w:val="Funotentext"/>
        <w:bidi/>
        <w:jc w:val="both"/>
        <w:rPr>
          <w:rFonts w:cs="X Zar"/>
          <w:szCs w:val="24"/>
          <w:rtl/>
          <w:lang w:bidi="fa-IR"/>
        </w:rPr>
      </w:pPr>
      <w:r w:rsidRPr="00D76E74">
        <w:rPr>
          <w:rStyle w:val="Funotenzeichen"/>
          <w:rFonts w:cs="X Zar"/>
          <w:szCs w:val="24"/>
        </w:rPr>
        <w:footnoteRef/>
      </w:r>
      <w:r w:rsidRPr="00D76E74">
        <w:rPr>
          <w:rFonts w:cs="X Zar"/>
          <w:szCs w:val="24"/>
        </w:rPr>
        <w:t xml:space="preserve"> </w:t>
      </w:r>
      <w:r w:rsidRPr="00D76E74">
        <w:rPr>
          <w:rFonts w:cs="X Zar"/>
          <w:szCs w:val="24"/>
          <w:rtl/>
          <w:lang w:bidi="fa-IR"/>
        </w:rPr>
        <w:t xml:space="preserve"> برای بررسی نظریات گذشتگان بهترین مثال توسط خود مارکس ارائه شده باشد آنجا که به بررسی نظریه ی ارسطو در مورد ارزش مبادله می‌پردازد. رجوع شود به:</w:t>
      </w:r>
    </w:p>
    <w:p w:rsidR="003C166B" w:rsidRPr="00D76E74" w:rsidRDefault="003C166B" w:rsidP="00BC286A">
      <w:pPr>
        <w:pStyle w:val="Funotentext"/>
        <w:jc w:val="both"/>
        <w:rPr>
          <w:rFonts w:cs="X Zar"/>
          <w:szCs w:val="24"/>
          <w:lang w:val="en-US" w:bidi="fa-IR"/>
        </w:rPr>
      </w:pPr>
      <w:r w:rsidRPr="00D76E74">
        <w:rPr>
          <w:rFonts w:cs="X Zar"/>
          <w:szCs w:val="24"/>
          <w:lang w:val="en-US" w:bidi="fa-IR"/>
        </w:rPr>
        <w:t xml:space="preserve">Marx, MEW, Bd. 23, </w:t>
      </w:r>
      <w:proofErr w:type="spellStart"/>
      <w:r w:rsidRPr="00D76E74">
        <w:rPr>
          <w:rFonts w:cs="X Zar"/>
          <w:szCs w:val="24"/>
          <w:lang w:val="en-US" w:bidi="fa-IR"/>
        </w:rPr>
        <w:t>Kapital</w:t>
      </w:r>
      <w:proofErr w:type="spellEnd"/>
      <w:r w:rsidRPr="00D76E74">
        <w:rPr>
          <w:rFonts w:cs="X Zar"/>
          <w:szCs w:val="24"/>
          <w:lang w:val="en-US" w:bidi="fa-IR"/>
        </w:rPr>
        <w:t xml:space="preserve"> I, s. 74.</w:t>
      </w:r>
    </w:p>
  </w:footnote>
  <w:footnote w:id="62">
    <w:p w:rsidR="003C166B" w:rsidRPr="00D76E74" w:rsidRDefault="003C166B" w:rsidP="00BC286A">
      <w:pPr>
        <w:pStyle w:val="Funotentext"/>
        <w:jc w:val="both"/>
        <w:rPr>
          <w:rFonts w:cs="X Zar"/>
          <w:szCs w:val="24"/>
          <w:lang w:val="en-US" w:bidi="fa-IR"/>
        </w:rPr>
      </w:pPr>
      <w:r w:rsidRPr="00D76E74">
        <w:rPr>
          <w:rStyle w:val="Funotenzeichen"/>
          <w:rFonts w:cs="X Zar"/>
          <w:szCs w:val="24"/>
        </w:rPr>
        <w:footnoteRef/>
      </w:r>
      <w:r w:rsidRPr="00D76E74">
        <w:rPr>
          <w:rFonts w:cs="X Zar"/>
          <w:szCs w:val="24"/>
          <w:lang w:val="en-US"/>
        </w:rPr>
        <w:t xml:space="preserve"> Q 11, §14; SPN, p. 436.)</w:t>
      </w:r>
    </w:p>
  </w:footnote>
  <w:footnote w:id="63">
    <w:p w:rsidR="003C166B" w:rsidRPr="003F0E6E" w:rsidRDefault="003C166B" w:rsidP="00FC6040">
      <w:pPr>
        <w:bidi/>
        <w:jc w:val="both"/>
        <w:rPr>
          <w:sz w:val="20"/>
          <w:szCs w:val="24"/>
          <w:lang w:val="en-US" w:bidi="fa-IR"/>
        </w:rPr>
      </w:pPr>
      <w:r w:rsidRPr="00D76E74">
        <w:rPr>
          <w:rStyle w:val="Funotenzeichen"/>
          <w:sz w:val="20"/>
          <w:szCs w:val="24"/>
        </w:rPr>
        <w:footnoteRef/>
      </w:r>
      <w:r w:rsidRPr="00D76E74">
        <w:rPr>
          <w:sz w:val="20"/>
          <w:szCs w:val="24"/>
          <w:lang w:val="en-GB"/>
        </w:rPr>
        <w:t xml:space="preserve"> </w:t>
      </w:r>
      <w:r w:rsidRPr="00D76E74">
        <w:rPr>
          <w:sz w:val="20"/>
          <w:szCs w:val="24"/>
          <w:rtl/>
          <w:lang w:bidi="fa-IR"/>
        </w:rPr>
        <w:t xml:space="preserve">مقایسه شود </w:t>
      </w:r>
      <w:r w:rsidR="00196297">
        <w:rPr>
          <w:rFonts w:hint="cs"/>
          <w:sz w:val="20"/>
          <w:szCs w:val="24"/>
          <w:rtl/>
          <w:lang w:bidi="fa-IR"/>
        </w:rPr>
        <w:t xml:space="preserve">با </w:t>
      </w:r>
      <w:proofErr w:type="spellStart"/>
      <w:r w:rsidRPr="00D76E74">
        <w:rPr>
          <w:sz w:val="20"/>
          <w:szCs w:val="24"/>
          <w:rtl/>
          <w:lang w:bidi="fa-IR"/>
        </w:rPr>
        <w:t>فینوچیارو</w:t>
      </w:r>
      <w:proofErr w:type="spellEnd"/>
      <w:r w:rsidRPr="00D76E74">
        <w:rPr>
          <w:sz w:val="20"/>
          <w:szCs w:val="24"/>
          <w:rtl/>
          <w:lang w:bidi="fa-IR"/>
        </w:rPr>
        <w:t xml:space="preserve"> ص۸۸ </w:t>
      </w:r>
      <w:r w:rsidR="00196297">
        <w:rPr>
          <w:rFonts w:hint="cs"/>
          <w:sz w:val="20"/>
          <w:szCs w:val="24"/>
          <w:rtl/>
          <w:lang w:bidi="fa-IR"/>
        </w:rPr>
        <w:t>همچنین همین یادداشت ها.</w:t>
      </w:r>
    </w:p>
  </w:footnote>
  <w:footnote w:id="64">
    <w:p w:rsidR="0062365A" w:rsidRPr="001A2D04" w:rsidRDefault="0062365A" w:rsidP="00686A0B">
      <w:pPr>
        <w:autoSpaceDE w:val="0"/>
        <w:autoSpaceDN w:val="0"/>
        <w:bidi/>
        <w:adjustRightInd w:val="0"/>
        <w:spacing w:after="0" w:line="240" w:lineRule="auto"/>
        <w:jc w:val="both"/>
        <w:rPr>
          <w:rFonts w:eastAsiaTheme="minorHAnsi"/>
          <w:sz w:val="20"/>
          <w:szCs w:val="24"/>
          <w:rtl/>
          <w:lang w:val="en-US" w:eastAsia="en-US"/>
        </w:rPr>
      </w:pPr>
      <w:r>
        <w:rPr>
          <w:rFonts w:hint="cs"/>
          <w:sz w:val="20"/>
          <w:szCs w:val="24"/>
          <w:rtl/>
          <w:lang w:val="en-US" w:bidi="fa-IR"/>
        </w:rPr>
        <w:t xml:space="preserve"> </w:t>
      </w:r>
      <w:r w:rsidR="006B4A33" w:rsidRPr="00D76E74">
        <w:rPr>
          <w:rStyle w:val="Funotenzeichen"/>
          <w:sz w:val="20"/>
          <w:szCs w:val="24"/>
        </w:rPr>
        <w:footnoteRef/>
      </w:r>
      <w:r w:rsidR="006B4A33" w:rsidRPr="00D76E74">
        <w:rPr>
          <w:sz w:val="20"/>
          <w:szCs w:val="24"/>
          <w:lang w:val="en-US"/>
        </w:rPr>
        <w:t xml:space="preserve"> </w:t>
      </w:r>
      <w:r>
        <w:rPr>
          <w:rFonts w:hint="cs"/>
          <w:sz w:val="20"/>
          <w:szCs w:val="24"/>
          <w:rtl/>
          <w:lang w:val="en-US"/>
        </w:rPr>
        <w:t xml:space="preserve"> </w:t>
      </w:r>
      <w:r w:rsidR="001A2D04">
        <w:rPr>
          <w:rFonts w:hint="cs"/>
          <w:sz w:val="20"/>
          <w:szCs w:val="24"/>
          <w:rtl/>
          <w:lang w:val="en-US"/>
        </w:rPr>
        <w:t>لوکاچ می‌نویسد: «</w:t>
      </w:r>
      <w:r>
        <w:rPr>
          <w:rFonts w:hint="cs"/>
          <w:sz w:val="20"/>
          <w:szCs w:val="24"/>
          <w:rtl/>
          <w:lang w:val="en-US"/>
        </w:rPr>
        <w:t xml:space="preserve">نظریه بوخارین بسیار شبیه ماتریالیسم </w:t>
      </w:r>
      <w:r w:rsidR="001A2D04">
        <w:rPr>
          <w:rFonts w:hint="cs"/>
          <w:sz w:val="20"/>
          <w:szCs w:val="24"/>
          <w:rtl/>
          <w:lang w:val="en-US"/>
        </w:rPr>
        <w:t xml:space="preserve">نوع بورژوا و دانش طبیعی که </w:t>
      </w:r>
      <w:r w:rsidR="00686A0B">
        <w:rPr>
          <w:rFonts w:hint="cs"/>
          <w:sz w:val="20"/>
          <w:szCs w:val="24"/>
          <w:rtl/>
          <w:lang w:val="en-US"/>
        </w:rPr>
        <w:t xml:space="preserve">از </w:t>
      </w:r>
      <w:r w:rsidR="001A2D04">
        <w:rPr>
          <w:rFonts w:hint="cs"/>
          <w:sz w:val="20"/>
          <w:szCs w:val="24"/>
          <w:rtl/>
          <w:lang w:val="en-US"/>
        </w:rPr>
        <w:t xml:space="preserve">شکل دانش </w:t>
      </w:r>
      <w:r w:rsidR="00F848F6">
        <w:rPr>
          <w:rFonts w:hint="cs"/>
          <w:sz w:val="20"/>
          <w:szCs w:val="24"/>
          <w:rtl/>
          <w:lang w:val="en-US"/>
        </w:rPr>
        <w:t>به معنای</w:t>
      </w:r>
      <w:r w:rsidR="001A2D04">
        <w:rPr>
          <w:rFonts w:hint="cs"/>
          <w:sz w:val="20"/>
          <w:szCs w:val="24"/>
          <w:rtl/>
          <w:lang w:val="en-US"/>
        </w:rPr>
        <w:t xml:space="preserve"> فرانسوی </w:t>
      </w:r>
      <w:r w:rsidR="00F848F6">
        <w:rPr>
          <w:rFonts w:hint="cs"/>
          <w:sz w:val="20"/>
          <w:szCs w:val="24"/>
          <w:rtl/>
          <w:lang w:val="en-US"/>
        </w:rPr>
        <w:t xml:space="preserve">گرفته </w:t>
      </w:r>
      <w:r w:rsidR="00686A0B">
        <w:rPr>
          <w:rFonts w:hint="cs"/>
          <w:sz w:val="20"/>
          <w:szCs w:val="24"/>
          <w:rtl/>
          <w:lang w:val="en-US"/>
        </w:rPr>
        <w:t>شده است، می‌باش</w:t>
      </w:r>
      <w:r w:rsidR="00F848F6">
        <w:rPr>
          <w:rFonts w:hint="cs"/>
          <w:sz w:val="20"/>
          <w:szCs w:val="24"/>
          <w:rtl/>
          <w:lang w:val="en-US"/>
        </w:rPr>
        <w:t>د</w:t>
      </w:r>
      <w:r w:rsidR="00686A0B">
        <w:rPr>
          <w:rFonts w:hint="cs"/>
          <w:sz w:val="20"/>
          <w:szCs w:val="24"/>
          <w:rtl/>
          <w:lang w:val="en-US"/>
        </w:rPr>
        <w:t xml:space="preserve"> و به این دلیل ... یکی از مهمترین دستآورهای متدلوژی مارکسیستی نابود می‌کند.»</w:t>
      </w:r>
    </w:p>
    <w:p w:rsidR="006B4A33" w:rsidRPr="00D76E74" w:rsidRDefault="006B4A33" w:rsidP="002B72A2">
      <w:pPr>
        <w:autoSpaceDE w:val="0"/>
        <w:autoSpaceDN w:val="0"/>
        <w:adjustRightInd w:val="0"/>
        <w:spacing w:after="0" w:line="240" w:lineRule="auto"/>
        <w:jc w:val="both"/>
        <w:rPr>
          <w:sz w:val="20"/>
          <w:szCs w:val="24"/>
          <w:rtl/>
          <w:lang w:val="en-US" w:bidi="fa-IR"/>
        </w:rPr>
      </w:pPr>
      <w:r w:rsidRPr="002B72A2">
        <w:rPr>
          <w:rFonts w:eastAsiaTheme="minorHAnsi"/>
          <w:b/>
          <w:sz w:val="20"/>
          <w:szCs w:val="24"/>
          <w:lang w:eastAsia="en-US"/>
        </w:rPr>
        <w:t xml:space="preserve">G. Lukacs, "Literaturbericht, N. Bucharin, Theorie des historischen Materialismus. </w:t>
      </w:r>
      <w:r w:rsidR="00E02DA7" w:rsidRPr="00D76E74">
        <w:rPr>
          <w:rFonts w:eastAsiaTheme="minorHAnsi"/>
          <w:b/>
          <w:sz w:val="20"/>
          <w:szCs w:val="24"/>
          <w:lang w:eastAsia="en-US"/>
        </w:rPr>
        <w:t>Gemeinverständliches</w:t>
      </w:r>
      <w:r w:rsidR="00196297">
        <w:rPr>
          <w:rFonts w:eastAsiaTheme="minorHAnsi"/>
          <w:b/>
          <w:sz w:val="20"/>
          <w:szCs w:val="24"/>
          <w:lang w:eastAsia="en-US"/>
        </w:rPr>
        <w:t xml:space="preserve"> </w:t>
      </w:r>
      <w:r w:rsidRPr="00D76E74">
        <w:rPr>
          <w:rFonts w:eastAsiaTheme="minorHAnsi"/>
          <w:b/>
          <w:sz w:val="20"/>
          <w:szCs w:val="24"/>
          <w:lang w:eastAsia="en-US"/>
        </w:rPr>
        <w:t xml:space="preserve">Lehrbuch der marxistischen </w:t>
      </w:r>
      <w:r w:rsidR="00E02DA7" w:rsidRPr="00D76E74">
        <w:rPr>
          <w:rFonts w:eastAsiaTheme="minorHAnsi"/>
          <w:b/>
          <w:sz w:val="20"/>
          <w:szCs w:val="24"/>
          <w:lang w:eastAsia="en-US"/>
        </w:rPr>
        <w:t>So</w:t>
      </w:r>
      <w:r w:rsidR="00E02DA7">
        <w:rPr>
          <w:rFonts w:eastAsiaTheme="minorHAnsi"/>
          <w:b/>
          <w:sz w:val="20"/>
          <w:szCs w:val="24"/>
          <w:lang w:eastAsia="en-US"/>
        </w:rPr>
        <w:t>z</w:t>
      </w:r>
      <w:r w:rsidR="00E02DA7" w:rsidRPr="00D76E74">
        <w:rPr>
          <w:rFonts w:eastAsiaTheme="minorHAnsi"/>
          <w:b/>
          <w:sz w:val="20"/>
          <w:szCs w:val="24"/>
          <w:lang w:eastAsia="en-US"/>
        </w:rPr>
        <w:t>iologie</w:t>
      </w:r>
      <w:r w:rsidRPr="00D76E74">
        <w:rPr>
          <w:rFonts w:eastAsiaTheme="minorHAnsi"/>
          <w:b/>
          <w:sz w:val="20"/>
          <w:szCs w:val="24"/>
          <w:lang w:eastAsia="en-US"/>
        </w:rPr>
        <w:t xml:space="preserve">, 1922", </w:t>
      </w:r>
      <w:r w:rsidRPr="00D76E74">
        <w:rPr>
          <w:rFonts w:eastAsiaTheme="minorHAnsi"/>
          <w:b/>
          <w:i/>
          <w:sz w:val="20"/>
          <w:szCs w:val="24"/>
          <w:lang w:eastAsia="en-US"/>
        </w:rPr>
        <w:t>A</w:t>
      </w:r>
      <w:r w:rsidR="00196297">
        <w:rPr>
          <w:rFonts w:eastAsiaTheme="minorHAnsi"/>
          <w:b/>
          <w:i/>
          <w:sz w:val="20"/>
          <w:szCs w:val="24"/>
          <w:lang w:eastAsia="en-US"/>
        </w:rPr>
        <w:t>rchiv</w:t>
      </w:r>
      <w:r w:rsidR="002B72A2">
        <w:rPr>
          <w:rFonts w:eastAsiaTheme="minorHAnsi"/>
          <w:b/>
          <w:i/>
          <w:sz w:val="20"/>
          <w:szCs w:val="24"/>
          <w:lang w:eastAsia="en-US"/>
        </w:rPr>
        <w:t xml:space="preserve"> </w:t>
      </w:r>
      <w:r w:rsidR="00196297">
        <w:rPr>
          <w:rFonts w:eastAsiaTheme="minorHAnsi"/>
          <w:b/>
          <w:i/>
          <w:sz w:val="20"/>
          <w:szCs w:val="24"/>
          <w:lang w:eastAsia="en-US"/>
        </w:rPr>
        <w:t>f</w:t>
      </w:r>
      <w:r w:rsidR="002B72A2">
        <w:rPr>
          <w:rFonts w:eastAsiaTheme="minorHAnsi"/>
          <w:b/>
          <w:i/>
          <w:sz w:val="20"/>
          <w:szCs w:val="24"/>
          <w:lang w:eastAsia="en-US"/>
        </w:rPr>
        <w:t>ü</w:t>
      </w:r>
      <w:r w:rsidR="00196297">
        <w:rPr>
          <w:rFonts w:eastAsiaTheme="minorHAnsi"/>
          <w:b/>
          <w:i/>
          <w:sz w:val="20"/>
          <w:szCs w:val="24"/>
          <w:lang w:eastAsia="en-US"/>
        </w:rPr>
        <w:t>r die Geschichte des Sozi</w:t>
      </w:r>
      <w:r w:rsidRPr="00D76E74">
        <w:rPr>
          <w:rFonts w:eastAsiaTheme="minorHAnsi"/>
          <w:b/>
          <w:i/>
          <w:sz w:val="20"/>
          <w:szCs w:val="24"/>
          <w:lang w:eastAsia="en-US"/>
        </w:rPr>
        <w:t>alismus</w:t>
      </w:r>
      <w:r w:rsidR="00196297">
        <w:rPr>
          <w:rFonts w:eastAsiaTheme="minorHAnsi"/>
          <w:b/>
          <w:i/>
          <w:sz w:val="20"/>
          <w:szCs w:val="24"/>
          <w:lang w:eastAsia="en-US"/>
        </w:rPr>
        <w:t xml:space="preserve"> </w:t>
      </w:r>
      <w:r w:rsidRPr="00D76E74">
        <w:rPr>
          <w:rFonts w:eastAsiaTheme="minorHAnsi"/>
          <w:b/>
          <w:i/>
          <w:sz w:val="20"/>
          <w:szCs w:val="24"/>
          <w:lang w:eastAsia="en-US"/>
        </w:rPr>
        <w:t>und der Arbeiterbewegung,</w:t>
      </w:r>
      <w:r w:rsidR="002B72A2">
        <w:rPr>
          <w:rFonts w:eastAsiaTheme="minorHAnsi"/>
          <w:b/>
          <w:i/>
          <w:sz w:val="20"/>
          <w:szCs w:val="24"/>
          <w:lang w:eastAsia="en-US"/>
        </w:rPr>
        <w:t xml:space="preserve"> </w:t>
      </w:r>
      <w:r w:rsidRPr="00D76E74">
        <w:rPr>
          <w:rFonts w:eastAsiaTheme="minorHAnsi"/>
          <w:b/>
          <w:i/>
          <w:sz w:val="20"/>
          <w:szCs w:val="24"/>
          <w:lang w:eastAsia="en-US"/>
        </w:rPr>
        <w:t xml:space="preserve">Jg. </w:t>
      </w:r>
      <w:r w:rsidRPr="00DC3BDD">
        <w:rPr>
          <w:rFonts w:eastAsiaTheme="minorHAnsi"/>
          <w:b/>
          <w:sz w:val="20"/>
          <w:szCs w:val="24"/>
          <w:lang w:val="en-US" w:eastAsia="en-US"/>
        </w:rPr>
        <w:t>II, 1925, S. 217.</w:t>
      </w:r>
      <w:r w:rsidRPr="00DC3BDD">
        <w:rPr>
          <w:rFonts w:eastAsiaTheme="minorHAnsi"/>
          <w:sz w:val="20"/>
          <w:szCs w:val="24"/>
          <w:lang w:val="en-US" w:eastAsia="en-US"/>
        </w:rPr>
        <w:t>.</w:t>
      </w:r>
    </w:p>
  </w:footnote>
  <w:footnote w:id="65">
    <w:p w:rsidR="008127BC" w:rsidRPr="00D76E74" w:rsidRDefault="008127BC" w:rsidP="008127BC">
      <w:pPr>
        <w:pStyle w:val="Funotentext"/>
        <w:bidi/>
        <w:rPr>
          <w:rFonts w:cs="X Zar"/>
          <w:szCs w:val="24"/>
          <w:rtl/>
          <w:lang w:bidi="fa-IR"/>
        </w:rPr>
      </w:pPr>
      <w:r w:rsidRPr="00D76E74">
        <w:rPr>
          <w:rStyle w:val="Funotenzeichen"/>
          <w:rFonts w:cs="X Zar"/>
          <w:szCs w:val="24"/>
        </w:rPr>
        <w:footnoteRef/>
      </w:r>
      <w:r w:rsidRPr="00D76E74">
        <w:rPr>
          <w:rFonts w:cs="X Zar"/>
          <w:szCs w:val="24"/>
          <w:lang w:val="en-US"/>
        </w:rPr>
        <w:t xml:space="preserve"> </w:t>
      </w:r>
      <w:r w:rsidRPr="00D76E74">
        <w:rPr>
          <w:rFonts w:cs="X Zar"/>
          <w:szCs w:val="24"/>
          <w:rtl/>
          <w:lang w:bidi="fa-IR"/>
        </w:rPr>
        <w:t xml:space="preserve">مقایسه شود با </w:t>
      </w:r>
    </w:p>
    <w:p w:rsidR="008127BC" w:rsidRPr="00D76E74" w:rsidRDefault="008127BC" w:rsidP="008127BC">
      <w:pPr>
        <w:pStyle w:val="Funotentext"/>
        <w:rPr>
          <w:rFonts w:cs="X Zar"/>
          <w:szCs w:val="24"/>
          <w:lang w:val="en-US" w:bidi="fa-IR"/>
        </w:rPr>
      </w:pPr>
      <w:r w:rsidRPr="00D76E74">
        <w:rPr>
          <w:rFonts w:cs="X Zar"/>
          <w:szCs w:val="24"/>
          <w:lang w:val="en-US" w:bidi="fa-IR"/>
        </w:rPr>
        <w:t>Russell Jacoby - Dialectic of Defeat Contours of Western Marxism, s. 21</w:t>
      </w:r>
    </w:p>
  </w:footnote>
  <w:footnote w:id="66">
    <w:p w:rsidR="00AE47C7" w:rsidRPr="00D76E74" w:rsidRDefault="00AE47C7" w:rsidP="00455A93">
      <w:pPr>
        <w:rPr>
          <w:sz w:val="20"/>
          <w:szCs w:val="24"/>
          <w:lang w:val="en-US" w:bidi="fa-IR"/>
        </w:rPr>
      </w:pPr>
      <w:r w:rsidRPr="00D76E74">
        <w:rPr>
          <w:rStyle w:val="Funotenzeichen"/>
          <w:sz w:val="20"/>
          <w:szCs w:val="24"/>
        </w:rPr>
        <w:footnoteRef/>
      </w:r>
      <w:r w:rsidRPr="003F0E6E">
        <w:rPr>
          <w:sz w:val="20"/>
          <w:szCs w:val="24"/>
          <w:lang w:val="en-US"/>
        </w:rPr>
        <w:t xml:space="preserve"> Marx, </w:t>
      </w:r>
      <w:proofErr w:type="spellStart"/>
      <w:r w:rsidR="00455A93" w:rsidRPr="003F0E6E">
        <w:rPr>
          <w:sz w:val="20"/>
          <w:szCs w:val="24"/>
          <w:lang w:val="en-US"/>
        </w:rPr>
        <w:t>Kapital</w:t>
      </w:r>
      <w:proofErr w:type="spellEnd"/>
      <w:r w:rsidR="00455A93" w:rsidRPr="003F0E6E">
        <w:rPr>
          <w:sz w:val="20"/>
          <w:szCs w:val="24"/>
          <w:lang w:val="en-US"/>
        </w:rPr>
        <w:t>, I, s. 393.</w:t>
      </w:r>
    </w:p>
  </w:footnote>
  <w:footnote w:id="67">
    <w:p w:rsidR="003C166B" w:rsidRPr="00D76E74" w:rsidRDefault="003C166B" w:rsidP="00BC286A">
      <w:pPr>
        <w:pStyle w:val="Funotentext"/>
        <w:bidi/>
        <w:jc w:val="both"/>
        <w:rPr>
          <w:rFonts w:cs="X Zar"/>
          <w:szCs w:val="24"/>
          <w:rtl/>
          <w:lang w:bidi="fa-IR"/>
        </w:rPr>
      </w:pPr>
      <w:r w:rsidRPr="00D76E74">
        <w:rPr>
          <w:rStyle w:val="Funotenzeichen"/>
          <w:rFonts w:cs="X Zar"/>
          <w:szCs w:val="24"/>
        </w:rPr>
        <w:footnoteRef/>
      </w:r>
      <w:r w:rsidRPr="00D76E74">
        <w:rPr>
          <w:rFonts w:cs="X Zar"/>
          <w:szCs w:val="24"/>
          <w:rtl/>
          <w:lang w:val="fr-FR"/>
        </w:rPr>
        <w:t xml:space="preserve"> یادداشت ۱۵ همین مجموعه.</w:t>
      </w:r>
    </w:p>
  </w:footnote>
  <w:footnote w:id="68">
    <w:p w:rsidR="003C166B" w:rsidRPr="00D76E74" w:rsidRDefault="003C166B" w:rsidP="00FC6040">
      <w:pPr>
        <w:pStyle w:val="Funotentext"/>
        <w:bidi/>
        <w:jc w:val="both"/>
        <w:rPr>
          <w:rFonts w:cs="X Zar"/>
          <w:szCs w:val="24"/>
          <w:lang w:val="en-US" w:bidi="fa-IR"/>
        </w:rPr>
      </w:pPr>
      <w:r w:rsidRPr="00D76E74">
        <w:rPr>
          <w:rStyle w:val="Funotenzeichen"/>
          <w:rFonts w:cs="X Zar"/>
          <w:szCs w:val="24"/>
        </w:rPr>
        <w:footnoteRef/>
      </w:r>
      <w:r w:rsidRPr="00D76E74">
        <w:rPr>
          <w:rFonts w:cs="X Zar"/>
          <w:szCs w:val="24"/>
          <w:rtl/>
          <w:lang w:bidi="fa-IR"/>
        </w:rPr>
        <w:t xml:space="preserve"> </w:t>
      </w:r>
      <w:r w:rsidRPr="00D76E74">
        <w:rPr>
          <w:rFonts w:cs="X Zar"/>
          <w:szCs w:val="24"/>
          <w:rtl/>
          <w:lang w:val="fr-FR" w:bidi="fa-IR"/>
        </w:rPr>
        <w:t xml:space="preserve">مقایسه شود با </w:t>
      </w:r>
      <w:r w:rsidRPr="00D76E74">
        <w:rPr>
          <w:rFonts w:cs="X Zar"/>
          <w:szCs w:val="24"/>
          <w:rtl/>
          <w:lang w:val="fr-FR"/>
        </w:rPr>
        <w:t>یادداشت ۱۵ همین مجموعه.</w:t>
      </w:r>
    </w:p>
    <w:p w:rsidR="003C166B" w:rsidRPr="00D76E74" w:rsidRDefault="003C166B" w:rsidP="00BC286A">
      <w:pPr>
        <w:pStyle w:val="Funotentext"/>
        <w:bidi/>
        <w:jc w:val="both"/>
        <w:rPr>
          <w:rFonts w:cs="X Zar"/>
          <w:szCs w:val="24"/>
          <w:rtl/>
          <w:lang w:val="fr-FR" w:bidi="fa-IR"/>
        </w:rPr>
      </w:pPr>
    </w:p>
  </w:footnote>
  <w:footnote w:id="69">
    <w:p w:rsidR="003C166B" w:rsidRDefault="003C166B" w:rsidP="00BC286A">
      <w:pPr>
        <w:pStyle w:val="Funotentext"/>
        <w:jc w:val="both"/>
        <w:rPr>
          <w:rFonts w:cs="X Zar"/>
          <w:szCs w:val="24"/>
          <w:lang w:bidi="fa-IR"/>
        </w:rPr>
      </w:pPr>
      <w:r w:rsidRPr="00D76E74">
        <w:rPr>
          <w:rStyle w:val="Funotenzeichen"/>
          <w:rFonts w:cs="X Zar"/>
          <w:szCs w:val="24"/>
        </w:rPr>
        <w:footnoteRef/>
      </w:r>
      <w:r w:rsidRPr="00D76E74">
        <w:rPr>
          <w:rFonts w:cs="X Zar"/>
          <w:szCs w:val="24"/>
          <w:lang w:val="en-US"/>
        </w:rPr>
        <w:t xml:space="preserve"> </w:t>
      </w:r>
      <w:r w:rsidRPr="00D76E74">
        <w:rPr>
          <w:rFonts w:cs="X Zar"/>
          <w:szCs w:val="24"/>
          <w:lang w:val="en-GB"/>
        </w:rPr>
        <w:t>Instantiated</w:t>
      </w:r>
    </w:p>
    <w:p w:rsidR="00CA54F5" w:rsidRDefault="00CA54F5" w:rsidP="00F248B3">
      <w:pPr>
        <w:pStyle w:val="Funotentext"/>
        <w:bidi/>
        <w:jc w:val="both"/>
        <w:rPr>
          <w:rFonts w:cs="X Zar"/>
          <w:szCs w:val="24"/>
          <w:rtl/>
          <w:lang w:bidi="fa-IR"/>
        </w:rPr>
      </w:pPr>
      <w:r>
        <w:rPr>
          <w:rFonts w:cs="X Zar" w:hint="cs"/>
          <w:szCs w:val="24"/>
          <w:rtl/>
          <w:lang w:bidi="fa-IR"/>
        </w:rPr>
        <w:t xml:space="preserve">در این مورد توماس </w:t>
      </w:r>
      <w:r w:rsidR="000960D7">
        <w:rPr>
          <w:rFonts w:cs="X Zar" w:hint="cs"/>
          <w:szCs w:val="24"/>
          <w:rtl/>
          <w:lang w:bidi="fa-IR"/>
        </w:rPr>
        <w:t xml:space="preserve">نیز </w:t>
      </w:r>
      <w:r>
        <w:rPr>
          <w:rFonts w:cs="X Zar" w:hint="cs"/>
          <w:szCs w:val="24"/>
          <w:rtl/>
          <w:lang w:bidi="fa-IR"/>
        </w:rPr>
        <w:t>می‌نویسد:</w:t>
      </w:r>
      <w:r w:rsidR="00747AA7">
        <w:rPr>
          <w:rFonts w:cs="X Zar" w:hint="cs"/>
          <w:szCs w:val="24"/>
          <w:rtl/>
          <w:lang w:bidi="fa-IR"/>
        </w:rPr>
        <w:t xml:space="preserve"> آلتوسر و بوخارین هر دو به وجود یک چنین </w:t>
      </w:r>
      <w:proofErr w:type="spellStart"/>
      <w:r w:rsidR="00747AA7">
        <w:rPr>
          <w:rFonts w:cs="X Zar" w:hint="cs"/>
          <w:szCs w:val="24"/>
          <w:rtl/>
          <w:lang w:bidi="fa-IR"/>
        </w:rPr>
        <w:t>پارادایمی</w:t>
      </w:r>
      <w:proofErr w:type="spellEnd"/>
      <w:r w:rsidR="00747AA7">
        <w:rPr>
          <w:rFonts w:cs="X Zar" w:hint="cs"/>
          <w:szCs w:val="24"/>
          <w:rtl/>
          <w:lang w:bidi="fa-IR"/>
        </w:rPr>
        <w:t xml:space="preserve"> اعتقاد دارند.</w:t>
      </w:r>
      <w:r w:rsidR="00AC3B46">
        <w:rPr>
          <w:rFonts w:cs="X Zar" w:hint="cs"/>
          <w:szCs w:val="24"/>
          <w:rtl/>
          <w:lang w:bidi="fa-IR"/>
        </w:rPr>
        <w:t xml:space="preserve"> هر دو روایتی از نسبت رابطه‌ی فلسفه و علم بر حسب لاک</w:t>
      </w:r>
      <w:r w:rsidR="00F248B3">
        <w:rPr>
          <w:rFonts w:cs="X Zar" w:hint="cs"/>
          <w:szCs w:val="24"/>
          <w:rtl/>
          <w:lang w:bidi="fa-IR"/>
        </w:rPr>
        <w:t>،</w:t>
      </w:r>
      <w:r w:rsidR="00AC3B46">
        <w:rPr>
          <w:rFonts w:cs="X Zar" w:hint="cs"/>
          <w:szCs w:val="24"/>
          <w:rtl/>
          <w:lang w:bidi="fa-IR"/>
        </w:rPr>
        <w:t xml:space="preserve"> </w:t>
      </w:r>
      <w:r w:rsidR="00F248B3">
        <w:rPr>
          <w:rFonts w:cs="X Zar" w:hint="cs"/>
          <w:szCs w:val="24"/>
          <w:rtl/>
          <w:lang w:bidi="fa-IR"/>
        </w:rPr>
        <w:t>فلسفه</w:t>
      </w:r>
      <w:r w:rsidR="001D162F">
        <w:rPr>
          <w:rFonts w:cs="X Zar" w:hint="cs"/>
          <w:szCs w:val="24"/>
          <w:rtl/>
          <w:lang w:bidi="fa-IR"/>
        </w:rPr>
        <w:t xml:space="preserve"> به عنوان «خدمتکار»</w:t>
      </w:r>
      <w:r w:rsidR="00F248B3">
        <w:rPr>
          <w:rFonts w:cs="X Zar" w:hint="cs"/>
          <w:szCs w:val="24"/>
          <w:rtl/>
          <w:lang w:bidi="fa-IR"/>
        </w:rPr>
        <w:t>، ارائه می‌دهند.</w:t>
      </w:r>
    </w:p>
    <w:p w:rsidR="003C166B" w:rsidRPr="00552566" w:rsidRDefault="00552566" w:rsidP="00552566">
      <w:pPr>
        <w:pStyle w:val="Funotentext"/>
        <w:jc w:val="both"/>
        <w:rPr>
          <w:rFonts w:cs="X Zar"/>
          <w:szCs w:val="24"/>
          <w:lang w:val="en-US" w:bidi="fa-IR"/>
        </w:rPr>
      </w:pPr>
      <w:bookmarkStart w:id="39" w:name="OLE_LINK32"/>
      <w:bookmarkStart w:id="40" w:name="OLE_LINK33"/>
      <w:r w:rsidRPr="00AC3B46">
        <w:rPr>
          <w:rFonts w:cs="X Zar"/>
          <w:szCs w:val="24"/>
          <w:shd w:val="clear" w:color="auto" w:fill="FFFFFF"/>
          <w:lang w:val="en-US"/>
        </w:rPr>
        <w:t>Peter Thomas</w:t>
      </w:r>
      <w:bookmarkEnd w:id="39"/>
      <w:bookmarkEnd w:id="40"/>
      <w:r w:rsidRPr="00AC3B46">
        <w:rPr>
          <w:rFonts w:cs="X Zar"/>
          <w:szCs w:val="24"/>
          <w:lang w:val="en-US" w:bidi="fa-IR"/>
        </w:rPr>
        <w:t xml:space="preserve">, </w:t>
      </w:r>
      <w:proofErr w:type="spellStart"/>
      <w:r w:rsidRPr="00AC3B46">
        <w:rPr>
          <w:rFonts w:cs="X Zar"/>
          <w:szCs w:val="24"/>
          <w:lang w:val="en-US" w:bidi="fa-IR"/>
        </w:rPr>
        <w:t>Grmasci</w:t>
      </w:r>
      <w:proofErr w:type="spellEnd"/>
      <w:r w:rsidRPr="00AC3B46">
        <w:rPr>
          <w:rFonts w:cs="X Zar"/>
          <w:szCs w:val="24"/>
          <w:lang w:val="en-US" w:bidi="fa-IR"/>
        </w:rPr>
        <w:t xml:space="preserve"> moment, s. 313</w:t>
      </w:r>
    </w:p>
  </w:footnote>
  <w:footnote w:id="70">
    <w:p w:rsidR="003C166B" w:rsidRPr="00D76E74" w:rsidRDefault="003C166B" w:rsidP="00BC286A">
      <w:pPr>
        <w:pStyle w:val="Funotentext"/>
        <w:bidi/>
        <w:jc w:val="both"/>
        <w:rPr>
          <w:rFonts w:cs="X Zar"/>
          <w:szCs w:val="24"/>
          <w:rtl/>
          <w:lang w:bidi="fa-IR"/>
        </w:rPr>
      </w:pPr>
      <w:r w:rsidRPr="00D76E74">
        <w:rPr>
          <w:rStyle w:val="Funotenzeichen"/>
          <w:rFonts w:cs="X Zar"/>
          <w:szCs w:val="24"/>
        </w:rPr>
        <w:footnoteRef/>
      </w:r>
      <w:r w:rsidRPr="00552566">
        <w:rPr>
          <w:rFonts w:cs="X Zar"/>
          <w:szCs w:val="24"/>
          <w:lang w:val="en-US"/>
        </w:rPr>
        <w:t xml:space="preserve"> </w:t>
      </w:r>
      <w:r w:rsidRPr="00D76E74">
        <w:rPr>
          <w:rFonts w:cs="X Zar"/>
          <w:szCs w:val="24"/>
          <w:rtl/>
          <w:lang w:bidi="fa-IR"/>
        </w:rPr>
        <w:t xml:space="preserve"> رجوع شود به ۲۲۹ به بعد در </w:t>
      </w:r>
    </w:p>
    <w:p w:rsidR="003C166B" w:rsidRPr="00D76E74" w:rsidRDefault="003C166B" w:rsidP="003343EF">
      <w:pPr>
        <w:jc w:val="both"/>
        <w:rPr>
          <w:sz w:val="20"/>
          <w:szCs w:val="24"/>
          <w:lang w:bidi="fa-IR"/>
        </w:rPr>
      </w:pPr>
      <w:bookmarkStart w:id="41" w:name="OLE_LINK24"/>
      <w:r w:rsidRPr="00D76E74">
        <w:rPr>
          <w:color w:val="050505"/>
          <w:sz w:val="20"/>
          <w:szCs w:val="24"/>
        </w:rPr>
        <w:t>Nikolai Bucharin</w:t>
      </w:r>
      <w:bookmarkEnd w:id="41"/>
      <w:r w:rsidRPr="00D76E74">
        <w:rPr>
          <w:color w:val="050505"/>
          <w:sz w:val="20"/>
          <w:szCs w:val="24"/>
        </w:rPr>
        <w:t xml:space="preserve">/Abram </w:t>
      </w:r>
      <w:proofErr w:type="spellStart"/>
      <w:r w:rsidRPr="00D76E74">
        <w:rPr>
          <w:color w:val="050505"/>
          <w:sz w:val="20"/>
          <w:szCs w:val="24"/>
        </w:rPr>
        <w:t>Deborin</w:t>
      </w:r>
      <w:proofErr w:type="spellEnd"/>
      <w:r w:rsidRPr="00D76E74">
        <w:rPr>
          <w:color w:val="050505"/>
          <w:sz w:val="20"/>
          <w:szCs w:val="24"/>
        </w:rPr>
        <w:t xml:space="preserve">, Kontroversen über dialektischen und mechanistischen Materialismus, Einleitung </w:t>
      </w:r>
      <w:bookmarkStart w:id="42" w:name="OLE_LINK23"/>
      <w:r w:rsidRPr="00D76E74">
        <w:rPr>
          <w:color w:val="050505"/>
          <w:sz w:val="20"/>
          <w:szCs w:val="24"/>
        </w:rPr>
        <w:t>von Oskar Negt</w:t>
      </w:r>
      <w:bookmarkEnd w:id="42"/>
      <w:r w:rsidRPr="00D76E74">
        <w:rPr>
          <w:sz w:val="20"/>
          <w:szCs w:val="24"/>
          <w:lang w:bidi="fa-IR"/>
        </w:rPr>
        <w:t>.</w:t>
      </w:r>
    </w:p>
  </w:footnote>
  <w:footnote w:id="71">
    <w:p w:rsidR="003C166B" w:rsidRPr="00D76E74" w:rsidRDefault="003C166B" w:rsidP="00EF35F5">
      <w:pPr>
        <w:jc w:val="both"/>
        <w:rPr>
          <w:sz w:val="20"/>
          <w:szCs w:val="24"/>
          <w:rtl/>
          <w:lang w:bidi="fa-IR"/>
        </w:rPr>
      </w:pPr>
      <w:r w:rsidRPr="00D76E74">
        <w:rPr>
          <w:rStyle w:val="Funotenzeichen"/>
          <w:sz w:val="20"/>
          <w:szCs w:val="24"/>
        </w:rPr>
        <w:footnoteRef/>
      </w:r>
      <w:r w:rsidRPr="00D76E74">
        <w:rPr>
          <w:sz w:val="20"/>
          <w:szCs w:val="24"/>
        </w:rPr>
        <w:t xml:space="preserve"> </w:t>
      </w:r>
      <w:hyperlink r:id="rId6" w:history="1">
        <w:r w:rsidRPr="00D76E74">
          <w:rPr>
            <w:rStyle w:val="Hyperlink"/>
            <w:sz w:val="20"/>
            <w:szCs w:val="24"/>
          </w:rPr>
          <w:t>https://www.helle-panke.de/de/topic/158.publikationen.html?productId=63630</w:t>
        </w:r>
      </w:hyperlink>
      <w:r w:rsidRPr="00D76E74">
        <w:rPr>
          <w:sz w:val="20"/>
          <w:szCs w:val="24"/>
          <w:rtl/>
        </w:rPr>
        <w:t xml:space="preserve"> </w:t>
      </w:r>
    </w:p>
  </w:footnote>
  <w:footnote w:id="72">
    <w:p w:rsidR="003C166B" w:rsidRPr="00D76E74" w:rsidRDefault="003C166B" w:rsidP="003343EF">
      <w:pPr>
        <w:bidi/>
        <w:jc w:val="both"/>
        <w:rPr>
          <w:color w:val="1A1A1A"/>
          <w:sz w:val="20"/>
          <w:szCs w:val="24"/>
          <w:rtl/>
          <w:lang w:val="en-GB"/>
        </w:rPr>
      </w:pPr>
      <w:r w:rsidRPr="00D76E74">
        <w:rPr>
          <w:rStyle w:val="Funotenzeichen"/>
          <w:sz w:val="20"/>
          <w:szCs w:val="24"/>
        </w:rPr>
        <w:footnoteRef/>
      </w:r>
      <w:r w:rsidRPr="00D76E74">
        <w:rPr>
          <w:sz w:val="20"/>
          <w:szCs w:val="24"/>
          <w:lang w:val="en-US"/>
        </w:rPr>
        <w:t xml:space="preserve"> </w:t>
      </w:r>
      <w:bookmarkStart w:id="43" w:name="OLE_LINK38"/>
      <w:r w:rsidR="008220CA">
        <w:rPr>
          <w:rFonts w:hint="cs"/>
          <w:sz w:val="20"/>
          <w:szCs w:val="24"/>
          <w:rtl/>
          <w:lang w:val="en-US"/>
        </w:rPr>
        <w:t xml:space="preserve"> رجوع شود به فصل ۵، </w:t>
      </w:r>
      <w:r w:rsidR="00C72C00">
        <w:rPr>
          <w:rFonts w:hint="cs"/>
          <w:sz w:val="20"/>
          <w:szCs w:val="24"/>
          <w:rtl/>
          <w:lang w:val="en-US"/>
        </w:rPr>
        <w:t>زیر فصل «</w:t>
      </w:r>
      <w:r w:rsidR="00C72C00">
        <w:rPr>
          <w:rFonts w:hint="cs"/>
          <w:color w:val="1A1A1A"/>
          <w:sz w:val="20"/>
          <w:szCs w:val="24"/>
          <w:rtl/>
          <w:lang w:val="en-GB"/>
        </w:rPr>
        <w:t>نیروهای مولده به عنوان نقطه‌ی عزیمت در تحلیل جامعه‌شناسانه» متن انگلیسی بویژه، ص</w:t>
      </w:r>
      <w:r w:rsidR="003343EF">
        <w:rPr>
          <w:rFonts w:hint="cs"/>
          <w:color w:val="1A1A1A"/>
          <w:sz w:val="20"/>
          <w:szCs w:val="24"/>
          <w:rtl/>
          <w:lang w:val="en-GB"/>
        </w:rPr>
        <w:t xml:space="preserve"> </w:t>
      </w:r>
      <w:r w:rsidR="00C72C00">
        <w:rPr>
          <w:rFonts w:hint="cs"/>
          <w:color w:val="1A1A1A"/>
          <w:sz w:val="20"/>
          <w:szCs w:val="24"/>
          <w:rtl/>
          <w:lang w:val="en-GB"/>
        </w:rPr>
        <w:t>۱۲۱</w:t>
      </w:r>
      <w:bookmarkEnd w:id="43"/>
      <w:r w:rsidR="003343EF">
        <w:rPr>
          <w:rFonts w:hint="cs"/>
          <w:color w:val="1A1A1A"/>
          <w:sz w:val="20"/>
          <w:szCs w:val="24"/>
          <w:rtl/>
          <w:lang w:val="en-GB"/>
        </w:rPr>
        <w:t>.</w:t>
      </w:r>
    </w:p>
  </w:footnote>
  <w:footnote w:id="73">
    <w:p w:rsidR="0079079A" w:rsidRDefault="003C166B" w:rsidP="0079079A">
      <w:pPr>
        <w:bidi/>
        <w:jc w:val="both"/>
        <w:rPr>
          <w:rFonts w:asciiTheme="majorBidi" w:eastAsiaTheme="minorHAnsi" w:hAnsiTheme="majorBidi" w:cstheme="majorBidi"/>
          <w:color w:val="000000"/>
          <w:sz w:val="20"/>
          <w:szCs w:val="20"/>
          <w:rtl/>
          <w:lang w:val="en-US" w:eastAsia="en-US"/>
        </w:rPr>
      </w:pPr>
      <w:r w:rsidRPr="00D76E74">
        <w:rPr>
          <w:rStyle w:val="Funotenzeichen"/>
          <w:sz w:val="20"/>
          <w:szCs w:val="24"/>
        </w:rPr>
        <w:footnoteRef/>
      </w:r>
      <w:r w:rsidRPr="00D76E74">
        <w:rPr>
          <w:sz w:val="20"/>
          <w:szCs w:val="24"/>
          <w:lang w:val="en-US"/>
        </w:rPr>
        <w:t xml:space="preserve"> </w:t>
      </w:r>
      <w:r w:rsidR="00D113FC">
        <w:rPr>
          <w:rFonts w:hint="cs"/>
          <w:sz w:val="20"/>
          <w:szCs w:val="24"/>
          <w:rtl/>
          <w:lang w:val="en-US" w:bidi="fa-IR"/>
        </w:rPr>
        <w:t xml:space="preserve"> پلخانف نیز استدلال می‌کند که </w:t>
      </w:r>
      <w:r w:rsidR="0079079A">
        <w:rPr>
          <w:rFonts w:hint="cs"/>
          <w:sz w:val="20"/>
          <w:szCs w:val="24"/>
          <w:rtl/>
          <w:lang w:val="en-US" w:bidi="fa-IR"/>
        </w:rPr>
        <w:t>«</w:t>
      </w:r>
      <w:r w:rsidR="00D113FC">
        <w:rPr>
          <w:rFonts w:hint="cs"/>
          <w:sz w:val="20"/>
          <w:szCs w:val="24"/>
          <w:rtl/>
          <w:lang w:val="en-US" w:bidi="fa-IR"/>
        </w:rPr>
        <w:t xml:space="preserve">سازمان هر جامعه‌ی معینی بواسطه‌ی وضع نیروهای مولده تعیین می‌شود، و پیشرفت فنی پایه‌ی انکشاف تمام </w:t>
      </w:r>
      <w:r w:rsidR="0079079A">
        <w:rPr>
          <w:rFonts w:hint="cs"/>
          <w:sz w:val="20"/>
          <w:szCs w:val="24"/>
          <w:rtl/>
          <w:lang w:val="en-US" w:bidi="fa-IR"/>
        </w:rPr>
        <w:t>نوع بشر است.» به نقل از اثر زیر</w:t>
      </w:r>
    </w:p>
    <w:p w:rsidR="003C166B" w:rsidRPr="0079079A" w:rsidRDefault="0079079A" w:rsidP="0079079A">
      <w:pPr>
        <w:jc w:val="both"/>
        <w:rPr>
          <w:rFonts w:asciiTheme="majorBidi" w:eastAsiaTheme="minorHAnsi" w:hAnsiTheme="majorBidi" w:cstheme="majorBidi"/>
          <w:color w:val="000000"/>
          <w:sz w:val="20"/>
          <w:szCs w:val="20"/>
          <w:lang w:val="en-US" w:eastAsia="en-US"/>
        </w:rPr>
      </w:pPr>
      <w:r w:rsidRPr="0079079A">
        <w:rPr>
          <w:rFonts w:asciiTheme="majorBidi" w:eastAsiaTheme="minorHAnsi" w:hAnsiTheme="majorBidi" w:cstheme="majorBidi"/>
          <w:color w:val="000000"/>
          <w:sz w:val="20"/>
          <w:szCs w:val="20"/>
          <w:lang w:val="en-US" w:eastAsia="en-US"/>
        </w:rPr>
        <w:t>Benjamin Selwyn, Karl Marx, Class Struggle and Labour-</w:t>
      </w:r>
      <w:proofErr w:type="spellStart"/>
      <w:r w:rsidRPr="0079079A">
        <w:rPr>
          <w:rFonts w:asciiTheme="majorBidi" w:eastAsiaTheme="minorHAnsi" w:hAnsiTheme="majorBidi" w:cstheme="majorBidi"/>
          <w:color w:val="000000"/>
          <w:sz w:val="20"/>
          <w:szCs w:val="20"/>
          <w:lang w:val="en-US" w:eastAsia="en-US"/>
        </w:rPr>
        <w:t>Centred</w:t>
      </w:r>
      <w:proofErr w:type="spellEnd"/>
      <w:r w:rsidRPr="0079079A">
        <w:rPr>
          <w:rFonts w:asciiTheme="majorBidi" w:eastAsiaTheme="minorHAnsi" w:hAnsiTheme="majorBidi" w:cstheme="majorBidi"/>
          <w:color w:val="000000"/>
          <w:sz w:val="20"/>
          <w:szCs w:val="20"/>
          <w:lang w:val="en-US" w:eastAsia="en-US"/>
        </w:rPr>
        <w:t xml:space="preserve"> Development </w:t>
      </w:r>
    </w:p>
  </w:footnote>
  <w:footnote w:id="74">
    <w:p w:rsidR="0079079A" w:rsidRDefault="0079079A" w:rsidP="0079079A">
      <w:pPr>
        <w:bidi/>
        <w:jc w:val="both"/>
        <w:rPr>
          <w:sz w:val="20"/>
          <w:szCs w:val="24"/>
          <w:lang w:val="en-US"/>
        </w:rPr>
      </w:pPr>
      <w:r>
        <w:rPr>
          <w:rFonts w:hint="cs"/>
          <w:sz w:val="20"/>
          <w:szCs w:val="24"/>
          <w:rtl/>
          <w:lang w:val="en-US" w:bidi="fa-IR"/>
        </w:rPr>
        <w:t xml:space="preserve"> </w:t>
      </w:r>
      <w:r w:rsidR="003C166B" w:rsidRPr="00D76E74">
        <w:rPr>
          <w:rStyle w:val="Funotenzeichen"/>
          <w:sz w:val="20"/>
          <w:szCs w:val="24"/>
        </w:rPr>
        <w:footnoteRef/>
      </w:r>
      <w:r w:rsidR="003C166B" w:rsidRPr="00D76E74">
        <w:rPr>
          <w:sz w:val="20"/>
          <w:szCs w:val="24"/>
          <w:lang w:val="en-US"/>
        </w:rPr>
        <w:t xml:space="preserve"> </w:t>
      </w:r>
      <w:r>
        <w:rPr>
          <w:rFonts w:hint="cs"/>
          <w:sz w:val="20"/>
          <w:szCs w:val="24"/>
          <w:rtl/>
          <w:lang w:val="en-US"/>
        </w:rPr>
        <w:t xml:space="preserve"> همین یادداشت‌ها، همچنین مقایسه شود با بخش گرامشی در </w:t>
      </w:r>
    </w:p>
    <w:p w:rsidR="003C166B" w:rsidRPr="00796C8B" w:rsidRDefault="00796C8B" w:rsidP="00BC286A">
      <w:pPr>
        <w:jc w:val="both"/>
        <w:rPr>
          <w:sz w:val="20"/>
          <w:szCs w:val="24"/>
          <w:lang w:bidi="fa-IR"/>
        </w:rPr>
      </w:pPr>
      <w:r w:rsidRPr="00796C8B">
        <w:rPr>
          <w:sz w:val="20"/>
          <w:szCs w:val="24"/>
        </w:rPr>
        <w:t>MODELLE DER MATERIALISTISCHEN DIALEKTIK</w:t>
      </w:r>
      <w:r w:rsidRPr="00796C8B">
        <w:rPr>
          <w:sz w:val="20"/>
          <w:szCs w:val="24"/>
          <w:lang w:bidi="fa-IR"/>
        </w:rPr>
        <w:t xml:space="preserve">, </w:t>
      </w:r>
      <w:bookmarkStart w:id="44" w:name="OLE_LINK46"/>
      <w:r w:rsidRPr="00796C8B">
        <w:rPr>
          <w:sz w:val="20"/>
          <w:szCs w:val="24"/>
          <w:lang w:bidi="fa-IR"/>
        </w:rPr>
        <w:t>herausgegeben von HEINZ KIMMERLE</w:t>
      </w:r>
      <w:r w:rsidR="00E46202">
        <w:rPr>
          <w:sz w:val="20"/>
          <w:szCs w:val="24"/>
          <w:lang w:bidi="fa-IR"/>
        </w:rPr>
        <w:t>, s. 211ff</w:t>
      </w:r>
      <w:bookmarkEnd w:id="44"/>
    </w:p>
  </w:footnote>
  <w:footnote w:id="75">
    <w:p w:rsidR="003C166B" w:rsidRPr="00D76E74" w:rsidRDefault="003C166B" w:rsidP="001F3F52">
      <w:pPr>
        <w:bidi/>
        <w:jc w:val="both"/>
        <w:rPr>
          <w:sz w:val="20"/>
          <w:szCs w:val="24"/>
          <w:rtl/>
          <w:lang w:val="en-US" w:bidi="fa-IR"/>
        </w:rPr>
      </w:pPr>
      <w:r w:rsidRPr="00D76E74">
        <w:rPr>
          <w:sz w:val="20"/>
          <w:szCs w:val="24"/>
          <w:rtl/>
          <w:lang w:val="en-GB" w:bidi="fa-IR"/>
        </w:rPr>
        <w:t xml:space="preserve"> </w:t>
      </w:r>
      <w:r w:rsidRPr="00D76E74">
        <w:rPr>
          <w:rStyle w:val="Funotenzeichen"/>
          <w:sz w:val="20"/>
          <w:szCs w:val="24"/>
        </w:rPr>
        <w:footnoteRef/>
      </w:r>
      <w:r w:rsidRPr="00D76E74">
        <w:rPr>
          <w:sz w:val="20"/>
          <w:szCs w:val="24"/>
          <w:rtl/>
          <w:lang w:val="en-GB" w:bidi="fa-IR"/>
        </w:rPr>
        <w:t xml:space="preserve"> مقایسه شود با یادداشت ۲۲ بخش چهارم همین یادداشت‌ها.</w:t>
      </w:r>
    </w:p>
  </w:footnote>
  <w:footnote w:id="76">
    <w:p w:rsidR="003C166B" w:rsidRPr="00B108FC" w:rsidRDefault="003C166B" w:rsidP="00BC286A">
      <w:pPr>
        <w:pStyle w:val="Funotentext"/>
        <w:jc w:val="both"/>
        <w:rPr>
          <w:rFonts w:cs="X Zar"/>
          <w:szCs w:val="24"/>
          <w:lang w:val="en-US" w:bidi="fa-IR"/>
        </w:rPr>
      </w:pPr>
      <w:r w:rsidRPr="00D76E74">
        <w:rPr>
          <w:rStyle w:val="Funotenzeichen"/>
          <w:rFonts w:cs="X Zar"/>
          <w:szCs w:val="24"/>
        </w:rPr>
        <w:footnoteRef/>
      </w:r>
      <w:r w:rsidRPr="00D76E74">
        <w:rPr>
          <w:rFonts w:cs="X Zar"/>
          <w:szCs w:val="24"/>
          <w:lang w:val="en-GB"/>
        </w:rPr>
        <w:t xml:space="preserve"> </w:t>
      </w:r>
      <w:bookmarkStart w:id="47" w:name="OLE_LINK92"/>
      <w:r w:rsidRPr="00D76E74">
        <w:rPr>
          <w:rFonts w:cs="X Zar"/>
          <w:szCs w:val="24"/>
          <w:lang w:val="en-US" w:bidi="fa-IR"/>
        </w:rPr>
        <w:t xml:space="preserve">Marx, MEW, Bd. 23, </w:t>
      </w:r>
      <w:proofErr w:type="spellStart"/>
      <w:r w:rsidRPr="00D76E74">
        <w:rPr>
          <w:rFonts w:cs="X Zar"/>
          <w:szCs w:val="24"/>
          <w:lang w:val="en-US" w:bidi="fa-IR"/>
        </w:rPr>
        <w:t>Kapital</w:t>
      </w:r>
      <w:proofErr w:type="spellEnd"/>
      <w:r w:rsidRPr="00D76E74">
        <w:rPr>
          <w:rFonts w:cs="X Zar"/>
          <w:szCs w:val="24"/>
          <w:lang w:val="en-US" w:bidi="fa-IR"/>
        </w:rPr>
        <w:t xml:space="preserve"> I, s. 74.</w:t>
      </w:r>
      <w:bookmarkEnd w:id="47"/>
    </w:p>
  </w:footnote>
  <w:footnote w:id="77">
    <w:p w:rsidR="00E0542D" w:rsidRPr="00D76E74" w:rsidRDefault="00E0542D" w:rsidP="00E0542D">
      <w:pPr>
        <w:pStyle w:val="Funotentext"/>
        <w:bidi/>
        <w:jc w:val="both"/>
        <w:rPr>
          <w:rFonts w:cs="X Zar"/>
          <w:szCs w:val="24"/>
          <w:rtl/>
          <w:lang w:bidi="fa-IR"/>
        </w:rPr>
      </w:pPr>
      <w:r w:rsidRPr="00D76E74">
        <w:rPr>
          <w:rStyle w:val="Funotenzeichen"/>
          <w:rFonts w:cs="X Zar"/>
          <w:szCs w:val="24"/>
        </w:rPr>
        <w:footnoteRef/>
      </w:r>
      <w:r w:rsidRPr="00D76E74">
        <w:rPr>
          <w:rFonts w:cs="X Zar"/>
          <w:szCs w:val="24"/>
          <w:lang w:val="en-GB"/>
        </w:rPr>
        <w:t xml:space="preserve"> </w:t>
      </w:r>
      <w:r w:rsidRPr="00D76E74">
        <w:rPr>
          <w:rFonts w:cs="X Zar"/>
          <w:szCs w:val="24"/>
          <w:rtl/>
          <w:lang w:bidi="fa-IR"/>
        </w:rPr>
        <w:t xml:space="preserve"> برای مثال به آثار نویسندگان درگیر در روسیه دسترسی نداشته است. بوسی-گلوکسمان مورد تروتسکی را ذکر می‌کند که</w:t>
      </w:r>
      <w:r>
        <w:rPr>
          <w:rFonts w:cs="X Zar" w:hint="cs"/>
          <w:szCs w:val="24"/>
          <w:rtl/>
          <w:lang w:bidi="fa-IR"/>
        </w:rPr>
        <w:t xml:space="preserve"> گرامشی</w:t>
      </w:r>
      <w:r w:rsidRPr="00D76E74">
        <w:rPr>
          <w:rFonts w:cs="X Zar"/>
          <w:szCs w:val="24"/>
          <w:rtl/>
          <w:lang w:bidi="fa-IR"/>
        </w:rPr>
        <w:t xml:space="preserve"> به دلیل سانسور در زندان آثار او را دریافت نکرده است.</w:t>
      </w:r>
    </w:p>
  </w:footnote>
  <w:footnote w:id="78">
    <w:p w:rsidR="003C166B" w:rsidRPr="00D76E74" w:rsidRDefault="003C166B" w:rsidP="004261F1">
      <w:pPr>
        <w:autoSpaceDE w:val="0"/>
        <w:autoSpaceDN w:val="0"/>
        <w:bidi/>
        <w:adjustRightInd w:val="0"/>
        <w:spacing w:after="0" w:line="240" w:lineRule="auto"/>
        <w:jc w:val="both"/>
        <w:rPr>
          <w:sz w:val="20"/>
          <w:szCs w:val="24"/>
          <w:rtl/>
          <w:lang w:bidi="fa-IR"/>
        </w:rPr>
      </w:pPr>
      <w:r w:rsidRPr="00D76E74">
        <w:rPr>
          <w:rStyle w:val="Funotenzeichen"/>
          <w:sz w:val="20"/>
          <w:szCs w:val="24"/>
        </w:rPr>
        <w:footnoteRef/>
      </w:r>
      <w:r w:rsidRPr="00E0542D">
        <w:rPr>
          <w:sz w:val="20"/>
          <w:szCs w:val="24"/>
          <w:lang w:val="en-US"/>
        </w:rPr>
        <w:t xml:space="preserve"> </w:t>
      </w:r>
      <w:bookmarkStart w:id="48" w:name="OLE_LINK1"/>
      <w:bookmarkStart w:id="49" w:name="OLE_LINK2"/>
      <w:r w:rsidRPr="00D76E74">
        <w:rPr>
          <w:sz w:val="20"/>
          <w:szCs w:val="24"/>
          <w:rtl/>
        </w:rPr>
        <w:t xml:space="preserve"> </w:t>
      </w:r>
      <w:r w:rsidRPr="00D76E74">
        <w:rPr>
          <w:sz w:val="20"/>
          <w:szCs w:val="24"/>
          <w:rtl/>
          <w:lang w:bidi="fa-IR"/>
        </w:rPr>
        <w:t xml:space="preserve">مقایسه شود با </w:t>
      </w:r>
      <w:r w:rsidRPr="00D76E74">
        <w:rPr>
          <w:sz w:val="20"/>
          <w:szCs w:val="24"/>
          <w:rtl/>
        </w:rPr>
        <w:t>مارکس، کاپیتال جلد یک: دیالکتیک «در صورت عقلانی</w:t>
      </w:r>
      <w:r w:rsidRPr="00D76E74">
        <w:rPr>
          <w:sz w:val="20"/>
          <w:szCs w:val="24"/>
          <w:rtl/>
          <w:lang w:bidi="fa-IR"/>
        </w:rPr>
        <w:t xml:space="preserve"> آن</w:t>
      </w:r>
      <w:r w:rsidRPr="00D76E74">
        <w:rPr>
          <w:sz w:val="20"/>
          <w:szCs w:val="24"/>
          <w:rtl/>
        </w:rPr>
        <w:t xml:space="preserve"> به نظر بورژوازی و سخنگویان عقیدتی آن چیزی بدنام  و زننده است، زیرا در دیالکتیک درک مثبت آنچه وجود دارد در عین حال شامل </w:t>
      </w:r>
      <w:r w:rsidRPr="00D76E74">
        <w:rPr>
          <w:i/>
          <w:sz w:val="20"/>
          <w:szCs w:val="24"/>
          <w:rtl/>
        </w:rPr>
        <w:t>درک نفی و انهدام ضروری آن</w:t>
      </w:r>
      <w:r w:rsidRPr="00D76E74">
        <w:rPr>
          <w:sz w:val="20"/>
          <w:szCs w:val="24"/>
          <w:rtl/>
        </w:rPr>
        <w:t xml:space="preserve"> نیز هست، زیرا دیالکتیک، هر </w:t>
      </w:r>
      <w:r w:rsidRPr="00D76E74">
        <w:rPr>
          <w:i/>
          <w:sz w:val="20"/>
          <w:szCs w:val="24"/>
          <w:rtl/>
        </w:rPr>
        <w:t>شکل شده‌ای</w:t>
      </w:r>
      <w:r w:rsidRPr="00D76E74">
        <w:rPr>
          <w:sz w:val="20"/>
          <w:szCs w:val="24"/>
          <w:rtl/>
        </w:rPr>
        <w:t xml:space="preserve"> را در جریان حرکت و بنابراین از </w:t>
      </w:r>
      <w:r w:rsidRPr="00D76E74">
        <w:rPr>
          <w:i/>
          <w:sz w:val="20"/>
          <w:szCs w:val="24"/>
          <w:rtl/>
        </w:rPr>
        <w:t>جنبه‌ی گذار آن</w:t>
      </w:r>
      <w:r w:rsidRPr="00D76E74">
        <w:rPr>
          <w:sz w:val="20"/>
          <w:szCs w:val="24"/>
          <w:rtl/>
        </w:rPr>
        <w:t xml:space="preserve"> نیز درمی‌یابد، زیرا دیالکتیک تاثیر چیزی بر خود را نمی‌پذیرد و ذاتا انتقادی و انقلابی است.»</w:t>
      </w:r>
      <w:r w:rsidRPr="00D76E74">
        <w:rPr>
          <w:sz w:val="20"/>
          <w:szCs w:val="24"/>
          <w:rtl/>
          <w:lang w:bidi="fa-IR"/>
        </w:rPr>
        <w:t xml:space="preserve"> (تاکید از من)</w:t>
      </w:r>
    </w:p>
    <w:p w:rsidR="003C166B" w:rsidRPr="0010405D" w:rsidRDefault="003C166B" w:rsidP="00366E4E">
      <w:pPr>
        <w:autoSpaceDE w:val="0"/>
        <w:autoSpaceDN w:val="0"/>
        <w:adjustRightInd w:val="0"/>
        <w:spacing w:after="0" w:line="240" w:lineRule="auto"/>
        <w:jc w:val="both"/>
        <w:rPr>
          <w:rFonts w:eastAsiaTheme="minorHAnsi"/>
          <w:sz w:val="20"/>
          <w:szCs w:val="24"/>
          <w:lang w:eastAsia="en-US"/>
        </w:rPr>
      </w:pPr>
      <w:r w:rsidRPr="00366E4E">
        <w:rPr>
          <w:rFonts w:eastAsiaTheme="minorHAnsi"/>
          <w:sz w:val="20"/>
          <w:szCs w:val="24"/>
          <w:lang w:val="en-US" w:eastAsia="en-US"/>
        </w:rPr>
        <w:t xml:space="preserve">Marx, MEW, Bd. 23, </w:t>
      </w:r>
      <w:proofErr w:type="spellStart"/>
      <w:r w:rsidRPr="00366E4E">
        <w:rPr>
          <w:rFonts w:eastAsiaTheme="minorHAnsi"/>
          <w:sz w:val="20"/>
          <w:szCs w:val="24"/>
          <w:lang w:val="en-US" w:eastAsia="en-US"/>
        </w:rPr>
        <w:t>Kapital</w:t>
      </w:r>
      <w:proofErr w:type="spellEnd"/>
      <w:r w:rsidRPr="00366E4E">
        <w:rPr>
          <w:rFonts w:eastAsiaTheme="minorHAnsi"/>
          <w:sz w:val="20"/>
          <w:szCs w:val="24"/>
          <w:lang w:val="en-US" w:eastAsia="en-US"/>
        </w:rPr>
        <w:t xml:space="preserve"> I, s. 27-28. </w:t>
      </w:r>
      <w:bookmarkEnd w:id="48"/>
      <w:bookmarkEnd w:id="49"/>
    </w:p>
  </w:footnote>
  <w:footnote w:id="79">
    <w:p w:rsidR="003C166B" w:rsidRPr="00D76E74" w:rsidRDefault="003C166B" w:rsidP="00BC286A">
      <w:pPr>
        <w:pStyle w:val="Funotentext"/>
        <w:bidi/>
        <w:jc w:val="both"/>
        <w:rPr>
          <w:rFonts w:cs="X Zar"/>
          <w:szCs w:val="24"/>
          <w:rtl/>
          <w:lang w:bidi="fa-IR"/>
        </w:rPr>
      </w:pPr>
      <w:r w:rsidRPr="00D76E74">
        <w:rPr>
          <w:rStyle w:val="Funotenzeichen"/>
          <w:rFonts w:cs="X Zar"/>
          <w:szCs w:val="24"/>
        </w:rPr>
        <w:footnoteRef/>
      </w:r>
      <w:r w:rsidRPr="00D76E74">
        <w:rPr>
          <w:rFonts w:cs="X Zar"/>
          <w:szCs w:val="24"/>
        </w:rPr>
        <w:t xml:space="preserve"> </w:t>
      </w:r>
      <w:r w:rsidRPr="00D76E74">
        <w:rPr>
          <w:rFonts w:cs="X Zar"/>
          <w:szCs w:val="24"/>
          <w:rtl/>
          <w:lang w:bidi="fa-IR"/>
        </w:rPr>
        <w:t xml:space="preserve">انگلس، ایدئولوژی آلمانی، ترجمه‌ی </w:t>
      </w:r>
      <w:proofErr w:type="spellStart"/>
      <w:r w:rsidRPr="00D76E74">
        <w:rPr>
          <w:rFonts w:cs="X Zar"/>
          <w:szCs w:val="24"/>
          <w:rtl/>
          <w:lang w:bidi="fa-IR"/>
        </w:rPr>
        <w:t>پورهرمزان</w:t>
      </w:r>
      <w:proofErr w:type="spellEnd"/>
      <w:r w:rsidRPr="00D76E74">
        <w:rPr>
          <w:rFonts w:cs="X Zar"/>
          <w:szCs w:val="24"/>
          <w:rtl/>
          <w:lang w:bidi="fa-IR"/>
        </w:rPr>
        <w:t>.</w:t>
      </w:r>
    </w:p>
  </w:footnote>
  <w:footnote w:id="80">
    <w:p w:rsidR="003C166B" w:rsidRPr="00D76E74" w:rsidRDefault="003C166B" w:rsidP="00075A39">
      <w:pPr>
        <w:pStyle w:val="Funotentext"/>
        <w:rPr>
          <w:rFonts w:cs="X Zar"/>
          <w:szCs w:val="24"/>
          <w:lang w:bidi="fa-IR"/>
        </w:rPr>
      </w:pPr>
      <w:r w:rsidRPr="00D76E74">
        <w:rPr>
          <w:rStyle w:val="Funotenzeichen"/>
          <w:rFonts w:cs="X Zar"/>
          <w:szCs w:val="24"/>
        </w:rPr>
        <w:footnoteRef/>
      </w:r>
      <w:r w:rsidRPr="00D76E74">
        <w:rPr>
          <w:rFonts w:cs="X Zar"/>
          <w:szCs w:val="24"/>
          <w:lang w:val="fr-FR"/>
        </w:rPr>
        <w:t xml:space="preserve"> </w:t>
      </w:r>
      <w:proofErr w:type="spellStart"/>
      <w:r w:rsidRPr="00D76E74">
        <w:rPr>
          <w:rFonts w:cs="X Zar"/>
          <w:szCs w:val="24"/>
          <w:lang w:val="fr-FR" w:bidi="fa-IR"/>
        </w:rPr>
        <w:t>Legitimität</w:t>
      </w:r>
      <w:proofErr w:type="spellEnd"/>
      <w:r w:rsidRPr="00D76E74">
        <w:rPr>
          <w:rFonts w:cs="X Zar"/>
          <w:szCs w:val="24"/>
          <w:lang w:val="fr-FR" w:bidi="fa-IR"/>
        </w:rPr>
        <w:t xml:space="preserve">, </w:t>
      </w:r>
      <w:proofErr w:type="spellStart"/>
      <w:r w:rsidRPr="00D76E74">
        <w:rPr>
          <w:rFonts w:cs="X Zar"/>
          <w:szCs w:val="24"/>
          <w:lang w:val="fr-FR" w:bidi="fa-IR"/>
        </w:rPr>
        <w:t>Legitimacy</w:t>
      </w:r>
      <w:proofErr w:type="spellEnd"/>
      <w:r w:rsidRPr="00D76E74">
        <w:rPr>
          <w:rFonts w:cs="X Zar"/>
          <w:szCs w:val="24"/>
          <w:lang w:val="fr-FR" w:bidi="fa-IR"/>
        </w:rPr>
        <w:t xml:space="preserve">, </w:t>
      </w:r>
      <w:r w:rsidRPr="00D76E74">
        <w:rPr>
          <w:rFonts w:cs="X Zar"/>
          <w:szCs w:val="24"/>
          <w:lang w:val="fr-FR"/>
        </w:rPr>
        <w:t>légitimité</w:t>
      </w:r>
    </w:p>
  </w:footnote>
  <w:footnote w:id="81">
    <w:p w:rsidR="003C166B" w:rsidRPr="003B01C9" w:rsidRDefault="003C166B" w:rsidP="00D4055C">
      <w:pPr>
        <w:jc w:val="both"/>
        <w:rPr>
          <w:sz w:val="20"/>
          <w:szCs w:val="24"/>
        </w:rPr>
      </w:pPr>
      <w:r w:rsidRPr="00D76E74">
        <w:rPr>
          <w:rStyle w:val="Funotenzeichen"/>
          <w:sz w:val="20"/>
          <w:szCs w:val="24"/>
        </w:rPr>
        <w:footnoteRef/>
      </w:r>
      <w:r w:rsidRPr="003B01C9">
        <w:rPr>
          <w:sz w:val="20"/>
          <w:szCs w:val="24"/>
        </w:rPr>
        <w:t xml:space="preserve"> </w:t>
      </w:r>
      <w:r w:rsidR="00A609B0" w:rsidRPr="003B01C9">
        <w:rPr>
          <w:rFonts w:eastAsia="Times New Roman"/>
          <w:sz w:val="20"/>
          <w:szCs w:val="24"/>
        </w:rPr>
        <w:t>G, Bd. 6, H10II</w:t>
      </w:r>
      <w:r w:rsidRPr="003B01C9">
        <w:rPr>
          <w:rFonts w:eastAsia="Times New Roman"/>
          <w:sz w:val="20"/>
          <w:szCs w:val="24"/>
        </w:rPr>
        <w:t>, §41</w:t>
      </w:r>
      <w:r w:rsidR="00D4055C" w:rsidRPr="003B01C9">
        <w:rPr>
          <w:rFonts w:eastAsia="Times New Roman"/>
          <w:sz w:val="20"/>
          <w:szCs w:val="24"/>
        </w:rPr>
        <w:t>XII</w:t>
      </w:r>
      <w:r w:rsidRPr="003B01C9">
        <w:rPr>
          <w:sz w:val="20"/>
          <w:szCs w:val="24"/>
        </w:rPr>
        <w:t>, s. 1325.</w:t>
      </w:r>
    </w:p>
  </w:footnote>
  <w:footnote w:id="82">
    <w:p w:rsidR="003C166B" w:rsidRPr="003B01C9" w:rsidRDefault="003C166B" w:rsidP="003331F1">
      <w:pPr>
        <w:pStyle w:val="Funotentext"/>
        <w:bidi/>
        <w:jc w:val="both"/>
        <w:rPr>
          <w:rFonts w:cs="X Zar"/>
          <w:szCs w:val="24"/>
          <w:lang w:bidi="fa-IR"/>
        </w:rPr>
      </w:pPr>
      <w:r w:rsidRPr="00D76E74">
        <w:rPr>
          <w:rStyle w:val="Funotenzeichen"/>
          <w:rFonts w:cs="X Zar"/>
          <w:szCs w:val="24"/>
        </w:rPr>
        <w:footnoteRef/>
      </w:r>
      <w:r w:rsidRPr="003B01C9">
        <w:rPr>
          <w:rFonts w:cs="X Zar"/>
          <w:szCs w:val="24"/>
        </w:rPr>
        <w:t xml:space="preserve"> </w:t>
      </w:r>
      <w:r w:rsidRPr="00D76E74">
        <w:rPr>
          <w:rFonts w:cs="X Zar"/>
          <w:szCs w:val="24"/>
          <w:rtl/>
          <w:lang w:bidi="fa-IR"/>
        </w:rPr>
        <w:t xml:space="preserve"> می‌توان نشان  داد ‌نظریه‌ی بوخارین در مورد تکنولوژی و ارتقاء آن به عامل تعیین کننده نیز دلائل هستی‌شناسانه</w:t>
      </w:r>
      <w:r w:rsidR="003331F1">
        <w:rPr>
          <w:rFonts w:cs="X Zar" w:hint="cs"/>
          <w:szCs w:val="24"/>
          <w:rtl/>
          <w:lang w:bidi="fa-IR"/>
        </w:rPr>
        <w:t>،</w:t>
      </w:r>
      <w:r w:rsidRPr="00D76E74">
        <w:rPr>
          <w:rFonts w:cs="X Zar"/>
          <w:szCs w:val="24"/>
          <w:rtl/>
          <w:lang w:bidi="fa-IR"/>
        </w:rPr>
        <w:t xml:space="preserve"> ریشه در </w:t>
      </w:r>
      <w:r w:rsidR="003331F1">
        <w:rPr>
          <w:rFonts w:cs="X Zar" w:hint="cs"/>
          <w:szCs w:val="24"/>
          <w:rtl/>
          <w:lang w:bidi="fa-IR"/>
        </w:rPr>
        <w:t xml:space="preserve">عقب‌ماندگی و </w:t>
      </w:r>
      <w:r w:rsidRPr="00D76E74">
        <w:rPr>
          <w:rFonts w:cs="X Zar"/>
          <w:szCs w:val="24"/>
          <w:rtl/>
          <w:lang w:bidi="fa-IR"/>
        </w:rPr>
        <w:t>روند توسعه در روسیه دارد و متوازی با کنار نهادن تدریجی شوراها از سیستم سیاسی در این روند</w:t>
      </w:r>
      <w:r w:rsidR="003B01C9" w:rsidRPr="003B01C9">
        <w:rPr>
          <w:rFonts w:cs="X Zar"/>
          <w:szCs w:val="24"/>
          <w:rtl/>
          <w:lang w:bidi="fa-IR"/>
        </w:rPr>
        <w:t xml:space="preserve"> </w:t>
      </w:r>
      <w:r w:rsidR="003B01C9" w:rsidRPr="00D76E74">
        <w:rPr>
          <w:rFonts w:cs="X Zar"/>
          <w:szCs w:val="24"/>
          <w:rtl/>
          <w:lang w:bidi="fa-IR"/>
        </w:rPr>
        <w:t>است</w:t>
      </w:r>
      <w:r w:rsidR="003B01C9">
        <w:rPr>
          <w:rFonts w:cs="X Zar" w:hint="cs"/>
          <w:szCs w:val="24"/>
          <w:rtl/>
          <w:lang w:bidi="fa-IR"/>
        </w:rPr>
        <w:t>.</w:t>
      </w:r>
    </w:p>
  </w:footnote>
  <w:footnote w:id="83">
    <w:p w:rsidR="003C166B" w:rsidRPr="00D76E74" w:rsidRDefault="003C166B" w:rsidP="00BC286A">
      <w:pPr>
        <w:pStyle w:val="Funotentext"/>
        <w:bidi/>
        <w:jc w:val="both"/>
        <w:rPr>
          <w:rFonts w:cs="X Zar"/>
          <w:szCs w:val="24"/>
          <w:rtl/>
          <w:lang w:bidi="fa-IR"/>
        </w:rPr>
      </w:pPr>
      <w:r w:rsidRPr="00D76E74">
        <w:rPr>
          <w:rStyle w:val="Funotenzeichen"/>
          <w:rFonts w:cs="X Zar"/>
          <w:szCs w:val="24"/>
        </w:rPr>
        <w:footnoteRef/>
      </w:r>
      <w:r w:rsidRPr="003B01C9">
        <w:rPr>
          <w:rFonts w:cs="X Zar"/>
          <w:szCs w:val="24"/>
        </w:rPr>
        <w:t xml:space="preserve"> </w:t>
      </w:r>
      <w:r w:rsidRPr="00D76E74">
        <w:rPr>
          <w:rFonts w:cs="X Zar"/>
          <w:szCs w:val="24"/>
          <w:rtl/>
          <w:lang w:bidi="fa-IR"/>
        </w:rPr>
        <w:t xml:space="preserve"> رجوع شود به انگلس </w:t>
      </w:r>
      <w:r w:rsidR="00E75D63" w:rsidRPr="00D76E74">
        <w:rPr>
          <w:rFonts w:cs="X Zar"/>
          <w:szCs w:val="24"/>
          <w:rtl/>
          <w:lang w:bidi="fa-IR"/>
        </w:rPr>
        <w:t>«</w:t>
      </w:r>
      <w:proofErr w:type="spellStart"/>
      <w:r w:rsidR="00E75D63" w:rsidRPr="00D76E74">
        <w:rPr>
          <w:rFonts w:cs="X Zar"/>
          <w:szCs w:val="24"/>
          <w:rtl/>
          <w:lang w:bidi="fa-IR"/>
        </w:rPr>
        <w:t>لودیگ</w:t>
      </w:r>
      <w:proofErr w:type="spellEnd"/>
      <w:r w:rsidR="00E75D63" w:rsidRPr="00D76E74">
        <w:rPr>
          <w:rFonts w:cs="X Zar"/>
          <w:szCs w:val="24"/>
          <w:rtl/>
          <w:lang w:bidi="fa-IR"/>
        </w:rPr>
        <w:t xml:space="preserve"> فوئرباخ و ...»</w:t>
      </w:r>
    </w:p>
  </w:footnote>
  <w:footnote w:id="84">
    <w:p w:rsidR="00C23402" w:rsidRPr="00C23402" w:rsidRDefault="00C23402" w:rsidP="00C23402">
      <w:pPr>
        <w:pStyle w:val="Funotentext"/>
        <w:bidi/>
        <w:rPr>
          <w:rFonts w:cs="X Zar"/>
          <w:szCs w:val="24"/>
          <w:rtl/>
          <w:lang w:bidi="fa-IR"/>
        </w:rPr>
      </w:pPr>
      <w:r w:rsidRPr="00D76E74">
        <w:rPr>
          <w:rStyle w:val="Funotenzeichen"/>
          <w:rFonts w:cs="X Zar"/>
          <w:szCs w:val="24"/>
        </w:rPr>
        <w:footnoteRef/>
      </w:r>
      <w:r w:rsidRPr="00D76E74">
        <w:rPr>
          <w:rFonts w:cs="X Zar"/>
          <w:szCs w:val="24"/>
          <w:lang w:val="en-US"/>
        </w:rPr>
        <w:t xml:space="preserve"> </w:t>
      </w:r>
      <w:r>
        <w:rPr>
          <w:rFonts w:cs="X Zar" w:hint="cs"/>
          <w:szCs w:val="24"/>
          <w:rtl/>
          <w:lang w:bidi="fa-IR"/>
        </w:rPr>
        <w:t xml:space="preserve"> </w:t>
      </w:r>
      <w:r w:rsidRPr="00D76E74">
        <w:rPr>
          <w:rFonts w:cs="X Zar"/>
          <w:szCs w:val="24"/>
          <w:rtl/>
          <w:lang w:bidi="fa-IR"/>
        </w:rPr>
        <w:t>در رابطه با تفسیر این گزاره علاوه بر تفسیر انگلس در «</w:t>
      </w:r>
      <w:proofErr w:type="spellStart"/>
      <w:r w:rsidRPr="00D76E74">
        <w:rPr>
          <w:rFonts w:cs="X Zar"/>
          <w:szCs w:val="24"/>
          <w:rtl/>
          <w:lang w:bidi="fa-IR"/>
        </w:rPr>
        <w:t>لودیگ</w:t>
      </w:r>
      <w:proofErr w:type="spellEnd"/>
      <w:r w:rsidRPr="00D76E74">
        <w:rPr>
          <w:rFonts w:cs="X Zar"/>
          <w:szCs w:val="24"/>
          <w:rtl/>
          <w:lang w:bidi="fa-IR"/>
        </w:rPr>
        <w:t xml:space="preserve"> فوئرباخ و ...» به مارکوزه در اثر زیر رجوع شود به ویژه </w:t>
      </w:r>
      <w:r>
        <w:rPr>
          <w:rFonts w:cs="X Zar" w:hint="cs"/>
          <w:szCs w:val="24"/>
          <w:rtl/>
          <w:lang w:bidi="fa-IR"/>
        </w:rPr>
        <w:t>ص ۵</w:t>
      </w:r>
    </w:p>
    <w:p w:rsidR="00C23402" w:rsidRPr="00CB022E" w:rsidRDefault="00C23402" w:rsidP="00C23402">
      <w:pPr>
        <w:pStyle w:val="Funotentext"/>
        <w:rPr>
          <w:rFonts w:cs="X Zar"/>
          <w:szCs w:val="24"/>
          <w:lang w:val="en-US" w:bidi="fa-IR"/>
        </w:rPr>
      </w:pPr>
      <w:r w:rsidRPr="00D76E74">
        <w:rPr>
          <w:rFonts w:cs="X Zar"/>
          <w:szCs w:val="24"/>
          <w:lang w:val="en-US"/>
        </w:rPr>
        <w:t>Marcuse, Herbert, Reason and Revolution, Hegel and the Rise of Social T</w:t>
      </w:r>
      <w:r>
        <w:rPr>
          <w:rFonts w:cs="X Zar"/>
          <w:szCs w:val="24"/>
          <w:lang w:val="en-US" w:bidi="fa-IR"/>
        </w:rPr>
        <w:t>heory.</w:t>
      </w:r>
    </w:p>
  </w:footnote>
  <w:footnote w:id="85">
    <w:p w:rsidR="003C166B" w:rsidRPr="00D76E74" w:rsidRDefault="003C166B" w:rsidP="00BC2410">
      <w:pPr>
        <w:pStyle w:val="Funotentext"/>
        <w:bidi/>
        <w:rPr>
          <w:rFonts w:cs="X Zar"/>
          <w:szCs w:val="24"/>
          <w:rtl/>
          <w:lang w:bidi="fa-IR"/>
        </w:rPr>
      </w:pPr>
      <w:r w:rsidRPr="00D76E74">
        <w:rPr>
          <w:rStyle w:val="Funotenzeichen"/>
          <w:rFonts w:cs="X Zar"/>
          <w:szCs w:val="24"/>
        </w:rPr>
        <w:footnoteRef/>
      </w:r>
      <w:r w:rsidRPr="003F0E6E">
        <w:rPr>
          <w:rFonts w:cs="X Zar"/>
          <w:szCs w:val="24"/>
          <w:lang w:val="en-US"/>
        </w:rPr>
        <w:t xml:space="preserve"> </w:t>
      </w:r>
      <w:r w:rsidRPr="00D76E74">
        <w:rPr>
          <w:rFonts w:cs="X Zar"/>
          <w:szCs w:val="24"/>
          <w:rtl/>
          <w:lang w:bidi="fa-IR"/>
        </w:rPr>
        <w:t xml:space="preserve">مقایسه شود با  مارکس، «مقدمه‌ای بر نقد اقتصاد سیاسی»، متن آلمانی ص ۶۳۶. جلد ۱۳.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EB" w:rsidRDefault="00A151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EB" w:rsidRDefault="00A151E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EB" w:rsidRDefault="00A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008"/>
    <w:multiLevelType w:val="hybridMultilevel"/>
    <w:tmpl w:val="8C8AFFC6"/>
    <w:lvl w:ilvl="0" w:tplc="1B6684A6">
      <w:numFmt w:val="bullet"/>
      <w:lvlText w:val="-"/>
      <w:lvlJc w:val="left"/>
      <w:pPr>
        <w:ind w:left="720" w:hanging="360"/>
      </w:pPr>
      <w:rPr>
        <w:rFonts w:ascii="X Zar" w:eastAsia="Calibri" w:hAnsi="X Zar" w:cs="X Zar" w:hint="default"/>
        <w:lang w:val="en-GB"/>
      </w:rPr>
    </w:lvl>
    <w:lvl w:ilvl="1" w:tplc="04070003">
      <w:start w:val="1"/>
      <w:numFmt w:val="bullet"/>
      <w:lvlText w:val="o"/>
      <w:lvlJc w:val="left"/>
      <w:pPr>
        <w:ind w:left="1440" w:hanging="360"/>
      </w:pPr>
      <w:rPr>
        <w:rFonts w:ascii="X Zar" w:hAnsi="X Zar" w:cs="X Zar"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X Zar" w:hAnsi="X Zar" w:cs="X Zar"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X Zar" w:hAnsi="X Zar" w:cs="X Zar" w:hint="default"/>
      </w:rPr>
    </w:lvl>
    <w:lvl w:ilvl="8" w:tplc="04070005" w:tentative="1">
      <w:start w:val="1"/>
      <w:numFmt w:val="bullet"/>
      <w:lvlText w:val=""/>
      <w:lvlJc w:val="left"/>
      <w:pPr>
        <w:ind w:left="6480" w:hanging="360"/>
      </w:pPr>
      <w:rPr>
        <w:rFonts w:ascii="Calibri" w:hAnsi="Calibri" w:hint="default"/>
      </w:rPr>
    </w:lvl>
  </w:abstractNum>
  <w:abstractNum w:abstractNumId="1" w15:restartNumberingAfterBreak="0">
    <w:nsid w:val="063729DF"/>
    <w:multiLevelType w:val="hybridMultilevel"/>
    <w:tmpl w:val="4CA4B6EE"/>
    <w:lvl w:ilvl="0" w:tplc="2FEE0828">
      <w:numFmt w:val="bullet"/>
      <w:lvlText w:val="-"/>
      <w:lvlJc w:val="left"/>
      <w:pPr>
        <w:ind w:left="720" w:hanging="360"/>
      </w:pPr>
      <w:rPr>
        <w:rFonts w:ascii="X Zar" w:eastAsiaTheme="minorHAnsi" w:hAnsi="X Zar" w:cs="X Z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01134"/>
    <w:multiLevelType w:val="hybridMultilevel"/>
    <w:tmpl w:val="0DF0EE8E"/>
    <w:lvl w:ilvl="0" w:tplc="6DF8469A">
      <w:numFmt w:val="bullet"/>
      <w:lvlText w:val="-"/>
      <w:lvlJc w:val="left"/>
      <w:pPr>
        <w:ind w:left="720" w:hanging="360"/>
      </w:pPr>
      <w:rPr>
        <w:rFonts w:ascii="Times New Roman" w:eastAsiaTheme="minorHAnsi" w:hAnsi="Times New Roman" w:cs="Times New Roman" w:hint="default"/>
        <w:lang w:bidi="fa-IR"/>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115BA"/>
    <w:multiLevelType w:val="hybridMultilevel"/>
    <w:tmpl w:val="BD96DD08"/>
    <w:lvl w:ilvl="0" w:tplc="CBE6B89C">
      <w:start w:val="41"/>
      <w:numFmt w:val="bullet"/>
      <w:lvlText w:val="-"/>
      <w:lvlJc w:val="left"/>
      <w:pPr>
        <w:ind w:left="720" w:hanging="360"/>
      </w:pPr>
      <w:rPr>
        <w:rFonts w:ascii="X Zar" w:eastAsia="X Zar" w:hAnsi="X Zar" w:cs="X Z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85C7E"/>
    <w:multiLevelType w:val="hybridMultilevel"/>
    <w:tmpl w:val="436287A8"/>
    <w:lvl w:ilvl="0" w:tplc="9C6C81CE">
      <w:numFmt w:val="bullet"/>
      <w:lvlText w:val="-"/>
      <w:lvlJc w:val="left"/>
      <w:pPr>
        <w:ind w:left="720" w:hanging="360"/>
      </w:pPr>
      <w:rPr>
        <w:rFonts w:ascii="Calibri" w:eastAsia="X Zar" w:hAnsi="Calibri" w:cs="Calibri"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5" w15:restartNumberingAfterBreak="0">
    <w:nsid w:val="1F43727D"/>
    <w:multiLevelType w:val="hybridMultilevel"/>
    <w:tmpl w:val="996EB04E"/>
    <w:lvl w:ilvl="0" w:tplc="49F23018">
      <w:numFmt w:val="bullet"/>
      <w:lvlText w:val="-"/>
      <w:lvlJc w:val="left"/>
      <w:pPr>
        <w:ind w:left="720" w:hanging="360"/>
      </w:pPr>
      <w:rPr>
        <w:rFonts w:ascii="Calibri" w:eastAsia="X Zar" w:hAnsi="Calibri" w:cs="Calibri" w:hint="default"/>
      </w:rPr>
    </w:lvl>
    <w:lvl w:ilvl="1" w:tplc="04070003">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6" w15:restartNumberingAfterBreak="0">
    <w:nsid w:val="23D30BFC"/>
    <w:multiLevelType w:val="hybridMultilevel"/>
    <w:tmpl w:val="52DA0140"/>
    <w:lvl w:ilvl="0" w:tplc="48E4C6FC">
      <w:start w:val="1"/>
      <w:numFmt w:val="decimalFullWidth"/>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7" w15:restartNumberingAfterBreak="0">
    <w:nsid w:val="2CF0333B"/>
    <w:multiLevelType w:val="hybridMultilevel"/>
    <w:tmpl w:val="D6A86CFC"/>
    <w:lvl w:ilvl="0" w:tplc="FF18093E">
      <w:numFmt w:val="bullet"/>
      <w:lvlText w:val="-"/>
      <w:lvlJc w:val="left"/>
      <w:pPr>
        <w:ind w:left="720" w:hanging="360"/>
      </w:pPr>
      <w:rPr>
        <w:rFonts w:ascii="X Zar" w:eastAsia="X Zar" w:hAnsi="X Zar" w:cs="X Zar" w:hint="default"/>
      </w:rPr>
    </w:lvl>
    <w:lvl w:ilvl="1" w:tplc="04070003" w:tentative="1">
      <w:start w:val="1"/>
      <w:numFmt w:val="bullet"/>
      <w:lvlText w:val="o"/>
      <w:lvlJc w:val="left"/>
      <w:pPr>
        <w:ind w:left="1440" w:hanging="360"/>
      </w:pPr>
      <w:rPr>
        <w:rFonts w:ascii="X Zar" w:hAnsi="X Zar" w:cs="X Zar"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X Zar" w:hAnsi="X Zar" w:hint="default"/>
      </w:rPr>
    </w:lvl>
    <w:lvl w:ilvl="4" w:tplc="04070003" w:tentative="1">
      <w:start w:val="1"/>
      <w:numFmt w:val="bullet"/>
      <w:lvlText w:val="o"/>
      <w:lvlJc w:val="left"/>
      <w:pPr>
        <w:ind w:left="3600" w:hanging="360"/>
      </w:pPr>
      <w:rPr>
        <w:rFonts w:ascii="X Zar" w:hAnsi="X Zar" w:cs="X Zar"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X Zar" w:hAnsi="X Zar" w:hint="default"/>
      </w:rPr>
    </w:lvl>
    <w:lvl w:ilvl="7" w:tplc="04070003" w:tentative="1">
      <w:start w:val="1"/>
      <w:numFmt w:val="bullet"/>
      <w:lvlText w:val="o"/>
      <w:lvlJc w:val="left"/>
      <w:pPr>
        <w:ind w:left="5760" w:hanging="360"/>
      </w:pPr>
      <w:rPr>
        <w:rFonts w:ascii="X Zar" w:hAnsi="X Zar" w:cs="X Zar" w:hint="default"/>
      </w:rPr>
    </w:lvl>
    <w:lvl w:ilvl="8" w:tplc="04070005" w:tentative="1">
      <w:start w:val="1"/>
      <w:numFmt w:val="bullet"/>
      <w:lvlText w:val=""/>
      <w:lvlJc w:val="left"/>
      <w:pPr>
        <w:ind w:left="6480" w:hanging="360"/>
      </w:pPr>
      <w:rPr>
        <w:rFonts w:ascii="Calibri" w:hAnsi="Calibri" w:hint="default"/>
      </w:rPr>
    </w:lvl>
  </w:abstractNum>
  <w:abstractNum w:abstractNumId="8" w15:restartNumberingAfterBreak="0">
    <w:nsid w:val="2D653AD1"/>
    <w:multiLevelType w:val="hybridMultilevel"/>
    <w:tmpl w:val="59581402"/>
    <w:lvl w:ilvl="0" w:tplc="CD6420E6">
      <w:numFmt w:val="bullet"/>
      <w:lvlText w:val="-"/>
      <w:lvlJc w:val="left"/>
      <w:pPr>
        <w:ind w:left="720" w:hanging="360"/>
      </w:pPr>
      <w:rPr>
        <w:rFonts w:ascii="Calibri" w:eastAsia="Calibri" w:hAnsi="X Zar" w:cs="Calibri" w:hint="eastAsia"/>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9" w15:restartNumberingAfterBreak="0">
    <w:nsid w:val="2E761D67"/>
    <w:multiLevelType w:val="hybridMultilevel"/>
    <w:tmpl w:val="37AE5570"/>
    <w:lvl w:ilvl="0" w:tplc="508A150E">
      <w:numFmt w:val="bullet"/>
      <w:lvlText w:val="-"/>
      <w:lvlJc w:val="left"/>
      <w:pPr>
        <w:ind w:left="720" w:hanging="360"/>
      </w:pPr>
      <w:rPr>
        <w:rFonts w:ascii="X Zar" w:eastAsia="X Zar" w:hAnsi="X Zar" w:cs="X Zar" w:hint="default"/>
      </w:rPr>
    </w:lvl>
    <w:lvl w:ilvl="1" w:tplc="04070003" w:tentative="1">
      <w:start w:val="1"/>
      <w:numFmt w:val="bullet"/>
      <w:lvlText w:val="o"/>
      <w:lvlJc w:val="left"/>
      <w:pPr>
        <w:ind w:left="1440" w:hanging="360"/>
      </w:pPr>
      <w:rPr>
        <w:rFonts w:ascii="Sylfaen" w:hAnsi="Sylfaen" w:cs="Sylfaen" w:hint="default"/>
      </w:rPr>
    </w:lvl>
    <w:lvl w:ilvl="2" w:tplc="04070005" w:tentative="1">
      <w:start w:val="1"/>
      <w:numFmt w:val="bullet"/>
      <w:lvlText w:val=""/>
      <w:lvlJc w:val="left"/>
      <w:pPr>
        <w:ind w:left="2160" w:hanging="360"/>
      </w:pPr>
      <w:rPr>
        <w:rFonts w:ascii="Times New Roman PSMT" w:hAnsi="Times New Roman PSMT"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Sylfaen" w:hAnsi="Sylfaen" w:cs="Sylfaen" w:hint="default"/>
      </w:rPr>
    </w:lvl>
    <w:lvl w:ilvl="5" w:tplc="04070005" w:tentative="1">
      <w:start w:val="1"/>
      <w:numFmt w:val="bullet"/>
      <w:lvlText w:val=""/>
      <w:lvlJc w:val="left"/>
      <w:pPr>
        <w:ind w:left="4320" w:hanging="360"/>
      </w:pPr>
      <w:rPr>
        <w:rFonts w:ascii="Times New Roman PSMT" w:hAnsi="Times New Roman PSMT"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Sylfaen" w:hAnsi="Sylfaen" w:cs="Sylfaen" w:hint="default"/>
      </w:rPr>
    </w:lvl>
    <w:lvl w:ilvl="8" w:tplc="04070005" w:tentative="1">
      <w:start w:val="1"/>
      <w:numFmt w:val="bullet"/>
      <w:lvlText w:val=""/>
      <w:lvlJc w:val="left"/>
      <w:pPr>
        <w:ind w:left="6480" w:hanging="360"/>
      </w:pPr>
      <w:rPr>
        <w:rFonts w:ascii="Times New Roman PSMT" w:hAnsi="Times New Roman PSMT" w:hint="default"/>
      </w:rPr>
    </w:lvl>
  </w:abstractNum>
  <w:abstractNum w:abstractNumId="10" w15:restartNumberingAfterBreak="0">
    <w:nsid w:val="357469AD"/>
    <w:multiLevelType w:val="hybridMultilevel"/>
    <w:tmpl w:val="6D4ECBE0"/>
    <w:lvl w:ilvl="0" w:tplc="6EAAEDCC">
      <w:numFmt w:val="bullet"/>
      <w:lvlText w:val="-"/>
      <w:lvlJc w:val="left"/>
      <w:pPr>
        <w:ind w:left="720" w:hanging="360"/>
      </w:pPr>
      <w:rPr>
        <w:rFonts w:ascii="X Zar" w:eastAsiaTheme="minorHAnsi" w:hAnsi="X Zar" w:cs="X Z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F90504"/>
    <w:multiLevelType w:val="hybridMultilevel"/>
    <w:tmpl w:val="A20E9ED0"/>
    <w:lvl w:ilvl="0" w:tplc="A90E276C">
      <w:start w:val="1"/>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9E47D4C"/>
    <w:multiLevelType w:val="hybridMultilevel"/>
    <w:tmpl w:val="B4E43F76"/>
    <w:lvl w:ilvl="0" w:tplc="FDC066E4">
      <w:start w:val="2"/>
      <w:numFmt w:val="bullet"/>
      <w:lvlText w:val="-"/>
      <w:lvlJc w:val="left"/>
      <w:pPr>
        <w:ind w:left="720" w:hanging="360"/>
      </w:pPr>
      <w:rPr>
        <w:rFonts w:ascii="Calibri" w:eastAsia="X Zar" w:hAnsi="Calibri" w:cs="Calibri" w:hint="default"/>
      </w:rPr>
    </w:lvl>
    <w:lvl w:ilvl="1" w:tplc="04070003" w:tentative="1">
      <w:start w:val="1"/>
      <w:numFmt w:val="bullet"/>
      <w:lvlText w:val="o"/>
      <w:lvlJc w:val="left"/>
      <w:pPr>
        <w:ind w:left="1440" w:hanging="360"/>
      </w:pPr>
      <w:rPr>
        <w:rFonts w:ascii="X Zar" w:hAnsi="X Zar" w:cs="X Zar"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X Zar" w:hAnsi="X Zar" w:hint="default"/>
      </w:rPr>
    </w:lvl>
    <w:lvl w:ilvl="4" w:tplc="04070003" w:tentative="1">
      <w:start w:val="1"/>
      <w:numFmt w:val="bullet"/>
      <w:lvlText w:val="o"/>
      <w:lvlJc w:val="left"/>
      <w:pPr>
        <w:ind w:left="3600" w:hanging="360"/>
      </w:pPr>
      <w:rPr>
        <w:rFonts w:ascii="X Zar" w:hAnsi="X Zar" w:cs="X Zar"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X Zar" w:hAnsi="X Zar" w:hint="default"/>
      </w:rPr>
    </w:lvl>
    <w:lvl w:ilvl="7" w:tplc="04070003" w:tentative="1">
      <w:start w:val="1"/>
      <w:numFmt w:val="bullet"/>
      <w:lvlText w:val="o"/>
      <w:lvlJc w:val="left"/>
      <w:pPr>
        <w:ind w:left="5760" w:hanging="360"/>
      </w:pPr>
      <w:rPr>
        <w:rFonts w:ascii="X Zar" w:hAnsi="X Zar" w:cs="X Zar" w:hint="default"/>
      </w:rPr>
    </w:lvl>
    <w:lvl w:ilvl="8" w:tplc="04070005" w:tentative="1">
      <w:start w:val="1"/>
      <w:numFmt w:val="bullet"/>
      <w:lvlText w:val=""/>
      <w:lvlJc w:val="left"/>
      <w:pPr>
        <w:ind w:left="6480" w:hanging="360"/>
      </w:pPr>
      <w:rPr>
        <w:rFonts w:ascii="Calibri" w:hAnsi="Calibri" w:hint="default"/>
      </w:rPr>
    </w:lvl>
  </w:abstractNum>
  <w:abstractNum w:abstractNumId="13" w15:restartNumberingAfterBreak="0">
    <w:nsid w:val="4C692254"/>
    <w:multiLevelType w:val="hybridMultilevel"/>
    <w:tmpl w:val="BDE2FD3A"/>
    <w:lvl w:ilvl="0" w:tplc="D888587A">
      <w:numFmt w:val="bullet"/>
      <w:lvlText w:val="-"/>
      <w:lvlJc w:val="left"/>
      <w:pPr>
        <w:ind w:left="720" w:hanging="360"/>
      </w:pPr>
      <w:rPr>
        <w:rFonts w:ascii="X Zar" w:eastAsia="X Zar" w:hAnsi="X Zar" w:cs="X Z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6F4683"/>
    <w:multiLevelType w:val="hybridMultilevel"/>
    <w:tmpl w:val="072EA856"/>
    <w:lvl w:ilvl="0" w:tplc="A9FCA18C">
      <w:numFmt w:val="bullet"/>
      <w:lvlText w:val="-"/>
      <w:lvlJc w:val="left"/>
      <w:pPr>
        <w:ind w:left="720" w:hanging="360"/>
      </w:pPr>
      <w:rPr>
        <w:rFonts w:ascii="X Zar" w:eastAsia="X Zar" w:hAnsi="X Zar" w:cs="X Zar" w:hint="default"/>
        <w:sz w:val="19"/>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X Zar" w:hAnsi="X Zar"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X Zar" w:hAnsi="X Zar"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X Zar" w:hAnsi="X Zar" w:hint="default"/>
      </w:rPr>
    </w:lvl>
  </w:abstractNum>
  <w:abstractNum w:abstractNumId="15" w15:restartNumberingAfterBreak="0">
    <w:nsid w:val="57AC1C76"/>
    <w:multiLevelType w:val="multilevel"/>
    <w:tmpl w:val="02F60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D2981"/>
    <w:multiLevelType w:val="hybridMultilevel"/>
    <w:tmpl w:val="3AC62D6A"/>
    <w:lvl w:ilvl="0" w:tplc="6DC833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B80798"/>
    <w:multiLevelType w:val="hybridMultilevel"/>
    <w:tmpl w:val="DC8C7A92"/>
    <w:lvl w:ilvl="0" w:tplc="3C642188">
      <w:numFmt w:val="bullet"/>
      <w:lvlText w:val="-"/>
      <w:lvlJc w:val="left"/>
      <w:pPr>
        <w:ind w:left="720" w:hanging="360"/>
      </w:pPr>
      <w:rPr>
        <w:rFonts w:ascii="Calibri" w:eastAsia="X Zar" w:hAnsi="Calibri" w:cs="Calibri"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X Zar" w:hAnsi="X Zar"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X Zar" w:hAnsi="X Zar"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X Zar" w:hAnsi="X Zar" w:hint="default"/>
      </w:rPr>
    </w:lvl>
  </w:abstractNum>
  <w:abstractNum w:abstractNumId="18" w15:restartNumberingAfterBreak="0">
    <w:nsid w:val="6C08504B"/>
    <w:multiLevelType w:val="hybridMultilevel"/>
    <w:tmpl w:val="9B0A4404"/>
    <w:lvl w:ilvl="0" w:tplc="9432B32E">
      <w:numFmt w:val="bullet"/>
      <w:lvlText w:val="-"/>
      <w:lvlJc w:val="left"/>
      <w:pPr>
        <w:ind w:left="720" w:hanging="360"/>
      </w:pPr>
      <w:rPr>
        <w:rFonts w:ascii="Calibri" w:eastAsia="X Zar" w:hAnsi="Calibri" w:cs="Calibri" w:hint="default"/>
      </w:rPr>
    </w:lvl>
    <w:lvl w:ilvl="1" w:tplc="04070003">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abstractNum w:abstractNumId="19" w15:restartNumberingAfterBreak="0">
    <w:nsid w:val="796453A5"/>
    <w:multiLevelType w:val="hybridMultilevel"/>
    <w:tmpl w:val="E494A106"/>
    <w:lvl w:ilvl="0" w:tplc="BB566AE2">
      <w:numFmt w:val="bullet"/>
      <w:lvlText w:val="-"/>
      <w:lvlJc w:val="left"/>
      <w:pPr>
        <w:ind w:left="720" w:hanging="360"/>
      </w:pPr>
      <w:rPr>
        <w:rFonts w:ascii="Times New Roman" w:eastAsia="X Zar"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2E1F53"/>
    <w:multiLevelType w:val="hybridMultilevel"/>
    <w:tmpl w:val="66E84D7A"/>
    <w:lvl w:ilvl="0" w:tplc="7F601D88">
      <w:start w:val="18"/>
      <w:numFmt w:val="bullet"/>
      <w:lvlText w:val="-"/>
      <w:lvlJc w:val="left"/>
      <w:pPr>
        <w:ind w:left="420" w:hanging="360"/>
      </w:pPr>
      <w:rPr>
        <w:rFonts w:ascii="Times New Roman" w:eastAsiaTheme="minorHAnsi"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1" w15:restartNumberingAfterBreak="0">
    <w:nsid w:val="7EDF06DA"/>
    <w:multiLevelType w:val="hybridMultilevel"/>
    <w:tmpl w:val="383849E8"/>
    <w:lvl w:ilvl="0" w:tplc="0C6C0CD2">
      <w:numFmt w:val="bullet"/>
      <w:lvlText w:val="-"/>
      <w:lvlJc w:val="left"/>
      <w:pPr>
        <w:ind w:left="720" w:hanging="360"/>
      </w:pPr>
      <w:rPr>
        <w:rFonts w:ascii="Calibri" w:eastAsia="X Zar" w:hAnsi="Calibri" w:cs="Calibri" w:hint="default"/>
      </w:rPr>
    </w:lvl>
    <w:lvl w:ilvl="1" w:tplc="04070003" w:tentative="1">
      <w:start w:val="1"/>
      <w:numFmt w:val="bullet"/>
      <w:lvlText w:val="o"/>
      <w:lvlJc w:val="left"/>
      <w:pPr>
        <w:ind w:left="1440" w:hanging="360"/>
      </w:pPr>
      <w:rPr>
        <w:rFonts w:ascii="Calibri" w:hAnsi="Calibri" w:cs="Calibri" w:hint="default"/>
      </w:rPr>
    </w:lvl>
    <w:lvl w:ilvl="2" w:tplc="04070005" w:tentative="1">
      <w:start w:val="1"/>
      <w:numFmt w:val="bullet"/>
      <w:lvlText w:val=""/>
      <w:lvlJc w:val="left"/>
      <w:pPr>
        <w:ind w:left="2160" w:hanging="360"/>
      </w:pPr>
      <w:rPr>
        <w:rFonts w:ascii="Calibri" w:hAnsi="Calibri" w:hint="default"/>
      </w:rPr>
    </w:lvl>
    <w:lvl w:ilvl="3" w:tplc="04070001" w:tentative="1">
      <w:start w:val="1"/>
      <w:numFmt w:val="bullet"/>
      <w:lvlText w:val=""/>
      <w:lvlJc w:val="left"/>
      <w:pPr>
        <w:ind w:left="2880" w:hanging="360"/>
      </w:pPr>
      <w:rPr>
        <w:rFonts w:ascii="Calibri" w:hAnsi="Calibri" w:hint="default"/>
      </w:rPr>
    </w:lvl>
    <w:lvl w:ilvl="4" w:tplc="04070003" w:tentative="1">
      <w:start w:val="1"/>
      <w:numFmt w:val="bullet"/>
      <w:lvlText w:val="o"/>
      <w:lvlJc w:val="left"/>
      <w:pPr>
        <w:ind w:left="3600" w:hanging="360"/>
      </w:pPr>
      <w:rPr>
        <w:rFonts w:ascii="Calibri" w:hAnsi="Calibri" w:cs="Calibri" w:hint="default"/>
      </w:rPr>
    </w:lvl>
    <w:lvl w:ilvl="5" w:tplc="04070005" w:tentative="1">
      <w:start w:val="1"/>
      <w:numFmt w:val="bullet"/>
      <w:lvlText w:val=""/>
      <w:lvlJc w:val="left"/>
      <w:pPr>
        <w:ind w:left="4320" w:hanging="360"/>
      </w:pPr>
      <w:rPr>
        <w:rFonts w:ascii="Calibri" w:hAnsi="Calibri" w:hint="default"/>
      </w:rPr>
    </w:lvl>
    <w:lvl w:ilvl="6" w:tplc="04070001" w:tentative="1">
      <w:start w:val="1"/>
      <w:numFmt w:val="bullet"/>
      <w:lvlText w:val=""/>
      <w:lvlJc w:val="left"/>
      <w:pPr>
        <w:ind w:left="5040" w:hanging="360"/>
      </w:pPr>
      <w:rPr>
        <w:rFonts w:ascii="Calibri" w:hAnsi="Calibri" w:hint="default"/>
      </w:rPr>
    </w:lvl>
    <w:lvl w:ilvl="7" w:tplc="04070003" w:tentative="1">
      <w:start w:val="1"/>
      <w:numFmt w:val="bullet"/>
      <w:lvlText w:val="o"/>
      <w:lvlJc w:val="left"/>
      <w:pPr>
        <w:ind w:left="5760" w:hanging="360"/>
      </w:pPr>
      <w:rPr>
        <w:rFonts w:ascii="Calibri" w:hAnsi="Calibri" w:cs="Calibri" w:hint="default"/>
      </w:rPr>
    </w:lvl>
    <w:lvl w:ilvl="8" w:tplc="04070005" w:tentative="1">
      <w:start w:val="1"/>
      <w:numFmt w:val="bullet"/>
      <w:lvlText w:val=""/>
      <w:lvlJc w:val="left"/>
      <w:pPr>
        <w:ind w:left="6480" w:hanging="360"/>
      </w:pPr>
      <w:rPr>
        <w:rFonts w:ascii="Calibri" w:hAnsi="Calibri" w:hint="default"/>
      </w:rPr>
    </w:lvl>
  </w:abstractNum>
  <w:num w:numId="1">
    <w:abstractNumId w:val="16"/>
  </w:num>
  <w:num w:numId="2">
    <w:abstractNumId w:val="12"/>
  </w:num>
  <w:num w:numId="3">
    <w:abstractNumId w:val="15"/>
  </w:num>
  <w:num w:numId="4">
    <w:abstractNumId w:val="4"/>
  </w:num>
  <w:num w:numId="5">
    <w:abstractNumId w:val="5"/>
  </w:num>
  <w:num w:numId="6">
    <w:abstractNumId w:val="18"/>
  </w:num>
  <w:num w:numId="7">
    <w:abstractNumId w:val="18"/>
  </w:num>
  <w:num w:numId="8">
    <w:abstractNumId w:val="21"/>
  </w:num>
  <w:num w:numId="9">
    <w:abstractNumId w:val="8"/>
  </w:num>
  <w:num w:numId="10">
    <w:abstractNumId w:val="17"/>
  </w:num>
  <w:num w:numId="11">
    <w:abstractNumId w:val="14"/>
  </w:num>
  <w:num w:numId="12">
    <w:abstractNumId w:val="7"/>
  </w:num>
  <w:num w:numId="13">
    <w:abstractNumId w:val="0"/>
  </w:num>
  <w:num w:numId="14">
    <w:abstractNumId w:val="9"/>
  </w:num>
  <w:num w:numId="15">
    <w:abstractNumId w:val="6"/>
  </w:num>
  <w:num w:numId="16">
    <w:abstractNumId w:val="11"/>
  </w:num>
  <w:num w:numId="17">
    <w:abstractNumId w:val="3"/>
  </w:num>
  <w:num w:numId="18">
    <w:abstractNumId w:val="10"/>
  </w:num>
  <w:num w:numId="19">
    <w:abstractNumId w:val="20"/>
  </w:num>
  <w:num w:numId="20">
    <w:abstractNumId w:val="1"/>
  </w:num>
  <w:num w:numId="21">
    <w:abstractNumId w:val="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26"/>
    <w:rsid w:val="000002A7"/>
    <w:rsid w:val="00001414"/>
    <w:rsid w:val="000015C9"/>
    <w:rsid w:val="00001BC4"/>
    <w:rsid w:val="0000370D"/>
    <w:rsid w:val="0000437B"/>
    <w:rsid w:val="00004937"/>
    <w:rsid w:val="0000499B"/>
    <w:rsid w:val="00004B20"/>
    <w:rsid w:val="00004FB2"/>
    <w:rsid w:val="00005571"/>
    <w:rsid w:val="000059FA"/>
    <w:rsid w:val="00005F8A"/>
    <w:rsid w:val="000067AF"/>
    <w:rsid w:val="0000741E"/>
    <w:rsid w:val="000103AD"/>
    <w:rsid w:val="00011D1F"/>
    <w:rsid w:val="00012542"/>
    <w:rsid w:val="00014250"/>
    <w:rsid w:val="00014DB2"/>
    <w:rsid w:val="00015BE2"/>
    <w:rsid w:val="00016FFF"/>
    <w:rsid w:val="000171D6"/>
    <w:rsid w:val="00017AB6"/>
    <w:rsid w:val="0002045A"/>
    <w:rsid w:val="000222F8"/>
    <w:rsid w:val="000235F3"/>
    <w:rsid w:val="000246F5"/>
    <w:rsid w:val="00024E54"/>
    <w:rsid w:val="00025FE4"/>
    <w:rsid w:val="00026871"/>
    <w:rsid w:val="0002721C"/>
    <w:rsid w:val="000277C6"/>
    <w:rsid w:val="000311C7"/>
    <w:rsid w:val="00031ABB"/>
    <w:rsid w:val="00032176"/>
    <w:rsid w:val="0003256F"/>
    <w:rsid w:val="000325A4"/>
    <w:rsid w:val="00032835"/>
    <w:rsid w:val="00032A3B"/>
    <w:rsid w:val="000335D4"/>
    <w:rsid w:val="00033820"/>
    <w:rsid w:val="00033A45"/>
    <w:rsid w:val="00033F77"/>
    <w:rsid w:val="000345CA"/>
    <w:rsid w:val="00034A74"/>
    <w:rsid w:val="00034BC8"/>
    <w:rsid w:val="00034E32"/>
    <w:rsid w:val="00035011"/>
    <w:rsid w:val="000351E4"/>
    <w:rsid w:val="000360F3"/>
    <w:rsid w:val="00036120"/>
    <w:rsid w:val="00036B10"/>
    <w:rsid w:val="00036E30"/>
    <w:rsid w:val="000371E4"/>
    <w:rsid w:val="00037D86"/>
    <w:rsid w:val="000402C2"/>
    <w:rsid w:val="000405DE"/>
    <w:rsid w:val="00040F69"/>
    <w:rsid w:val="00041383"/>
    <w:rsid w:val="000417C3"/>
    <w:rsid w:val="000422F4"/>
    <w:rsid w:val="0004308D"/>
    <w:rsid w:val="000430DC"/>
    <w:rsid w:val="00044C8D"/>
    <w:rsid w:val="00045537"/>
    <w:rsid w:val="000458B5"/>
    <w:rsid w:val="00047D67"/>
    <w:rsid w:val="00050C7B"/>
    <w:rsid w:val="00051496"/>
    <w:rsid w:val="00052134"/>
    <w:rsid w:val="000525AF"/>
    <w:rsid w:val="00052C29"/>
    <w:rsid w:val="00052CF2"/>
    <w:rsid w:val="00054D87"/>
    <w:rsid w:val="00055666"/>
    <w:rsid w:val="00055B52"/>
    <w:rsid w:val="00055BD7"/>
    <w:rsid w:val="00055DEA"/>
    <w:rsid w:val="00056231"/>
    <w:rsid w:val="00056E62"/>
    <w:rsid w:val="00056EA7"/>
    <w:rsid w:val="0005775E"/>
    <w:rsid w:val="00057BE2"/>
    <w:rsid w:val="000615C3"/>
    <w:rsid w:val="00061B5D"/>
    <w:rsid w:val="00061BAD"/>
    <w:rsid w:val="00062047"/>
    <w:rsid w:val="00062A35"/>
    <w:rsid w:val="00062DE6"/>
    <w:rsid w:val="00063A89"/>
    <w:rsid w:val="00064734"/>
    <w:rsid w:val="00065488"/>
    <w:rsid w:val="000654D0"/>
    <w:rsid w:val="00066AEC"/>
    <w:rsid w:val="00067C4A"/>
    <w:rsid w:val="0007084E"/>
    <w:rsid w:val="00070A8C"/>
    <w:rsid w:val="00071763"/>
    <w:rsid w:val="00072166"/>
    <w:rsid w:val="00074087"/>
    <w:rsid w:val="000757CE"/>
    <w:rsid w:val="0007596E"/>
    <w:rsid w:val="00075A39"/>
    <w:rsid w:val="00075E17"/>
    <w:rsid w:val="000765E8"/>
    <w:rsid w:val="0007696A"/>
    <w:rsid w:val="00076C35"/>
    <w:rsid w:val="000775F3"/>
    <w:rsid w:val="00081613"/>
    <w:rsid w:val="000818D1"/>
    <w:rsid w:val="00083754"/>
    <w:rsid w:val="00083D58"/>
    <w:rsid w:val="000840A9"/>
    <w:rsid w:val="000860DD"/>
    <w:rsid w:val="00086950"/>
    <w:rsid w:val="00086CCD"/>
    <w:rsid w:val="00087518"/>
    <w:rsid w:val="00087A76"/>
    <w:rsid w:val="00090E40"/>
    <w:rsid w:val="00091C53"/>
    <w:rsid w:val="00091DAB"/>
    <w:rsid w:val="00091E7A"/>
    <w:rsid w:val="00091F2B"/>
    <w:rsid w:val="00092870"/>
    <w:rsid w:val="00092C57"/>
    <w:rsid w:val="00093083"/>
    <w:rsid w:val="000944B0"/>
    <w:rsid w:val="00094EE0"/>
    <w:rsid w:val="000959B2"/>
    <w:rsid w:val="00095AFB"/>
    <w:rsid w:val="000960D7"/>
    <w:rsid w:val="0009675C"/>
    <w:rsid w:val="00097076"/>
    <w:rsid w:val="00097274"/>
    <w:rsid w:val="000A026E"/>
    <w:rsid w:val="000A11D9"/>
    <w:rsid w:val="000A1633"/>
    <w:rsid w:val="000A21E8"/>
    <w:rsid w:val="000A22DE"/>
    <w:rsid w:val="000A3D47"/>
    <w:rsid w:val="000A3E5E"/>
    <w:rsid w:val="000A4C4B"/>
    <w:rsid w:val="000A4D14"/>
    <w:rsid w:val="000A63E4"/>
    <w:rsid w:val="000A662C"/>
    <w:rsid w:val="000A72D3"/>
    <w:rsid w:val="000B027D"/>
    <w:rsid w:val="000B0840"/>
    <w:rsid w:val="000B09E8"/>
    <w:rsid w:val="000B162D"/>
    <w:rsid w:val="000B1ACF"/>
    <w:rsid w:val="000B1FF0"/>
    <w:rsid w:val="000B213A"/>
    <w:rsid w:val="000B2F9D"/>
    <w:rsid w:val="000B38F1"/>
    <w:rsid w:val="000B47A1"/>
    <w:rsid w:val="000B4E1F"/>
    <w:rsid w:val="000B5569"/>
    <w:rsid w:val="000B7278"/>
    <w:rsid w:val="000B72AB"/>
    <w:rsid w:val="000B7C71"/>
    <w:rsid w:val="000B7DFA"/>
    <w:rsid w:val="000C0094"/>
    <w:rsid w:val="000C082D"/>
    <w:rsid w:val="000C13B3"/>
    <w:rsid w:val="000C1A9B"/>
    <w:rsid w:val="000C289E"/>
    <w:rsid w:val="000C375F"/>
    <w:rsid w:val="000C4367"/>
    <w:rsid w:val="000C6382"/>
    <w:rsid w:val="000C63C4"/>
    <w:rsid w:val="000D01A6"/>
    <w:rsid w:val="000D04C7"/>
    <w:rsid w:val="000D0E8A"/>
    <w:rsid w:val="000D0EF4"/>
    <w:rsid w:val="000D1571"/>
    <w:rsid w:val="000D1B4D"/>
    <w:rsid w:val="000D2169"/>
    <w:rsid w:val="000D21E2"/>
    <w:rsid w:val="000D22B7"/>
    <w:rsid w:val="000D251A"/>
    <w:rsid w:val="000D3842"/>
    <w:rsid w:val="000D57D8"/>
    <w:rsid w:val="000D5952"/>
    <w:rsid w:val="000D6298"/>
    <w:rsid w:val="000D654B"/>
    <w:rsid w:val="000E09CA"/>
    <w:rsid w:val="000E1F5D"/>
    <w:rsid w:val="000E2E26"/>
    <w:rsid w:val="000E376C"/>
    <w:rsid w:val="000E44E2"/>
    <w:rsid w:val="000E4B58"/>
    <w:rsid w:val="000E4E24"/>
    <w:rsid w:val="000E5994"/>
    <w:rsid w:val="000E5EC4"/>
    <w:rsid w:val="000E687E"/>
    <w:rsid w:val="000E6892"/>
    <w:rsid w:val="000E68A0"/>
    <w:rsid w:val="000E6EAB"/>
    <w:rsid w:val="000E7F1D"/>
    <w:rsid w:val="000E7F59"/>
    <w:rsid w:val="000F01BA"/>
    <w:rsid w:val="000F1715"/>
    <w:rsid w:val="000F2A7C"/>
    <w:rsid w:val="000F371C"/>
    <w:rsid w:val="000F37D1"/>
    <w:rsid w:val="000F3B0F"/>
    <w:rsid w:val="000F3E23"/>
    <w:rsid w:val="000F457E"/>
    <w:rsid w:val="000F48AB"/>
    <w:rsid w:val="000F60C9"/>
    <w:rsid w:val="000F6971"/>
    <w:rsid w:val="000F6B88"/>
    <w:rsid w:val="000F6FAD"/>
    <w:rsid w:val="000F7579"/>
    <w:rsid w:val="00100104"/>
    <w:rsid w:val="00100B9E"/>
    <w:rsid w:val="00101669"/>
    <w:rsid w:val="00101716"/>
    <w:rsid w:val="001019C5"/>
    <w:rsid w:val="001025BE"/>
    <w:rsid w:val="00104049"/>
    <w:rsid w:val="0010405D"/>
    <w:rsid w:val="00105D53"/>
    <w:rsid w:val="00105F5C"/>
    <w:rsid w:val="00106371"/>
    <w:rsid w:val="00107DBA"/>
    <w:rsid w:val="00112114"/>
    <w:rsid w:val="001128BF"/>
    <w:rsid w:val="0011346B"/>
    <w:rsid w:val="00113BBF"/>
    <w:rsid w:val="001140FD"/>
    <w:rsid w:val="001154DA"/>
    <w:rsid w:val="00115B98"/>
    <w:rsid w:val="00116D02"/>
    <w:rsid w:val="00117387"/>
    <w:rsid w:val="00117D3F"/>
    <w:rsid w:val="00117D4A"/>
    <w:rsid w:val="001215FA"/>
    <w:rsid w:val="00122E96"/>
    <w:rsid w:val="00123816"/>
    <w:rsid w:val="00123A48"/>
    <w:rsid w:val="001242A7"/>
    <w:rsid w:val="00124B11"/>
    <w:rsid w:val="0012569F"/>
    <w:rsid w:val="0012576A"/>
    <w:rsid w:val="00126047"/>
    <w:rsid w:val="001263FA"/>
    <w:rsid w:val="00126CCB"/>
    <w:rsid w:val="00127807"/>
    <w:rsid w:val="00127843"/>
    <w:rsid w:val="00127D29"/>
    <w:rsid w:val="001301AB"/>
    <w:rsid w:val="00131092"/>
    <w:rsid w:val="0013304F"/>
    <w:rsid w:val="00134BFF"/>
    <w:rsid w:val="00134DE9"/>
    <w:rsid w:val="0013581F"/>
    <w:rsid w:val="00135DCE"/>
    <w:rsid w:val="00136631"/>
    <w:rsid w:val="00137050"/>
    <w:rsid w:val="0014098C"/>
    <w:rsid w:val="001417C6"/>
    <w:rsid w:val="00141D14"/>
    <w:rsid w:val="001423BE"/>
    <w:rsid w:val="0014461D"/>
    <w:rsid w:val="00145F7A"/>
    <w:rsid w:val="001461D1"/>
    <w:rsid w:val="001466FB"/>
    <w:rsid w:val="00147585"/>
    <w:rsid w:val="001503E0"/>
    <w:rsid w:val="00150AF1"/>
    <w:rsid w:val="00150EC8"/>
    <w:rsid w:val="0015158A"/>
    <w:rsid w:val="00152308"/>
    <w:rsid w:val="0015669D"/>
    <w:rsid w:val="00157090"/>
    <w:rsid w:val="00157209"/>
    <w:rsid w:val="00157268"/>
    <w:rsid w:val="00157A49"/>
    <w:rsid w:val="00161D56"/>
    <w:rsid w:val="001633F6"/>
    <w:rsid w:val="00164243"/>
    <w:rsid w:val="00164E71"/>
    <w:rsid w:val="00165D8C"/>
    <w:rsid w:val="001666BA"/>
    <w:rsid w:val="00166B79"/>
    <w:rsid w:val="00166D64"/>
    <w:rsid w:val="0016712C"/>
    <w:rsid w:val="0016729A"/>
    <w:rsid w:val="00167ABC"/>
    <w:rsid w:val="00170917"/>
    <w:rsid w:val="0017246B"/>
    <w:rsid w:val="001724A1"/>
    <w:rsid w:val="00175D6E"/>
    <w:rsid w:val="001775CB"/>
    <w:rsid w:val="001779C4"/>
    <w:rsid w:val="00180787"/>
    <w:rsid w:val="00181262"/>
    <w:rsid w:val="0018164A"/>
    <w:rsid w:val="00183AEA"/>
    <w:rsid w:val="00183EF1"/>
    <w:rsid w:val="00185CF8"/>
    <w:rsid w:val="00186FF3"/>
    <w:rsid w:val="00187498"/>
    <w:rsid w:val="001910BA"/>
    <w:rsid w:val="00192333"/>
    <w:rsid w:val="0019316B"/>
    <w:rsid w:val="001934FF"/>
    <w:rsid w:val="0019413E"/>
    <w:rsid w:val="001943CD"/>
    <w:rsid w:val="00194D18"/>
    <w:rsid w:val="00194D56"/>
    <w:rsid w:val="0019544F"/>
    <w:rsid w:val="00195F09"/>
    <w:rsid w:val="00195F97"/>
    <w:rsid w:val="00196297"/>
    <w:rsid w:val="00196BEF"/>
    <w:rsid w:val="001970A7"/>
    <w:rsid w:val="0019796C"/>
    <w:rsid w:val="001A014E"/>
    <w:rsid w:val="001A0621"/>
    <w:rsid w:val="001A0E9E"/>
    <w:rsid w:val="001A1292"/>
    <w:rsid w:val="001A1849"/>
    <w:rsid w:val="001A1F30"/>
    <w:rsid w:val="001A202D"/>
    <w:rsid w:val="001A2D04"/>
    <w:rsid w:val="001A3C94"/>
    <w:rsid w:val="001A620E"/>
    <w:rsid w:val="001A6949"/>
    <w:rsid w:val="001A6F76"/>
    <w:rsid w:val="001A70BB"/>
    <w:rsid w:val="001A7403"/>
    <w:rsid w:val="001B133C"/>
    <w:rsid w:val="001B1703"/>
    <w:rsid w:val="001B2B66"/>
    <w:rsid w:val="001B2DB9"/>
    <w:rsid w:val="001B2FA0"/>
    <w:rsid w:val="001B436A"/>
    <w:rsid w:val="001B484E"/>
    <w:rsid w:val="001B4898"/>
    <w:rsid w:val="001B4A59"/>
    <w:rsid w:val="001B54EF"/>
    <w:rsid w:val="001B5597"/>
    <w:rsid w:val="001B5A62"/>
    <w:rsid w:val="001B69E5"/>
    <w:rsid w:val="001B6D19"/>
    <w:rsid w:val="001B71DB"/>
    <w:rsid w:val="001B7254"/>
    <w:rsid w:val="001B79AD"/>
    <w:rsid w:val="001B79EA"/>
    <w:rsid w:val="001C122E"/>
    <w:rsid w:val="001C1502"/>
    <w:rsid w:val="001C1AB6"/>
    <w:rsid w:val="001C2DD6"/>
    <w:rsid w:val="001C2F51"/>
    <w:rsid w:val="001C3394"/>
    <w:rsid w:val="001C3A78"/>
    <w:rsid w:val="001C3FC4"/>
    <w:rsid w:val="001C3FE3"/>
    <w:rsid w:val="001C4256"/>
    <w:rsid w:val="001C43E8"/>
    <w:rsid w:val="001C4E10"/>
    <w:rsid w:val="001C61DD"/>
    <w:rsid w:val="001C7481"/>
    <w:rsid w:val="001D162F"/>
    <w:rsid w:val="001D181E"/>
    <w:rsid w:val="001D1B29"/>
    <w:rsid w:val="001D1CB2"/>
    <w:rsid w:val="001D233F"/>
    <w:rsid w:val="001D24E4"/>
    <w:rsid w:val="001D27FE"/>
    <w:rsid w:val="001D35A9"/>
    <w:rsid w:val="001D4E01"/>
    <w:rsid w:val="001D52B3"/>
    <w:rsid w:val="001D6719"/>
    <w:rsid w:val="001D6A60"/>
    <w:rsid w:val="001D73EA"/>
    <w:rsid w:val="001D76DF"/>
    <w:rsid w:val="001D7E97"/>
    <w:rsid w:val="001E02AB"/>
    <w:rsid w:val="001E0F32"/>
    <w:rsid w:val="001E1E7C"/>
    <w:rsid w:val="001E22F8"/>
    <w:rsid w:val="001E2305"/>
    <w:rsid w:val="001E450A"/>
    <w:rsid w:val="001E4655"/>
    <w:rsid w:val="001E474E"/>
    <w:rsid w:val="001E55E0"/>
    <w:rsid w:val="001E5CFF"/>
    <w:rsid w:val="001E60D9"/>
    <w:rsid w:val="001E6252"/>
    <w:rsid w:val="001F1BA1"/>
    <w:rsid w:val="001F2182"/>
    <w:rsid w:val="001F24AC"/>
    <w:rsid w:val="001F2A57"/>
    <w:rsid w:val="001F2C77"/>
    <w:rsid w:val="001F2C8D"/>
    <w:rsid w:val="001F3F52"/>
    <w:rsid w:val="001F409B"/>
    <w:rsid w:val="001F427E"/>
    <w:rsid w:val="001F4B1B"/>
    <w:rsid w:val="001F56DC"/>
    <w:rsid w:val="001F59F1"/>
    <w:rsid w:val="001F5CBD"/>
    <w:rsid w:val="001F5F9A"/>
    <w:rsid w:val="001F6159"/>
    <w:rsid w:val="001F6253"/>
    <w:rsid w:val="001F675A"/>
    <w:rsid w:val="001F7CAA"/>
    <w:rsid w:val="00203CCF"/>
    <w:rsid w:val="00203E63"/>
    <w:rsid w:val="0020716A"/>
    <w:rsid w:val="00207532"/>
    <w:rsid w:val="00207F74"/>
    <w:rsid w:val="00210EE0"/>
    <w:rsid w:val="002144F5"/>
    <w:rsid w:val="0021472C"/>
    <w:rsid w:val="00214D89"/>
    <w:rsid w:val="00215337"/>
    <w:rsid w:val="0021533C"/>
    <w:rsid w:val="002157FF"/>
    <w:rsid w:val="00216706"/>
    <w:rsid w:val="00216CCF"/>
    <w:rsid w:val="00217451"/>
    <w:rsid w:val="00217EA5"/>
    <w:rsid w:val="00222077"/>
    <w:rsid w:val="00222E67"/>
    <w:rsid w:val="00222ED3"/>
    <w:rsid w:val="002232EB"/>
    <w:rsid w:val="0022394A"/>
    <w:rsid w:val="002245E4"/>
    <w:rsid w:val="002264DE"/>
    <w:rsid w:val="00231AE8"/>
    <w:rsid w:val="002323E9"/>
    <w:rsid w:val="00232519"/>
    <w:rsid w:val="00232A07"/>
    <w:rsid w:val="002331E3"/>
    <w:rsid w:val="00234084"/>
    <w:rsid w:val="00234FC6"/>
    <w:rsid w:val="00237E82"/>
    <w:rsid w:val="00241DD7"/>
    <w:rsid w:val="0024311E"/>
    <w:rsid w:val="00243809"/>
    <w:rsid w:val="00243CAD"/>
    <w:rsid w:val="002443FD"/>
    <w:rsid w:val="002468B2"/>
    <w:rsid w:val="00250FD3"/>
    <w:rsid w:val="002514C2"/>
    <w:rsid w:val="002514EE"/>
    <w:rsid w:val="00251896"/>
    <w:rsid w:val="00251FE1"/>
    <w:rsid w:val="00252875"/>
    <w:rsid w:val="00254324"/>
    <w:rsid w:val="002545A9"/>
    <w:rsid w:val="0025658B"/>
    <w:rsid w:val="00260BB3"/>
    <w:rsid w:val="002619D6"/>
    <w:rsid w:val="002627DD"/>
    <w:rsid w:val="0026380D"/>
    <w:rsid w:val="002638AF"/>
    <w:rsid w:val="00263CCA"/>
    <w:rsid w:val="00263D19"/>
    <w:rsid w:val="00265FAB"/>
    <w:rsid w:val="002661AB"/>
    <w:rsid w:val="0026701E"/>
    <w:rsid w:val="0026743F"/>
    <w:rsid w:val="002718C7"/>
    <w:rsid w:val="00271C12"/>
    <w:rsid w:val="00271D9E"/>
    <w:rsid w:val="00272493"/>
    <w:rsid w:val="002726B6"/>
    <w:rsid w:val="00273593"/>
    <w:rsid w:val="00273CE2"/>
    <w:rsid w:val="00274718"/>
    <w:rsid w:val="002747EA"/>
    <w:rsid w:val="00275234"/>
    <w:rsid w:val="00275857"/>
    <w:rsid w:val="002764B8"/>
    <w:rsid w:val="002765D5"/>
    <w:rsid w:val="002775FA"/>
    <w:rsid w:val="002809CC"/>
    <w:rsid w:val="00281F4A"/>
    <w:rsid w:val="00282438"/>
    <w:rsid w:val="00284104"/>
    <w:rsid w:val="00284370"/>
    <w:rsid w:val="00285E02"/>
    <w:rsid w:val="00287C98"/>
    <w:rsid w:val="00290B7B"/>
    <w:rsid w:val="002911DA"/>
    <w:rsid w:val="002913BF"/>
    <w:rsid w:val="00291987"/>
    <w:rsid w:val="00292A0C"/>
    <w:rsid w:val="00292F5A"/>
    <w:rsid w:val="00293817"/>
    <w:rsid w:val="00293972"/>
    <w:rsid w:val="00294738"/>
    <w:rsid w:val="00294840"/>
    <w:rsid w:val="00294D7D"/>
    <w:rsid w:val="002952A3"/>
    <w:rsid w:val="002952FC"/>
    <w:rsid w:val="00295843"/>
    <w:rsid w:val="00297118"/>
    <w:rsid w:val="00297D1D"/>
    <w:rsid w:val="002A084F"/>
    <w:rsid w:val="002A0FA3"/>
    <w:rsid w:val="002A3D1C"/>
    <w:rsid w:val="002A4555"/>
    <w:rsid w:val="002A4EBE"/>
    <w:rsid w:val="002A53DF"/>
    <w:rsid w:val="002A790C"/>
    <w:rsid w:val="002B01E4"/>
    <w:rsid w:val="002B306D"/>
    <w:rsid w:val="002B3413"/>
    <w:rsid w:val="002B3C42"/>
    <w:rsid w:val="002B4783"/>
    <w:rsid w:val="002B4E10"/>
    <w:rsid w:val="002B6E79"/>
    <w:rsid w:val="002B72A2"/>
    <w:rsid w:val="002B783F"/>
    <w:rsid w:val="002B7F83"/>
    <w:rsid w:val="002C02B7"/>
    <w:rsid w:val="002C351F"/>
    <w:rsid w:val="002C3D97"/>
    <w:rsid w:val="002C4092"/>
    <w:rsid w:val="002C46D8"/>
    <w:rsid w:val="002C4D83"/>
    <w:rsid w:val="002C4F8B"/>
    <w:rsid w:val="002C5086"/>
    <w:rsid w:val="002C5360"/>
    <w:rsid w:val="002C5BB5"/>
    <w:rsid w:val="002C6E4B"/>
    <w:rsid w:val="002D0816"/>
    <w:rsid w:val="002D0E6F"/>
    <w:rsid w:val="002D2388"/>
    <w:rsid w:val="002D2C03"/>
    <w:rsid w:val="002D2DB4"/>
    <w:rsid w:val="002D3738"/>
    <w:rsid w:val="002D45DE"/>
    <w:rsid w:val="002D4DA9"/>
    <w:rsid w:val="002D5CB5"/>
    <w:rsid w:val="002D5DB9"/>
    <w:rsid w:val="002D64B2"/>
    <w:rsid w:val="002D6E88"/>
    <w:rsid w:val="002D6EC4"/>
    <w:rsid w:val="002D7077"/>
    <w:rsid w:val="002D75D5"/>
    <w:rsid w:val="002E0428"/>
    <w:rsid w:val="002E0773"/>
    <w:rsid w:val="002E133B"/>
    <w:rsid w:val="002E1749"/>
    <w:rsid w:val="002E5A26"/>
    <w:rsid w:val="002E5BBF"/>
    <w:rsid w:val="002E6186"/>
    <w:rsid w:val="002E63ED"/>
    <w:rsid w:val="002E675D"/>
    <w:rsid w:val="002E701F"/>
    <w:rsid w:val="002E711A"/>
    <w:rsid w:val="002E772F"/>
    <w:rsid w:val="002E7ACB"/>
    <w:rsid w:val="002E7BEA"/>
    <w:rsid w:val="002F0574"/>
    <w:rsid w:val="002F0789"/>
    <w:rsid w:val="002F1BBC"/>
    <w:rsid w:val="002F2A41"/>
    <w:rsid w:val="002F4271"/>
    <w:rsid w:val="002F469C"/>
    <w:rsid w:val="002F4C03"/>
    <w:rsid w:val="002F5267"/>
    <w:rsid w:val="002F5AFD"/>
    <w:rsid w:val="002F5D18"/>
    <w:rsid w:val="002F5D74"/>
    <w:rsid w:val="002F6344"/>
    <w:rsid w:val="002F6742"/>
    <w:rsid w:val="00300727"/>
    <w:rsid w:val="0030167C"/>
    <w:rsid w:val="003030BB"/>
    <w:rsid w:val="00304102"/>
    <w:rsid w:val="003057B6"/>
    <w:rsid w:val="00306D11"/>
    <w:rsid w:val="003077D2"/>
    <w:rsid w:val="003108A2"/>
    <w:rsid w:val="00310A56"/>
    <w:rsid w:val="0031104E"/>
    <w:rsid w:val="00312555"/>
    <w:rsid w:val="003128C2"/>
    <w:rsid w:val="00313B94"/>
    <w:rsid w:val="00313CFC"/>
    <w:rsid w:val="003146BD"/>
    <w:rsid w:val="00314831"/>
    <w:rsid w:val="00315AA0"/>
    <w:rsid w:val="003164D4"/>
    <w:rsid w:val="0031653D"/>
    <w:rsid w:val="00316AEC"/>
    <w:rsid w:val="00317003"/>
    <w:rsid w:val="0031759D"/>
    <w:rsid w:val="00320ACE"/>
    <w:rsid w:val="00320F70"/>
    <w:rsid w:val="00321D7E"/>
    <w:rsid w:val="0032242D"/>
    <w:rsid w:val="00323E9A"/>
    <w:rsid w:val="00324125"/>
    <w:rsid w:val="003253BE"/>
    <w:rsid w:val="00325515"/>
    <w:rsid w:val="00325D73"/>
    <w:rsid w:val="00325EFB"/>
    <w:rsid w:val="00326489"/>
    <w:rsid w:val="0032657C"/>
    <w:rsid w:val="003277FF"/>
    <w:rsid w:val="00327BE8"/>
    <w:rsid w:val="00330050"/>
    <w:rsid w:val="003317C4"/>
    <w:rsid w:val="00332EE6"/>
    <w:rsid w:val="003331F1"/>
    <w:rsid w:val="003343EF"/>
    <w:rsid w:val="00334469"/>
    <w:rsid w:val="00335576"/>
    <w:rsid w:val="00335688"/>
    <w:rsid w:val="00335E76"/>
    <w:rsid w:val="003362C5"/>
    <w:rsid w:val="00336CAB"/>
    <w:rsid w:val="0033724D"/>
    <w:rsid w:val="003403E4"/>
    <w:rsid w:val="003404F7"/>
    <w:rsid w:val="00340C7D"/>
    <w:rsid w:val="00341FA4"/>
    <w:rsid w:val="003439E3"/>
    <w:rsid w:val="00345B4F"/>
    <w:rsid w:val="00346574"/>
    <w:rsid w:val="00346D5E"/>
    <w:rsid w:val="0035096D"/>
    <w:rsid w:val="00350C5B"/>
    <w:rsid w:val="00350FBC"/>
    <w:rsid w:val="0035219C"/>
    <w:rsid w:val="00352B08"/>
    <w:rsid w:val="00352B22"/>
    <w:rsid w:val="00352DA4"/>
    <w:rsid w:val="00353F8C"/>
    <w:rsid w:val="0035468F"/>
    <w:rsid w:val="0035533D"/>
    <w:rsid w:val="0035583E"/>
    <w:rsid w:val="003560C3"/>
    <w:rsid w:val="00356E43"/>
    <w:rsid w:val="0035760D"/>
    <w:rsid w:val="00357E44"/>
    <w:rsid w:val="00360390"/>
    <w:rsid w:val="003606A9"/>
    <w:rsid w:val="00361E98"/>
    <w:rsid w:val="003621C2"/>
    <w:rsid w:val="00362BC7"/>
    <w:rsid w:val="00364910"/>
    <w:rsid w:val="00364DBB"/>
    <w:rsid w:val="00366747"/>
    <w:rsid w:val="00366E4E"/>
    <w:rsid w:val="003674F8"/>
    <w:rsid w:val="00367B3D"/>
    <w:rsid w:val="003707AF"/>
    <w:rsid w:val="00370D19"/>
    <w:rsid w:val="00370F9E"/>
    <w:rsid w:val="003712C1"/>
    <w:rsid w:val="00371E7A"/>
    <w:rsid w:val="00372E2B"/>
    <w:rsid w:val="00373141"/>
    <w:rsid w:val="00373173"/>
    <w:rsid w:val="00373332"/>
    <w:rsid w:val="00373352"/>
    <w:rsid w:val="00373774"/>
    <w:rsid w:val="00374B54"/>
    <w:rsid w:val="00375053"/>
    <w:rsid w:val="003752A2"/>
    <w:rsid w:val="0037566D"/>
    <w:rsid w:val="00375962"/>
    <w:rsid w:val="00375B82"/>
    <w:rsid w:val="0037641A"/>
    <w:rsid w:val="003769FB"/>
    <w:rsid w:val="00377A34"/>
    <w:rsid w:val="00381AA8"/>
    <w:rsid w:val="003824F3"/>
    <w:rsid w:val="00382798"/>
    <w:rsid w:val="00382B5A"/>
    <w:rsid w:val="00382CB7"/>
    <w:rsid w:val="00382F94"/>
    <w:rsid w:val="003836AB"/>
    <w:rsid w:val="00384237"/>
    <w:rsid w:val="00384BA8"/>
    <w:rsid w:val="003854CF"/>
    <w:rsid w:val="00385577"/>
    <w:rsid w:val="003871D2"/>
    <w:rsid w:val="00387BA8"/>
    <w:rsid w:val="00390994"/>
    <w:rsid w:val="00392A76"/>
    <w:rsid w:val="00392DAB"/>
    <w:rsid w:val="00394A1F"/>
    <w:rsid w:val="00394AF2"/>
    <w:rsid w:val="0039658F"/>
    <w:rsid w:val="003966C6"/>
    <w:rsid w:val="00396EBE"/>
    <w:rsid w:val="003A0B96"/>
    <w:rsid w:val="003A1718"/>
    <w:rsid w:val="003A2700"/>
    <w:rsid w:val="003A31F6"/>
    <w:rsid w:val="003A727B"/>
    <w:rsid w:val="003A7D9F"/>
    <w:rsid w:val="003B01C9"/>
    <w:rsid w:val="003B03D2"/>
    <w:rsid w:val="003B14D6"/>
    <w:rsid w:val="003B1859"/>
    <w:rsid w:val="003B18D2"/>
    <w:rsid w:val="003B4705"/>
    <w:rsid w:val="003B51F3"/>
    <w:rsid w:val="003B5410"/>
    <w:rsid w:val="003B6BEB"/>
    <w:rsid w:val="003B72EC"/>
    <w:rsid w:val="003C162C"/>
    <w:rsid w:val="003C166B"/>
    <w:rsid w:val="003C246B"/>
    <w:rsid w:val="003C2F97"/>
    <w:rsid w:val="003C347B"/>
    <w:rsid w:val="003C3783"/>
    <w:rsid w:val="003C405A"/>
    <w:rsid w:val="003C5F0E"/>
    <w:rsid w:val="003C6514"/>
    <w:rsid w:val="003C6528"/>
    <w:rsid w:val="003C6F11"/>
    <w:rsid w:val="003C7242"/>
    <w:rsid w:val="003C73CC"/>
    <w:rsid w:val="003C7E7C"/>
    <w:rsid w:val="003D0120"/>
    <w:rsid w:val="003D1E5E"/>
    <w:rsid w:val="003D24A1"/>
    <w:rsid w:val="003D478D"/>
    <w:rsid w:val="003D5924"/>
    <w:rsid w:val="003D67A7"/>
    <w:rsid w:val="003D6A91"/>
    <w:rsid w:val="003D7054"/>
    <w:rsid w:val="003D7160"/>
    <w:rsid w:val="003D7DE3"/>
    <w:rsid w:val="003E0B22"/>
    <w:rsid w:val="003E1FB9"/>
    <w:rsid w:val="003E2361"/>
    <w:rsid w:val="003E2C9D"/>
    <w:rsid w:val="003E2FF8"/>
    <w:rsid w:val="003E4187"/>
    <w:rsid w:val="003E44C9"/>
    <w:rsid w:val="003E4D8F"/>
    <w:rsid w:val="003E5667"/>
    <w:rsid w:val="003E57F2"/>
    <w:rsid w:val="003E604D"/>
    <w:rsid w:val="003E6CE6"/>
    <w:rsid w:val="003F004E"/>
    <w:rsid w:val="003F036D"/>
    <w:rsid w:val="003F080F"/>
    <w:rsid w:val="003F0E6E"/>
    <w:rsid w:val="003F218B"/>
    <w:rsid w:val="003F21C6"/>
    <w:rsid w:val="003F278D"/>
    <w:rsid w:val="003F27F0"/>
    <w:rsid w:val="003F2902"/>
    <w:rsid w:val="003F3AA8"/>
    <w:rsid w:val="003F3B40"/>
    <w:rsid w:val="003F4FAA"/>
    <w:rsid w:val="003F55CC"/>
    <w:rsid w:val="003F59F5"/>
    <w:rsid w:val="003F64C9"/>
    <w:rsid w:val="003F717C"/>
    <w:rsid w:val="003F760B"/>
    <w:rsid w:val="003F7B2A"/>
    <w:rsid w:val="004017E8"/>
    <w:rsid w:val="00402443"/>
    <w:rsid w:val="0040456E"/>
    <w:rsid w:val="0040616B"/>
    <w:rsid w:val="00406FB2"/>
    <w:rsid w:val="004074D7"/>
    <w:rsid w:val="00407ACE"/>
    <w:rsid w:val="004105DC"/>
    <w:rsid w:val="00410DC0"/>
    <w:rsid w:val="00410E9F"/>
    <w:rsid w:val="00415FC7"/>
    <w:rsid w:val="0041609C"/>
    <w:rsid w:val="0041616E"/>
    <w:rsid w:val="004168AF"/>
    <w:rsid w:val="004168F0"/>
    <w:rsid w:val="00416C48"/>
    <w:rsid w:val="00417626"/>
    <w:rsid w:val="0042168D"/>
    <w:rsid w:val="00422603"/>
    <w:rsid w:val="00422D93"/>
    <w:rsid w:val="00423905"/>
    <w:rsid w:val="00423C1C"/>
    <w:rsid w:val="00423D64"/>
    <w:rsid w:val="00423FE2"/>
    <w:rsid w:val="00425A9A"/>
    <w:rsid w:val="00425B08"/>
    <w:rsid w:val="004261F1"/>
    <w:rsid w:val="00426788"/>
    <w:rsid w:val="00426AA7"/>
    <w:rsid w:val="00431037"/>
    <w:rsid w:val="0043169A"/>
    <w:rsid w:val="004337B1"/>
    <w:rsid w:val="0043638B"/>
    <w:rsid w:val="0043728C"/>
    <w:rsid w:val="0043793E"/>
    <w:rsid w:val="00437C57"/>
    <w:rsid w:val="00437D4D"/>
    <w:rsid w:val="00440334"/>
    <w:rsid w:val="00441EDF"/>
    <w:rsid w:val="00441F12"/>
    <w:rsid w:val="004422EA"/>
    <w:rsid w:val="00444006"/>
    <w:rsid w:val="00444C31"/>
    <w:rsid w:val="00446194"/>
    <w:rsid w:val="00446418"/>
    <w:rsid w:val="004466B3"/>
    <w:rsid w:val="00446CD8"/>
    <w:rsid w:val="0044756A"/>
    <w:rsid w:val="004475AF"/>
    <w:rsid w:val="00447C63"/>
    <w:rsid w:val="00447F23"/>
    <w:rsid w:val="00450ABB"/>
    <w:rsid w:val="00450B74"/>
    <w:rsid w:val="00450EA4"/>
    <w:rsid w:val="00451100"/>
    <w:rsid w:val="004511B1"/>
    <w:rsid w:val="00451EE5"/>
    <w:rsid w:val="00452904"/>
    <w:rsid w:val="00452BA0"/>
    <w:rsid w:val="0045330A"/>
    <w:rsid w:val="004551F2"/>
    <w:rsid w:val="0045564C"/>
    <w:rsid w:val="0045568E"/>
    <w:rsid w:val="00455A93"/>
    <w:rsid w:val="00455BA9"/>
    <w:rsid w:val="0045662D"/>
    <w:rsid w:val="00457483"/>
    <w:rsid w:val="00457A75"/>
    <w:rsid w:val="00460EF8"/>
    <w:rsid w:val="00461076"/>
    <w:rsid w:val="00461797"/>
    <w:rsid w:val="004618F7"/>
    <w:rsid w:val="00461F8C"/>
    <w:rsid w:val="00463475"/>
    <w:rsid w:val="004648AB"/>
    <w:rsid w:val="00465A0F"/>
    <w:rsid w:val="0046756E"/>
    <w:rsid w:val="00470ACE"/>
    <w:rsid w:val="00472022"/>
    <w:rsid w:val="00472D9E"/>
    <w:rsid w:val="00473695"/>
    <w:rsid w:val="00473E45"/>
    <w:rsid w:val="004746B6"/>
    <w:rsid w:val="004749E7"/>
    <w:rsid w:val="00474B1B"/>
    <w:rsid w:val="00475BFE"/>
    <w:rsid w:val="00475E0F"/>
    <w:rsid w:val="00476733"/>
    <w:rsid w:val="004769A8"/>
    <w:rsid w:val="00477A98"/>
    <w:rsid w:val="004801E6"/>
    <w:rsid w:val="00481343"/>
    <w:rsid w:val="004814FD"/>
    <w:rsid w:val="00481AD4"/>
    <w:rsid w:val="004829C9"/>
    <w:rsid w:val="00482EE9"/>
    <w:rsid w:val="00482F8B"/>
    <w:rsid w:val="00485764"/>
    <w:rsid w:val="00485ABA"/>
    <w:rsid w:val="00485F67"/>
    <w:rsid w:val="00486E06"/>
    <w:rsid w:val="00486F83"/>
    <w:rsid w:val="00487A4E"/>
    <w:rsid w:val="004901D7"/>
    <w:rsid w:val="00490846"/>
    <w:rsid w:val="00491261"/>
    <w:rsid w:val="004914AA"/>
    <w:rsid w:val="004927C5"/>
    <w:rsid w:val="00493332"/>
    <w:rsid w:val="00493602"/>
    <w:rsid w:val="00493A16"/>
    <w:rsid w:val="00493AAE"/>
    <w:rsid w:val="0049417F"/>
    <w:rsid w:val="00494375"/>
    <w:rsid w:val="00494B22"/>
    <w:rsid w:val="0049529E"/>
    <w:rsid w:val="00495FF5"/>
    <w:rsid w:val="004976DC"/>
    <w:rsid w:val="00497D92"/>
    <w:rsid w:val="00497E1E"/>
    <w:rsid w:val="004A1502"/>
    <w:rsid w:val="004A1CC4"/>
    <w:rsid w:val="004A3481"/>
    <w:rsid w:val="004A3B6E"/>
    <w:rsid w:val="004A4DAB"/>
    <w:rsid w:val="004A531F"/>
    <w:rsid w:val="004A59C7"/>
    <w:rsid w:val="004A5D94"/>
    <w:rsid w:val="004A69B7"/>
    <w:rsid w:val="004A7C8A"/>
    <w:rsid w:val="004B0CF2"/>
    <w:rsid w:val="004B0F48"/>
    <w:rsid w:val="004B150B"/>
    <w:rsid w:val="004B1895"/>
    <w:rsid w:val="004B35ED"/>
    <w:rsid w:val="004B4B96"/>
    <w:rsid w:val="004B5B42"/>
    <w:rsid w:val="004B698E"/>
    <w:rsid w:val="004B6D84"/>
    <w:rsid w:val="004C0317"/>
    <w:rsid w:val="004C08C1"/>
    <w:rsid w:val="004C1414"/>
    <w:rsid w:val="004C1629"/>
    <w:rsid w:val="004C406E"/>
    <w:rsid w:val="004C4853"/>
    <w:rsid w:val="004C4CF3"/>
    <w:rsid w:val="004C52CC"/>
    <w:rsid w:val="004C5ED3"/>
    <w:rsid w:val="004C72C0"/>
    <w:rsid w:val="004D00D8"/>
    <w:rsid w:val="004D11EA"/>
    <w:rsid w:val="004D1682"/>
    <w:rsid w:val="004D2412"/>
    <w:rsid w:val="004D27DF"/>
    <w:rsid w:val="004D38BC"/>
    <w:rsid w:val="004D4B50"/>
    <w:rsid w:val="004D5232"/>
    <w:rsid w:val="004D53FA"/>
    <w:rsid w:val="004D5426"/>
    <w:rsid w:val="004D6AF4"/>
    <w:rsid w:val="004D6D23"/>
    <w:rsid w:val="004D7B06"/>
    <w:rsid w:val="004D7B82"/>
    <w:rsid w:val="004E02ED"/>
    <w:rsid w:val="004E04AB"/>
    <w:rsid w:val="004E176E"/>
    <w:rsid w:val="004E1A3D"/>
    <w:rsid w:val="004E39FF"/>
    <w:rsid w:val="004E4967"/>
    <w:rsid w:val="004E4971"/>
    <w:rsid w:val="004E4D0C"/>
    <w:rsid w:val="004E5C18"/>
    <w:rsid w:val="004E5CDD"/>
    <w:rsid w:val="004E603F"/>
    <w:rsid w:val="004E66CA"/>
    <w:rsid w:val="004E6D7C"/>
    <w:rsid w:val="004E6E23"/>
    <w:rsid w:val="004E6EEE"/>
    <w:rsid w:val="004E769E"/>
    <w:rsid w:val="004F03E0"/>
    <w:rsid w:val="004F1221"/>
    <w:rsid w:val="004F1348"/>
    <w:rsid w:val="004F17E5"/>
    <w:rsid w:val="004F1821"/>
    <w:rsid w:val="004F1E82"/>
    <w:rsid w:val="004F35A9"/>
    <w:rsid w:val="004F4536"/>
    <w:rsid w:val="004F52C9"/>
    <w:rsid w:val="004F5631"/>
    <w:rsid w:val="004F5F55"/>
    <w:rsid w:val="004F627A"/>
    <w:rsid w:val="004F7C9E"/>
    <w:rsid w:val="0050085E"/>
    <w:rsid w:val="0050576D"/>
    <w:rsid w:val="0050601A"/>
    <w:rsid w:val="00506A5D"/>
    <w:rsid w:val="00507080"/>
    <w:rsid w:val="005102BB"/>
    <w:rsid w:val="00510BD3"/>
    <w:rsid w:val="00511023"/>
    <w:rsid w:val="005126FB"/>
    <w:rsid w:val="00512BEC"/>
    <w:rsid w:val="00513415"/>
    <w:rsid w:val="00513E5B"/>
    <w:rsid w:val="005142DE"/>
    <w:rsid w:val="00514DDA"/>
    <w:rsid w:val="00515332"/>
    <w:rsid w:val="00515713"/>
    <w:rsid w:val="0051571C"/>
    <w:rsid w:val="005165EC"/>
    <w:rsid w:val="005169B1"/>
    <w:rsid w:val="005200E6"/>
    <w:rsid w:val="00520756"/>
    <w:rsid w:val="0052088C"/>
    <w:rsid w:val="00520BB3"/>
    <w:rsid w:val="00521012"/>
    <w:rsid w:val="00521353"/>
    <w:rsid w:val="00521B69"/>
    <w:rsid w:val="00521C09"/>
    <w:rsid w:val="00521D4D"/>
    <w:rsid w:val="00521F35"/>
    <w:rsid w:val="00522915"/>
    <w:rsid w:val="00522AC6"/>
    <w:rsid w:val="005247B1"/>
    <w:rsid w:val="005248F7"/>
    <w:rsid w:val="005249CA"/>
    <w:rsid w:val="00525573"/>
    <w:rsid w:val="00525923"/>
    <w:rsid w:val="00525B84"/>
    <w:rsid w:val="00526EC6"/>
    <w:rsid w:val="00527E87"/>
    <w:rsid w:val="00527F18"/>
    <w:rsid w:val="00530990"/>
    <w:rsid w:val="00530B7F"/>
    <w:rsid w:val="00531071"/>
    <w:rsid w:val="00532241"/>
    <w:rsid w:val="0053268A"/>
    <w:rsid w:val="005335C6"/>
    <w:rsid w:val="00534156"/>
    <w:rsid w:val="00534309"/>
    <w:rsid w:val="00534D4F"/>
    <w:rsid w:val="00535090"/>
    <w:rsid w:val="0053572A"/>
    <w:rsid w:val="00536984"/>
    <w:rsid w:val="00536C5E"/>
    <w:rsid w:val="00536CB1"/>
    <w:rsid w:val="005370E5"/>
    <w:rsid w:val="0053731A"/>
    <w:rsid w:val="0053771C"/>
    <w:rsid w:val="00537F49"/>
    <w:rsid w:val="005409D4"/>
    <w:rsid w:val="005410A6"/>
    <w:rsid w:val="0054272D"/>
    <w:rsid w:val="00542A1E"/>
    <w:rsid w:val="0054378B"/>
    <w:rsid w:val="00544098"/>
    <w:rsid w:val="005459F4"/>
    <w:rsid w:val="00545ABB"/>
    <w:rsid w:val="00545AE3"/>
    <w:rsid w:val="00545BE0"/>
    <w:rsid w:val="0054619D"/>
    <w:rsid w:val="00546DD6"/>
    <w:rsid w:val="0054722A"/>
    <w:rsid w:val="005472D8"/>
    <w:rsid w:val="00547356"/>
    <w:rsid w:val="00550A1F"/>
    <w:rsid w:val="0055109D"/>
    <w:rsid w:val="00551D9F"/>
    <w:rsid w:val="00552045"/>
    <w:rsid w:val="0055246A"/>
    <w:rsid w:val="00552566"/>
    <w:rsid w:val="00552BF4"/>
    <w:rsid w:val="00553BEB"/>
    <w:rsid w:val="005544D5"/>
    <w:rsid w:val="005551AF"/>
    <w:rsid w:val="0055544C"/>
    <w:rsid w:val="005557C2"/>
    <w:rsid w:val="00555A38"/>
    <w:rsid w:val="00555F32"/>
    <w:rsid w:val="005576D8"/>
    <w:rsid w:val="0056026A"/>
    <w:rsid w:val="0056074C"/>
    <w:rsid w:val="0056081A"/>
    <w:rsid w:val="00561C36"/>
    <w:rsid w:val="00561E0D"/>
    <w:rsid w:val="00563F08"/>
    <w:rsid w:val="005643ED"/>
    <w:rsid w:val="005645C1"/>
    <w:rsid w:val="005648D3"/>
    <w:rsid w:val="00564BDC"/>
    <w:rsid w:val="00566DFB"/>
    <w:rsid w:val="00567C4F"/>
    <w:rsid w:val="00571E77"/>
    <w:rsid w:val="005722CA"/>
    <w:rsid w:val="005722FC"/>
    <w:rsid w:val="005723D5"/>
    <w:rsid w:val="005725C2"/>
    <w:rsid w:val="00573038"/>
    <w:rsid w:val="00573F93"/>
    <w:rsid w:val="00574512"/>
    <w:rsid w:val="005750BF"/>
    <w:rsid w:val="00575CAA"/>
    <w:rsid w:val="00576A0B"/>
    <w:rsid w:val="00582003"/>
    <w:rsid w:val="00582629"/>
    <w:rsid w:val="00583725"/>
    <w:rsid w:val="00583A0F"/>
    <w:rsid w:val="00584421"/>
    <w:rsid w:val="00585607"/>
    <w:rsid w:val="00590BF2"/>
    <w:rsid w:val="00590F61"/>
    <w:rsid w:val="00591382"/>
    <w:rsid w:val="00591F7E"/>
    <w:rsid w:val="0059231E"/>
    <w:rsid w:val="0059446F"/>
    <w:rsid w:val="00594C55"/>
    <w:rsid w:val="00594E7D"/>
    <w:rsid w:val="0059586E"/>
    <w:rsid w:val="00595AF3"/>
    <w:rsid w:val="005A0F2B"/>
    <w:rsid w:val="005A146E"/>
    <w:rsid w:val="005A2761"/>
    <w:rsid w:val="005A27C5"/>
    <w:rsid w:val="005A3972"/>
    <w:rsid w:val="005A39BA"/>
    <w:rsid w:val="005A3F8F"/>
    <w:rsid w:val="005A4A3F"/>
    <w:rsid w:val="005A548B"/>
    <w:rsid w:val="005A5CFC"/>
    <w:rsid w:val="005A5FA3"/>
    <w:rsid w:val="005A66BC"/>
    <w:rsid w:val="005A7050"/>
    <w:rsid w:val="005A7495"/>
    <w:rsid w:val="005B07DA"/>
    <w:rsid w:val="005B0D2D"/>
    <w:rsid w:val="005B1E07"/>
    <w:rsid w:val="005B3AD6"/>
    <w:rsid w:val="005B492A"/>
    <w:rsid w:val="005B4E70"/>
    <w:rsid w:val="005B5283"/>
    <w:rsid w:val="005B5844"/>
    <w:rsid w:val="005B5CB9"/>
    <w:rsid w:val="005B65E0"/>
    <w:rsid w:val="005C0157"/>
    <w:rsid w:val="005C0421"/>
    <w:rsid w:val="005C1C51"/>
    <w:rsid w:val="005C274D"/>
    <w:rsid w:val="005C2F84"/>
    <w:rsid w:val="005C4C31"/>
    <w:rsid w:val="005C513C"/>
    <w:rsid w:val="005C554A"/>
    <w:rsid w:val="005C6D71"/>
    <w:rsid w:val="005D010A"/>
    <w:rsid w:val="005D11C1"/>
    <w:rsid w:val="005D15C3"/>
    <w:rsid w:val="005D434B"/>
    <w:rsid w:val="005D46B4"/>
    <w:rsid w:val="005D498F"/>
    <w:rsid w:val="005D54EE"/>
    <w:rsid w:val="005D624E"/>
    <w:rsid w:val="005D6B11"/>
    <w:rsid w:val="005D7B0C"/>
    <w:rsid w:val="005E040F"/>
    <w:rsid w:val="005E05D5"/>
    <w:rsid w:val="005E0FE0"/>
    <w:rsid w:val="005E2B7B"/>
    <w:rsid w:val="005E2DEB"/>
    <w:rsid w:val="005E3D5F"/>
    <w:rsid w:val="005E457D"/>
    <w:rsid w:val="005E4683"/>
    <w:rsid w:val="005E4D6B"/>
    <w:rsid w:val="005E4DB3"/>
    <w:rsid w:val="005E58C4"/>
    <w:rsid w:val="005E62AA"/>
    <w:rsid w:val="005E67F3"/>
    <w:rsid w:val="005F022A"/>
    <w:rsid w:val="005F0F46"/>
    <w:rsid w:val="005F137C"/>
    <w:rsid w:val="005F1BC5"/>
    <w:rsid w:val="005F28AE"/>
    <w:rsid w:val="005F4085"/>
    <w:rsid w:val="005F4184"/>
    <w:rsid w:val="005F4207"/>
    <w:rsid w:val="005F658F"/>
    <w:rsid w:val="005F6594"/>
    <w:rsid w:val="005F6967"/>
    <w:rsid w:val="005F6CEA"/>
    <w:rsid w:val="005F6ED4"/>
    <w:rsid w:val="005F7C0B"/>
    <w:rsid w:val="005F7D1E"/>
    <w:rsid w:val="00600E21"/>
    <w:rsid w:val="00601B4F"/>
    <w:rsid w:val="0060261A"/>
    <w:rsid w:val="00602AE3"/>
    <w:rsid w:val="00602D37"/>
    <w:rsid w:val="00602ECA"/>
    <w:rsid w:val="00604479"/>
    <w:rsid w:val="006052F9"/>
    <w:rsid w:val="0060535D"/>
    <w:rsid w:val="00605AFD"/>
    <w:rsid w:val="0060677E"/>
    <w:rsid w:val="00606B46"/>
    <w:rsid w:val="00606F5F"/>
    <w:rsid w:val="00607A00"/>
    <w:rsid w:val="0061087C"/>
    <w:rsid w:val="00611BE1"/>
    <w:rsid w:val="0061242C"/>
    <w:rsid w:val="00612988"/>
    <w:rsid w:val="00613775"/>
    <w:rsid w:val="00613E8D"/>
    <w:rsid w:val="00614A44"/>
    <w:rsid w:val="006156B7"/>
    <w:rsid w:val="00615D36"/>
    <w:rsid w:val="00615ED6"/>
    <w:rsid w:val="00616164"/>
    <w:rsid w:val="006161B1"/>
    <w:rsid w:val="0062006B"/>
    <w:rsid w:val="00621071"/>
    <w:rsid w:val="006219E3"/>
    <w:rsid w:val="00621FDE"/>
    <w:rsid w:val="0062216C"/>
    <w:rsid w:val="0062231D"/>
    <w:rsid w:val="0062365A"/>
    <w:rsid w:val="00623B6E"/>
    <w:rsid w:val="00624959"/>
    <w:rsid w:val="006249D7"/>
    <w:rsid w:val="006251A2"/>
    <w:rsid w:val="00625640"/>
    <w:rsid w:val="00626ECB"/>
    <w:rsid w:val="00627F75"/>
    <w:rsid w:val="00627F83"/>
    <w:rsid w:val="00630935"/>
    <w:rsid w:val="00631CAA"/>
    <w:rsid w:val="0063328B"/>
    <w:rsid w:val="006337E7"/>
    <w:rsid w:val="00633848"/>
    <w:rsid w:val="00633EE4"/>
    <w:rsid w:val="006350C3"/>
    <w:rsid w:val="0063539B"/>
    <w:rsid w:val="006358DA"/>
    <w:rsid w:val="00635D2E"/>
    <w:rsid w:val="00636313"/>
    <w:rsid w:val="00636540"/>
    <w:rsid w:val="006367AF"/>
    <w:rsid w:val="00636F37"/>
    <w:rsid w:val="006401F3"/>
    <w:rsid w:val="00640D8F"/>
    <w:rsid w:val="00640DFF"/>
    <w:rsid w:val="006414AB"/>
    <w:rsid w:val="00643E68"/>
    <w:rsid w:val="0064497B"/>
    <w:rsid w:val="00645507"/>
    <w:rsid w:val="0064601E"/>
    <w:rsid w:val="006467E2"/>
    <w:rsid w:val="00647D39"/>
    <w:rsid w:val="006509DA"/>
    <w:rsid w:val="00650FB0"/>
    <w:rsid w:val="00651174"/>
    <w:rsid w:val="006518CF"/>
    <w:rsid w:val="00653243"/>
    <w:rsid w:val="006533C1"/>
    <w:rsid w:val="00655083"/>
    <w:rsid w:val="00655625"/>
    <w:rsid w:val="0065658E"/>
    <w:rsid w:val="00656BC5"/>
    <w:rsid w:val="00656EDA"/>
    <w:rsid w:val="00660B81"/>
    <w:rsid w:val="00661F3C"/>
    <w:rsid w:val="00663FB8"/>
    <w:rsid w:val="0066443F"/>
    <w:rsid w:val="00664BCD"/>
    <w:rsid w:val="00664D3D"/>
    <w:rsid w:val="00665002"/>
    <w:rsid w:val="006651D8"/>
    <w:rsid w:val="00665D14"/>
    <w:rsid w:val="00666A85"/>
    <w:rsid w:val="00667492"/>
    <w:rsid w:val="00667EC7"/>
    <w:rsid w:val="00667F66"/>
    <w:rsid w:val="00670013"/>
    <w:rsid w:val="00670A81"/>
    <w:rsid w:val="006720E2"/>
    <w:rsid w:val="00672163"/>
    <w:rsid w:val="006723A3"/>
    <w:rsid w:val="0067263E"/>
    <w:rsid w:val="0067280A"/>
    <w:rsid w:val="0067304D"/>
    <w:rsid w:val="006732BD"/>
    <w:rsid w:val="0067418A"/>
    <w:rsid w:val="00674B6A"/>
    <w:rsid w:val="00674B7B"/>
    <w:rsid w:val="00674BE2"/>
    <w:rsid w:val="00674E1C"/>
    <w:rsid w:val="0067541C"/>
    <w:rsid w:val="00675AC2"/>
    <w:rsid w:val="00675D9E"/>
    <w:rsid w:val="0067791A"/>
    <w:rsid w:val="00677DD9"/>
    <w:rsid w:val="006812FB"/>
    <w:rsid w:val="0068170A"/>
    <w:rsid w:val="00681ADC"/>
    <w:rsid w:val="00682573"/>
    <w:rsid w:val="0068443A"/>
    <w:rsid w:val="00685690"/>
    <w:rsid w:val="00685B96"/>
    <w:rsid w:val="00685EB0"/>
    <w:rsid w:val="00686039"/>
    <w:rsid w:val="00686A0B"/>
    <w:rsid w:val="006870F3"/>
    <w:rsid w:val="00687DE3"/>
    <w:rsid w:val="00690A5D"/>
    <w:rsid w:val="00691235"/>
    <w:rsid w:val="006925DD"/>
    <w:rsid w:val="00692EDA"/>
    <w:rsid w:val="0069686C"/>
    <w:rsid w:val="00697187"/>
    <w:rsid w:val="00697B4C"/>
    <w:rsid w:val="00697BFD"/>
    <w:rsid w:val="006A0CC4"/>
    <w:rsid w:val="006A1AC3"/>
    <w:rsid w:val="006A23B9"/>
    <w:rsid w:val="006A3E79"/>
    <w:rsid w:val="006A4B6A"/>
    <w:rsid w:val="006A5853"/>
    <w:rsid w:val="006A58DE"/>
    <w:rsid w:val="006A74A1"/>
    <w:rsid w:val="006A76AC"/>
    <w:rsid w:val="006A7858"/>
    <w:rsid w:val="006A7F5F"/>
    <w:rsid w:val="006B021F"/>
    <w:rsid w:val="006B0441"/>
    <w:rsid w:val="006B0664"/>
    <w:rsid w:val="006B0864"/>
    <w:rsid w:val="006B156D"/>
    <w:rsid w:val="006B21F9"/>
    <w:rsid w:val="006B2666"/>
    <w:rsid w:val="006B3013"/>
    <w:rsid w:val="006B3222"/>
    <w:rsid w:val="006B4212"/>
    <w:rsid w:val="006B4A33"/>
    <w:rsid w:val="006B52D6"/>
    <w:rsid w:val="006B6DB0"/>
    <w:rsid w:val="006B748E"/>
    <w:rsid w:val="006B7966"/>
    <w:rsid w:val="006B79E2"/>
    <w:rsid w:val="006C068A"/>
    <w:rsid w:val="006C1958"/>
    <w:rsid w:val="006C2179"/>
    <w:rsid w:val="006C2970"/>
    <w:rsid w:val="006C344F"/>
    <w:rsid w:val="006C3803"/>
    <w:rsid w:val="006C4CE5"/>
    <w:rsid w:val="006C54F4"/>
    <w:rsid w:val="006C5D3B"/>
    <w:rsid w:val="006C62D6"/>
    <w:rsid w:val="006C6908"/>
    <w:rsid w:val="006C6EE1"/>
    <w:rsid w:val="006C725D"/>
    <w:rsid w:val="006D18BB"/>
    <w:rsid w:val="006D2686"/>
    <w:rsid w:val="006D2894"/>
    <w:rsid w:val="006D30E2"/>
    <w:rsid w:val="006D3880"/>
    <w:rsid w:val="006D439C"/>
    <w:rsid w:val="006D473F"/>
    <w:rsid w:val="006D4A07"/>
    <w:rsid w:val="006D4D9C"/>
    <w:rsid w:val="006D4F4E"/>
    <w:rsid w:val="006D65A8"/>
    <w:rsid w:val="006D7B1B"/>
    <w:rsid w:val="006D7D0A"/>
    <w:rsid w:val="006D7FC2"/>
    <w:rsid w:val="006E0BBF"/>
    <w:rsid w:val="006E1D66"/>
    <w:rsid w:val="006E1D8F"/>
    <w:rsid w:val="006E1F8F"/>
    <w:rsid w:val="006E2C14"/>
    <w:rsid w:val="006E2F0A"/>
    <w:rsid w:val="006E4792"/>
    <w:rsid w:val="006E512E"/>
    <w:rsid w:val="006E55B9"/>
    <w:rsid w:val="006E56EB"/>
    <w:rsid w:val="006E5851"/>
    <w:rsid w:val="006E703C"/>
    <w:rsid w:val="006E77D5"/>
    <w:rsid w:val="006E79DC"/>
    <w:rsid w:val="006E7D10"/>
    <w:rsid w:val="006F0158"/>
    <w:rsid w:val="006F0401"/>
    <w:rsid w:val="006F07D0"/>
    <w:rsid w:val="006F09B4"/>
    <w:rsid w:val="006F25BB"/>
    <w:rsid w:val="006F26B2"/>
    <w:rsid w:val="006F28B2"/>
    <w:rsid w:val="006F2A21"/>
    <w:rsid w:val="006F3B67"/>
    <w:rsid w:val="006F55AF"/>
    <w:rsid w:val="006F5AD9"/>
    <w:rsid w:val="006F63E6"/>
    <w:rsid w:val="006F73E7"/>
    <w:rsid w:val="0070021B"/>
    <w:rsid w:val="00700D92"/>
    <w:rsid w:val="00701ADC"/>
    <w:rsid w:val="00702C40"/>
    <w:rsid w:val="007031CF"/>
    <w:rsid w:val="0070348D"/>
    <w:rsid w:val="0070406C"/>
    <w:rsid w:val="007043A8"/>
    <w:rsid w:val="00704648"/>
    <w:rsid w:val="00704AF3"/>
    <w:rsid w:val="00705190"/>
    <w:rsid w:val="00705A5B"/>
    <w:rsid w:val="00706093"/>
    <w:rsid w:val="0070671C"/>
    <w:rsid w:val="00707948"/>
    <w:rsid w:val="00710CB8"/>
    <w:rsid w:val="007119E8"/>
    <w:rsid w:val="007126B8"/>
    <w:rsid w:val="0071325F"/>
    <w:rsid w:val="007141F8"/>
    <w:rsid w:val="00714BF3"/>
    <w:rsid w:val="00716CD0"/>
    <w:rsid w:val="0071741F"/>
    <w:rsid w:val="007178C8"/>
    <w:rsid w:val="00717902"/>
    <w:rsid w:val="0071796F"/>
    <w:rsid w:val="00717C61"/>
    <w:rsid w:val="00720641"/>
    <w:rsid w:val="00720867"/>
    <w:rsid w:val="00721446"/>
    <w:rsid w:val="00722602"/>
    <w:rsid w:val="007226CF"/>
    <w:rsid w:val="00722912"/>
    <w:rsid w:val="007229D1"/>
    <w:rsid w:val="007231CB"/>
    <w:rsid w:val="00724402"/>
    <w:rsid w:val="007247FC"/>
    <w:rsid w:val="0072688B"/>
    <w:rsid w:val="00726D3F"/>
    <w:rsid w:val="00726E10"/>
    <w:rsid w:val="00727223"/>
    <w:rsid w:val="007273F2"/>
    <w:rsid w:val="00730B14"/>
    <w:rsid w:val="00731009"/>
    <w:rsid w:val="00731E8B"/>
    <w:rsid w:val="007321B0"/>
    <w:rsid w:val="00732272"/>
    <w:rsid w:val="00732816"/>
    <w:rsid w:val="00732F3C"/>
    <w:rsid w:val="00733011"/>
    <w:rsid w:val="00735DFB"/>
    <w:rsid w:val="007369F8"/>
    <w:rsid w:val="00737A34"/>
    <w:rsid w:val="007404B4"/>
    <w:rsid w:val="007414D7"/>
    <w:rsid w:val="007417D9"/>
    <w:rsid w:val="00743447"/>
    <w:rsid w:val="00743B60"/>
    <w:rsid w:val="00743BDC"/>
    <w:rsid w:val="007442E9"/>
    <w:rsid w:val="00744AE3"/>
    <w:rsid w:val="00747381"/>
    <w:rsid w:val="00747AA7"/>
    <w:rsid w:val="00750CDE"/>
    <w:rsid w:val="00751547"/>
    <w:rsid w:val="00752DFB"/>
    <w:rsid w:val="00753269"/>
    <w:rsid w:val="00753804"/>
    <w:rsid w:val="00755BB4"/>
    <w:rsid w:val="00756F69"/>
    <w:rsid w:val="00757253"/>
    <w:rsid w:val="00760073"/>
    <w:rsid w:val="0076117D"/>
    <w:rsid w:val="00762A73"/>
    <w:rsid w:val="00763274"/>
    <w:rsid w:val="00763A6C"/>
    <w:rsid w:val="007641C0"/>
    <w:rsid w:val="00765893"/>
    <w:rsid w:val="00767438"/>
    <w:rsid w:val="00770857"/>
    <w:rsid w:val="00770E71"/>
    <w:rsid w:val="00771A72"/>
    <w:rsid w:val="00772B3D"/>
    <w:rsid w:val="00772BD8"/>
    <w:rsid w:val="00773524"/>
    <w:rsid w:val="00774677"/>
    <w:rsid w:val="007762A1"/>
    <w:rsid w:val="007768AE"/>
    <w:rsid w:val="0077702E"/>
    <w:rsid w:val="007776D5"/>
    <w:rsid w:val="00777E7A"/>
    <w:rsid w:val="00780963"/>
    <w:rsid w:val="00782B38"/>
    <w:rsid w:val="00784448"/>
    <w:rsid w:val="0078500D"/>
    <w:rsid w:val="00785414"/>
    <w:rsid w:val="0078658D"/>
    <w:rsid w:val="007867EE"/>
    <w:rsid w:val="0078683A"/>
    <w:rsid w:val="007872DA"/>
    <w:rsid w:val="007875E1"/>
    <w:rsid w:val="0079079A"/>
    <w:rsid w:val="0079095A"/>
    <w:rsid w:val="00790FC6"/>
    <w:rsid w:val="007941B3"/>
    <w:rsid w:val="00795698"/>
    <w:rsid w:val="007959E5"/>
    <w:rsid w:val="0079645E"/>
    <w:rsid w:val="0079653E"/>
    <w:rsid w:val="00796C8B"/>
    <w:rsid w:val="0079750C"/>
    <w:rsid w:val="007979C9"/>
    <w:rsid w:val="00797AC6"/>
    <w:rsid w:val="00797FE0"/>
    <w:rsid w:val="007A1692"/>
    <w:rsid w:val="007A192C"/>
    <w:rsid w:val="007A1DF2"/>
    <w:rsid w:val="007A2E80"/>
    <w:rsid w:val="007A383C"/>
    <w:rsid w:val="007A3A1D"/>
    <w:rsid w:val="007A402D"/>
    <w:rsid w:val="007A4CEA"/>
    <w:rsid w:val="007A513D"/>
    <w:rsid w:val="007A6425"/>
    <w:rsid w:val="007A68B3"/>
    <w:rsid w:val="007A6FCA"/>
    <w:rsid w:val="007B0197"/>
    <w:rsid w:val="007B1B28"/>
    <w:rsid w:val="007B1BDB"/>
    <w:rsid w:val="007B26E4"/>
    <w:rsid w:val="007B2F50"/>
    <w:rsid w:val="007B3090"/>
    <w:rsid w:val="007B3322"/>
    <w:rsid w:val="007B3389"/>
    <w:rsid w:val="007B349A"/>
    <w:rsid w:val="007B4533"/>
    <w:rsid w:val="007B5E2E"/>
    <w:rsid w:val="007B5F68"/>
    <w:rsid w:val="007B749A"/>
    <w:rsid w:val="007C004E"/>
    <w:rsid w:val="007C0B76"/>
    <w:rsid w:val="007C185A"/>
    <w:rsid w:val="007C364B"/>
    <w:rsid w:val="007C4001"/>
    <w:rsid w:val="007C52F9"/>
    <w:rsid w:val="007C531E"/>
    <w:rsid w:val="007C598B"/>
    <w:rsid w:val="007D14BB"/>
    <w:rsid w:val="007D2286"/>
    <w:rsid w:val="007D2CA0"/>
    <w:rsid w:val="007D3B83"/>
    <w:rsid w:val="007D4DA8"/>
    <w:rsid w:val="007D5192"/>
    <w:rsid w:val="007D593D"/>
    <w:rsid w:val="007D698C"/>
    <w:rsid w:val="007D6D0E"/>
    <w:rsid w:val="007E041F"/>
    <w:rsid w:val="007E078C"/>
    <w:rsid w:val="007E0857"/>
    <w:rsid w:val="007E2C6C"/>
    <w:rsid w:val="007E407F"/>
    <w:rsid w:val="007E421E"/>
    <w:rsid w:val="007E5207"/>
    <w:rsid w:val="007E582E"/>
    <w:rsid w:val="007E5C9B"/>
    <w:rsid w:val="007E624C"/>
    <w:rsid w:val="007E71C9"/>
    <w:rsid w:val="007E724D"/>
    <w:rsid w:val="007F1F21"/>
    <w:rsid w:val="007F1F25"/>
    <w:rsid w:val="007F23E3"/>
    <w:rsid w:val="007F24A8"/>
    <w:rsid w:val="007F290B"/>
    <w:rsid w:val="007F2A33"/>
    <w:rsid w:val="007F34E2"/>
    <w:rsid w:val="007F36DD"/>
    <w:rsid w:val="007F5845"/>
    <w:rsid w:val="007F7C30"/>
    <w:rsid w:val="00800D5F"/>
    <w:rsid w:val="008015BB"/>
    <w:rsid w:val="00801B2A"/>
    <w:rsid w:val="008029CF"/>
    <w:rsid w:val="00803130"/>
    <w:rsid w:val="00803A87"/>
    <w:rsid w:val="00803F42"/>
    <w:rsid w:val="008045EB"/>
    <w:rsid w:val="00805CC2"/>
    <w:rsid w:val="0080656C"/>
    <w:rsid w:val="00806B22"/>
    <w:rsid w:val="008109CB"/>
    <w:rsid w:val="00812412"/>
    <w:rsid w:val="008125C9"/>
    <w:rsid w:val="008127BC"/>
    <w:rsid w:val="008148B1"/>
    <w:rsid w:val="008157CE"/>
    <w:rsid w:val="00815D05"/>
    <w:rsid w:val="008166A9"/>
    <w:rsid w:val="00816D3A"/>
    <w:rsid w:val="00817BD6"/>
    <w:rsid w:val="0082001F"/>
    <w:rsid w:val="008202D9"/>
    <w:rsid w:val="00820B81"/>
    <w:rsid w:val="00820E81"/>
    <w:rsid w:val="00821103"/>
    <w:rsid w:val="008220CA"/>
    <w:rsid w:val="00822242"/>
    <w:rsid w:val="00823CB8"/>
    <w:rsid w:val="008249FF"/>
    <w:rsid w:val="008258FF"/>
    <w:rsid w:val="00826C66"/>
    <w:rsid w:val="00826D64"/>
    <w:rsid w:val="008279A9"/>
    <w:rsid w:val="008303BB"/>
    <w:rsid w:val="00830629"/>
    <w:rsid w:val="008308A7"/>
    <w:rsid w:val="0083202F"/>
    <w:rsid w:val="0083205C"/>
    <w:rsid w:val="0083537F"/>
    <w:rsid w:val="00835643"/>
    <w:rsid w:val="00836715"/>
    <w:rsid w:val="0083706E"/>
    <w:rsid w:val="00837D9A"/>
    <w:rsid w:val="00837EAE"/>
    <w:rsid w:val="00841956"/>
    <w:rsid w:val="00841B16"/>
    <w:rsid w:val="0084288E"/>
    <w:rsid w:val="00842C5D"/>
    <w:rsid w:val="00843B54"/>
    <w:rsid w:val="0084476C"/>
    <w:rsid w:val="008449F4"/>
    <w:rsid w:val="00844C23"/>
    <w:rsid w:val="00845430"/>
    <w:rsid w:val="008458F9"/>
    <w:rsid w:val="00845F48"/>
    <w:rsid w:val="0084603A"/>
    <w:rsid w:val="00846B4F"/>
    <w:rsid w:val="008470FD"/>
    <w:rsid w:val="00850A16"/>
    <w:rsid w:val="00851D05"/>
    <w:rsid w:val="00853853"/>
    <w:rsid w:val="0085492C"/>
    <w:rsid w:val="00854E4F"/>
    <w:rsid w:val="00855326"/>
    <w:rsid w:val="008555A8"/>
    <w:rsid w:val="00855B50"/>
    <w:rsid w:val="008576B7"/>
    <w:rsid w:val="0086029E"/>
    <w:rsid w:val="00861E99"/>
    <w:rsid w:val="008622A5"/>
    <w:rsid w:val="0086255D"/>
    <w:rsid w:val="00862B9F"/>
    <w:rsid w:val="00862E7A"/>
    <w:rsid w:val="00862FAB"/>
    <w:rsid w:val="0086340D"/>
    <w:rsid w:val="0086345D"/>
    <w:rsid w:val="008637B0"/>
    <w:rsid w:val="00863E80"/>
    <w:rsid w:val="00863EE1"/>
    <w:rsid w:val="008647F5"/>
    <w:rsid w:val="00866C3C"/>
    <w:rsid w:val="00872033"/>
    <w:rsid w:val="00872057"/>
    <w:rsid w:val="00874132"/>
    <w:rsid w:val="008764EB"/>
    <w:rsid w:val="00876DC9"/>
    <w:rsid w:val="00877246"/>
    <w:rsid w:val="008773F9"/>
    <w:rsid w:val="00877655"/>
    <w:rsid w:val="00877FEE"/>
    <w:rsid w:val="008813BF"/>
    <w:rsid w:val="008816C2"/>
    <w:rsid w:val="008844FC"/>
    <w:rsid w:val="008849FE"/>
    <w:rsid w:val="00884A22"/>
    <w:rsid w:val="00885097"/>
    <w:rsid w:val="0088545D"/>
    <w:rsid w:val="00885498"/>
    <w:rsid w:val="0088571D"/>
    <w:rsid w:val="008862D5"/>
    <w:rsid w:val="0088655E"/>
    <w:rsid w:val="0088673E"/>
    <w:rsid w:val="00886F85"/>
    <w:rsid w:val="00887557"/>
    <w:rsid w:val="00887BDA"/>
    <w:rsid w:val="00891315"/>
    <w:rsid w:val="00892C2C"/>
    <w:rsid w:val="0089460A"/>
    <w:rsid w:val="00894AA7"/>
    <w:rsid w:val="00894D42"/>
    <w:rsid w:val="00895377"/>
    <w:rsid w:val="0089556D"/>
    <w:rsid w:val="0089571F"/>
    <w:rsid w:val="00895A6D"/>
    <w:rsid w:val="00895D09"/>
    <w:rsid w:val="008975FD"/>
    <w:rsid w:val="00897B8D"/>
    <w:rsid w:val="008A0766"/>
    <w:rsid w:val="008A1F93"/>
    <w:rsid w:val="008A2080"/>
    <w:rsid w:val="008A2A8D"/>
    <w:rsid w:val="008A4000"/>
    <w:rsid w:val="008A407F"/>
    <w:rsid w:val="008A603D"/>
    <w:rsid w:val="008B004C"/>
    <w:rsid w:val="008B0368"/>
    <w:rsid w:val="008B088F"/>
    <w:rsid w:val="008B0FF0"/>
    <w:rsid w:val="008B2583"/>
    <w:rsid w:val="008B312D"/>
    <w:rsid w:val="008B34D6"/>
    <w:rsid w:val="008B3732"/>
    <w:rsid w:val="008B3785"/>
    <w:rsid w:val="008B3CEF"/>
    <w:rsid w:val="008B3DBD"/>
    <w:rsid w:val="008B4975"/>
    <w:rsid w:val="008B4DAC"/>
    <w:rsid w:val="008B4ED5"/>
    <w:rsid w:val="008B4F94"/>
    <w:rsid w:val="008B548B"/>
    <w:rsid w:val="008B5AB7"/>
    <w:rsid w:val="008B5CE8"/>
    <w:rsid w:val="008B678D"/>
    <w:rsid w:val="008B6BD1"/>
    <w:rsid w:val="008B6E24"/>
    <w:rsid w:val="008B6E9B"/>
    <w:rsid w:val="008B7088"/>
    <w:rsid w:val="008B76C7"/>
    <w:rsid w:val="008C0051"/>
    <w:rsid w:val="008C20D9"/>
    <w:rsid w:val="008C22BE"/>
    <w:rsid w:val="008C2920"/>
    <w:rsid w:val="008C5507"/>
    <w:rsid w:val="008C5D36"/>
    <w:rsid w:val="008C673D"/>
    <w:rsid w:val="008C78BC"/>
    <w:rsid w:val="008C7FC4"/>
    <w:rsid w:val="008D2D3F"/>
    <w:rsid w:val="008D4DE6"/>
    <w:rsid w:val="008D4E01"/>
    <w:rsid w:val="008D5A74"/>
    <w:rsid w:val="008D5B28"/>
    <w:rsid w:val="008D5E08"/>
    <w:rsid w:val="008D6ED0"/>
    <w:rsid w:val="008D7623"/>
    <w:rsid w:val="008D7E4A"/>
    <w:rsid w:val="008E0635"/>
    <w:rsid w:val="008E0B3D"/>
    <w:rsid w:val="008E0D52"/>
    <w:rsid w:val="008E2009"/>
    <w:rsid w:val="008E2489"/>
    <w:rsid w:val="008E2DCB"/>
    <w:rsid w:val="008E4F8E"/>
    <w:rsid w:val="008E5687"/>
    <w:rsid w:val="008E6C13"/>
    <w:rsid w:val="008F0908"/>
    <w:rsid w:val="008F0F56"/>
    <w:rsid w:val="008F2979"/>
    <w:rsid w:val="008F3206"/>
    <w:rsid w:val="008F5831"/>
    <w:rsid w:val="008F5ABA"/>
    <w:rsid w:val="008F6E45"/>
    <w:rsid w:val="008F78C0"/>
    <w:rsid w:val="008F7D98"/>
    <w:rsid w:val="009013A5"/>
    <w:rsid w:val="00902EB5"/>
    <w:rsid w:val="00902FEF"/>
    <w:rsid w:val="00903BEA"/>
    <w:rsid w:val="00903E5F"/>
    <w:rsid w:val="009044D3"/>
    <w:rsid w:val="00904E4E"/>
    <w:rsid w:val="009052AF"/>
    <w:rsid w:val="009052FA"/>
    <w:rsid w:val="00905C0C"/>
    <w:rsid w:val="0090611D"/>
    <w:rsid w:val="00906EB4"/>
    <w:rsid w:val="00907047"/>
    <w:rsid w:val="0091132C"/>
    <w:rsid w:val="00911594"/>
    <w:rsid w:val="00911B52"/>
    <w:rsid w:val="00911D69"/>
    <w:rsid w:val="009129A5"/>
    <w:rsid w:val="00914ECC"/>
    <w:rsid w:val="00915C50"/>
    <w:rsid w:val="0091619B"/>
    <w:rsid w:val="00916F4F"/>
    <w:rsid w:val="00917B7C"/>
    <w:rsid w:val="009202A6"/>
    <w:rsid w:val="00920650"/>
    <w:rsid w:val="009213AF"/>
    <w:rsid w:val="009216A9"/>
    <w:rsid w:val="00923863"/>
    <w:rsid w:val="0092395B"/>
    <w:rsid w:val="00923E5E"/>
    <w:rsid w:val="00923E70"/>
    <w:rsid w:val="0092425A"/>
    <w:rsid w:val="009242F2"/>
    <w:rsid w:val="009248BA"/>
    <w:rsid w:val="00925358"/>
    <w:rsid w:val="00925641"/>
    <w:rsid w:val="00925D4C"/>
    <w:rsid w:val="00925E33"/>
    <w:rsid w:val="0092722D"/>
    <w:rsid w:val="0092723B"/>
    <w:rsid w:val="0092764D"/>
    <w:rsid w:val="00927A34"/>
    <w:rsid w:val="00930049"/>
    <w:rsid w:val="0093022D"/>
    <w:rsid w:val="00931AF1"/>
    <w:rsid w:val="009324EF"/>
    <w:rsid w:val="00933BDA"/>
    <w:rsid w:val="00934457"/>
    <w:rsid w:val="00934471"/>
    <w:rsid w:val="00934EDA"/>
    <w:rsid w:val="00935497"/>
    <w:rsid w:val="009356C9"/>
    <w:rsid w:val="00935BA5"/>
    <w:rsid w:val="0094052C"/>
    <w:rsid w:val="00940BEE"/>
    <w:rsid w:val="009424C4"/>
    <w:rsid w:val="0094272F"/>
    <w:rsid w:val="009428AC"/>
    <w:rsid w:val="00942F24"/>
    <w:rsid w:val="00943714"/>
    <w:rsid w:val="009437A9"/>
    <w:rsid w:val="009437E7"/>
    <w:rsid w:val="009442B3"/>
    <w:rsid w:val="00944B66"/>
    <w:rsid w:val="00944EEC"/>
    <w:rsid w:val="00947763"/>
    <w:rsid w:val="00947785"/>
    <w:rsid w:val="009479C1"/>
    <w:rsid w:val="00947C71"/>
    <w:rsid w:val="009504D1"/>
    <w:rsid w:val="0095081D"/>
    <w:rsid w:val="00950ADF"/>
    <w:rsid w:val="009533FF"/>
    <w:rsid w:val="00955747"/>
    <w:rsid w:val="00955C9F"/>
    <w:rsid w:val="00956088"/>
    <w:rsid w:val="009565BC"/>
    <w:rsid w:val="009566D9"/>
    <w:rsid w:val="00957DEB"/>
    <w:rsid w:val="00957FE6"/>
    <w:rsid w:val="00960294"/>
    <w:rsid w:val="0096162F"/>
    <w:rsid w:val="00961C38"/>
    <w:rsid w:val="00963392"/>
    <w:rsid w:val="0096374C"/>
    <w:rsid w:val="00965FAA"/>
    <w:rsid w:val="009674EA"/>
    <w:rsid w:val="0097068B"/>
    <w:rsid w:val="00970ED3"/>
    <w:rsid w:val="00971905"/>
    <w:rsid w:val="00971EE1"/>
    <w:rsid w:val="00971FE8"/>
    <w:rsid w:val="0097235D"/>
    <w:rsid w:val="009727E6"/>
    <w:rsid w:val="0097381B"/>
    <w:rsid w:val="0097723A"/>
    <w:rsid w:val="009812CF"/>
    <w:rsid w:val="009819D6"/>
    <w:rsid w:val="009820A8"/>
    <w:rsid w:val="00982D9C"/>
    <w:rsid w:val="009837E4"/>
    <w:rsid w:val="009844C8"/>
    <w:rsid w:val="0098481D"/>
    <w:rsid w:val="00984DD3"/>
    <w:rsid w:val="00985DC5"/>
    <w:rsid w:val="009861B1"/>
    <w:rsid w:val="00986789"/>
    <w:rsid w:val="00986950"/>
    <w:rsid w:val="0098743A"/>
    <w:rsid w:val="0098796F"/>
    <w:rsid w:val="009902C5"/>
    <w:rsid w:val="00990B8F"/>
    <w:rsid w:val="009914F1"/>
    <w:rsid w:val="00991C7A"/>
    <w:rsid w:val="00992113"/>
    <w:rsid w:val="009922C1"/>
    <w:rsid w:val="00993475"/>
    <w:rsid w:val="00993EFF"/>
    <w:rsid w:val="009956E9"/>
    <w:rsid w:val="00997035"/>
    <w:rsid w:val="00997CEE"/>
    <w:rsid w:val="009A0D0B"/>
    <w:rsid w:val="009A2EED"/>
    <w:rsid w:val="009A3068"/>
    <w:rsid w:val="009A38E4"/>
    <w:rsid w:val="009A4099"/>
    <w:rsid w:val="009A4B0F"/>
    <w:rsid w:val="009A5903"/>
    <w:rsid w:val="009A5B7F"/>
    <w:rsid w:val="009A61FD"/>
    <w:rsid w:val="009A6719"/>
    <w:rsid w:val="009A7535"/>
    <w:rsid w:val="009A75AC"/>
    <w:rsid w:val="009B0B0C"/>
    <w:rsid w:val="009B1357"/>
    <w:rsid w:val="009B1EED"/>
    <w:rsid w:val="009B220D"/>
    <w:rsid w:val="009B2773"/>
    <w:rsid w:val="009B45B0"/>
    <w:rsid w:val="009B4F21"/>
    <w:rsid w:val="009B527E"/>
    <w:rsid w:val="009B579E"/>
    <w:rsid w:val="009B6A0E"/>
    <w:rsid w:val="009C0D13"/>
    <w:rsid w:val="009C0FE2"/>
    <w:rsid w:val="009C172A"/>
    <w:rsid w:val="009C1D1D"/>
    <w:rsid w:val="009C3B12"/>
    <w:rsid w:val="009C3B5C"/>
    <w:rsid w:val="009C5C3A"/>
    <w:rsid w:val="009C6F26"/>
    <w:rsid w:val="009C75D6"/>
    <w:rsid w:val="009D0603"/>
    <w:rsid w:val="009D1753"/>
    <w:rsid w:val="009D1E57"/>
    <w:rsid w:val="009D2DA4"/>
    <w:rsid w:val="009D50AB"/>
    <w:rsid w:val="009D510B"/>
    <w:rsid w:val="009D5BB1"/>
    <w:rsid w:val="009D6222"/>
    <w:rsid w:val="009D670A"/>
    <w:rsid w:val="009D69C2"/>
    <w:rsid w:val="009D6C40"/>
    <w:rsid w:val="009D74AA"/>
    <w:rsid w:val="009E01C5"/>
    <w:rsid w:val="009E1946"/>
    <w:rsid w:val="009E1975"/>
    <w:rsid w:val="009E1F49"/>
    <w:rsid w:val="009E264F"/>
    <w:rsid w:val="009E28BD"/>
    <w:rsid w:val="009E355B"/>
    <w:rsid w:val="009E3FDC"/>
    <w:rsid w:val="009E5896"/>
    <w:rsid w:val="009E6733"/>
    <w:rsid w:val="009E67A5"/>
    <w:rsid w:val="009E781B"/>
    <w:rsid w:val="009E7BC8"/>
    <w:rsid w:val="009F0501"/>
    <w:rsid w:val="009F07C3"/>
    <w:rsid w:val="009F0A42"/>
    <w:rsid w:val="009F0EB4"/>
    <w:rsid w:val="009F0EF7"/>
    <w:rsid w:val="009F1592"/>
    <w:rsid w:val="009F1609"/>
    <w:rsid w:val="009F1BA3"/>
    <w:rsid w:val="009F1F4F"/>
    <w:rsid w:val="009F29FD"/>
    <w:rsid w:val="009F33B5"/>
    <w:rsid w:val="009F3584"/>
    <w:rsid w:val="009F39B1"/>
    <w:rsid w:val="009F3D1C"/>
    <w:rsid w:val="009F5C7D"/>
    <w:rsid w:val="009F617D"/>
    <w:rsid w:val="009F6754"/>
    <w:rsid w:val="009F7A4A"/>
    <w:rsid w:val="009F7AD4"/>
    <w:rsid w:val="009F7F8E"/>
    <w:rsid w:val="00A00F38"/>
    <w:rsid w:val="00A01B1C"/>
    <w:rsid w:val="00A032B9"/>
    <w:rsid w:val="00A033D5"/>
    <w:rsid w:val="00A03CC4"/>
    <w:rsid w:val="00A04B9F"/>
    <w:rsid w:val="00A04D36"/>
    <w:rsid w:val="00A05366"/>
    <w:rsid w:val="00A05CDB"/>
    <w:rsid w:val="00A06F19"/>
    <w:rsid w:val="00A106DE"/>
    <w:rsid w:val="00A11665"/>
    <w:rsid w:val="00A1293F"/>
    <w:rsid w:val="00A12AAB"/>
    <w:rsid w:val="00A13E1A"/>
    <w:rsid w:val="00A145A9"/>
    <w:rsid w:val="00A150D1"/>
    <w:rsid w:val="00A151EB"/>
    <w:rsid w:val="00A1648B"/>
    <w:rsid w:val="00A17DE9"/>
    <w:rsid w:val="00A203A7"/>
    <w:rsid w:val="00A23CAE"/>
    <w:rsid w:val="00A2432B"/>
    <w:rsid w:val="00A24917"/>
    <w:rsid w:val="00A2599B"/>
    <w:rsid w:val="00A25D64"/>
    <w:rsid w:val="00A26453"/>
    <w:rsid w:val="00A268AD"/>
    <w:rsid w:val="00A273F9"/>
    <w:rsid w:val="00A27580"/>
    <w:rsid w:val="00A30E87"/>
    <w:rsid w:val="00A31A15"/>
    <w:rsid w:val="00A31A17"/>
    <w:rsid w:val="00A325B6"/>
    <w:rsid w:val="00A342EE"/>
    <w:rsid w:val="00A34973"/>
    <w:rsid w:val="00A35344"/>
    <w:rsid w:val="00A36C9D"/>
    <w:rsid w:val="00A37178"/>
    <w:rsid w:val="00A41684"/>
    <w:rsid w:val="00A41A66"/>
    <w:rsid w:val="00A42BB2"/>
    <w:rsid w:val="00A43B6C"/>
    <w:rsid w:val="00A43C8D"/>
    <w:rsid w:val="00A43C91"/>
    <w:rsid w:val="00A43D56"/>
    <w:rsid w:val="00A451C8"/>
    <w:rsid w:val="00A45675"/>
    <w:rsid w:val="00A4604D"/>
    <w:rsid w:val="00A47C65"/>
    <w:rsid w:val="00A47F84"/>
    <w:rsid w:val="00A5058A"/>
    <w:rsid w:val="00A542AE"/>
    <w:rsid w:val="00A54D00"/>
    <w:rsid w:val="00A56C2A"/>
    <w:rsid w:val="00A574C1"/>
    <w:rsid w:val="00A5753A"/>
    <w:rsid w:val="00A57571"/>
    <w:rsid w:val="00A57A73"/>
    <w:rsid w:val="00A604AA"/>
    <w:rsid w:val="00A609B0"/>
    <w:rsid w:val="00A63EEE"/>
    <w:rsid w:val="00A6449C"/>
    <w:rsid w:val="00A646A1"/>
    <w:rsid w:val="00A6484F"/>
    <w:rsid w:val="00A652FF"/>
    <w:rsid w:val="00A659DE"/>
    <w:rsid w:val="00A65BEC"/>
    <w:rsid w:val="00A65CE8"/>
    <w:rsid w:val="00A65ED5"/>
    <w:rsid w:val="00A65FA5"/>
    <w:rsid w:val="00A66ACA"/>
    <w:rsid w:val="00A67BEA"/>
    <w:rsid w:val="00A67C6B"/>
    <w:rsid w:val="00A71315"/>
    <w:rsid w:val="00A7178E"/>
    <w:rsid w:val="00A721C3"/>
    <w:rsid w:val="00A724FB"/>
    <w:rsid w:val="00A729EC"/>
    <w:rsid w:val="00A72E0E"/>
    <w:rsid w:val="00A74EA2"/>
    <w:rsid w:val="00A75A26"/>
    <w:rsid w:val="00A75EE6"/>
    <w:rsid w:val="00A8079B"/>
    <w:rsid w:val="00A80D51"/>
    <w:rsid w:val="00A82AF3"/>
    <w:rsid w:val="00A8330A"/>
    <w:rsid w:val="00A834EA"/>
    <w:rsid w:val="00A83873"/>
    <w:rsid w:val="00A83C79"/>
    <w:rsid w:val="00A85408"/>
    <w:rsid w:val="00A86C7C"/>
    <w:rsid w:val="00A87164"/>
    <w:rsid w:val="00A8758F"/>
    <w:rsid w:val="00A8799F"/>
    <w:rsid w:val="00A90ECC"/>
    <w:rsid w:val="00A916FD"/>
    <w:rsid w:val="00A92222"/>
    <w:rsid w:val="00A92AE6"/>
    <w:rsid w:val="00A92B7D"/>
    <w:rsid w:val="00A93643"/>
    <w:rsid w:val="00A93D19"/>
    <w:rsid w:val="00A95324"/>
    <w:rsid w:val="00A95629"/>
    <w:rsid w:val="00A95B5B"/>
    <w:rsid w:val="00A95F6C"/>
    <w:rsid w:val="00A963E9"/>
    <w:rsid w:val="00A976B5"/>
    <w:rsid w:val="00A97706"/>
    <w:rsid w:val="00A97CAF"/>
    <w:rsid w:val="00AA0293"/>
    <w:rsid w:val="00AA107D"/>
    <w:rsid w:val="00AA200D"/>
    <w:rsid w:val="00AA213E"/>
    <w:rsid w:val="00AA2456"/>
    <w:rsid w:val="00AA2DC0"/>
    <w:rsid w:val="00AA3767"/>
    <w:rsid w:val="00AA390B"/>
    <w:rsid w:val="00AA39F2"/>
    <w:rsid w:val="00AA439B"/>
    <w:rsid w:val="00AA4C9D"/>
    <w:rsid w:val="00AA5CF1"/>
    <w:rsid w:val="00AA6576"/>
    <w:rsid w:val="00AA740F"/>
    <w:rsid w:val="00AA7F3A"/>
    <w:rsid w:val="00AB1BD0"/>
    <w:rsid w:val="00AB2763"/>
    <w:rsid w:val="00AB38D1"/>
    <w:rsid w:val="00AB3F12"/>
    <w:rsid w:val="00AB3FFD"/>
    <w:rsid w:val="00AB55B2"/>
    <w:rsid w:val="00AB7CCA"/>
    <w:rsid w:val="00AC0BF7"/>
    <w:rsid w:val="00AC1C3F"/>
    <w:rsid w:val="00AC3072"/>
    <w:rsid w:val="00AC353C"/>
    <w:rsid w:val="00AC394C"/>
    <w:rsid w:val="00AC3B46"/>
    <w:rsid w:val="00AC3F3F"/>
    <w:rsid w:val="00AC464D"/>
    <w:rsid w:val="00AC7247"/>
    <w:rsid w:val="00AD05CD"/>
    <w:rsid w:val="00AD18AA"/>
    <w:rsid w:val="00AD359D"/>
    <w:rsid w:val="00AD394D"/>
    <w:rsid w:val="00AD39A0"/>
    <w:rsid w:val="00AD5BAF"/>
    <w:rsid w:val="00AD5D55"/>
    <w:rsid w:val="00AD6585"/>
    <w:rsid w:val="00AD6C3B"/>
    <w:rsid w:val="00AD6E42"/>
    <w:rsid w:val="00AD72A4"/>
    <w:rsid w:val="00AD78A3"/>
    <w:rsid w:val="00AD7A9C"/>
    <w:rsid w:val="00AE114E"/>
    <w:rsid w:val="00AE1797"/>
    <w:rsid w:val="00AE28AB"/>
    <w:rsid w:val="00AE47C7"/>
    <w:rsid w:val="00AE52BE"/>
    <w:rsid w:val="00AE5653"/>
    <w:rsid w:val="00AE5F21"/>
    <w:rsid w:val="00AE6BFE"/>
    <w:rsid w:val="00AE6D3F"/>
    <w:rsid w:val="00AE7BB1"/>
    <w:rsid w:val="00AE7D36"/>
    <w:rsid w:val="00AF12C0"/>
    <w:rsid w:val="00AF228F"/>
    <w:rsid w:val="00AF2E1D"/>
    <w:rsid w:val="00AF41F4"/>
    <w:rsid w:val="00AF47AA"/>
    <w:rsid w:val="00AF4A44"/>
    <w:rsid w:val="00AF518C"/>
    <w:rsid w:val="00AF567D"/>
    <w:rsid w:val="00AF6C5F"/>
    <w:rsid w:val="00AF6CB9"/>
    <w:rsid w:val="00B00148"/>
    <w:rsid w:val="00B003A4"/>
    <w:rsid w:val="00B0060B"/>
    <w:rsid w:val="00B01158"/>
    <w:rsid w:val="00B023AF"/>
    <w:rsid w:val="00B03798"/>
    <w:rsid w:val="00B039F9"/>
    <w:rsid w:val="00B03A9E"/>
    <w:rsid w:val="00B04196"/>
    <w:rsid w:val="00B04375"/>
    <w:rsid w:val="00B04AF8"/>
    <w:rsid w:val="00B04C94"/>
    <w:rsid w:val="00B04E47"/>
    <w:rsid w:val="00B057D0"/>
    <w:rsid w:val="00B07B1C"/>
    <w:rsid w:val="00B1083E"/>
    <w:rsid w:val="00B108FC"/>
    <w:rsid w:val="00B10A9F"/>
    <w:rsid w:val="00B10F49"/>
    <w:rsid w:val="00B11D90"/>
    <w:rsid w:val="00B11DA8"/>
    <w:rsid w:val="00B12DC8"/>
    <w:rsid w:val="00B13C24"/>
    <w:rsid w:val="00B140CC"/>
    <w:rsid w:val="00B142A8"/>
    <w:rsid w:val="00B1561D"/>
    <w:rsid w:val="00B15C0A"/>
    <w:rsid w:val="00B16629"/>
    <w:rsid w:val="00B21009"/>
    <w:rsid w:val="00B2272B"/>
    <w:rsid w:val="00B248FF"/>
    <w:rsid w:val="00B24F96"/>
    <w:rsid w:val="00B25321"/>
    <w:rsid w:val="00B253F1"/>
    <w:rsid w:val="00B256C9"/>
    <w:rsid w:val="00B25EEF"/>
    <w:rsid w:val="00B265B8"/>
    <w:rsid w:val="00B26E76"/>
    <w:rsid w:val="00B308B2"/>
    <w:rsid w:val="00B3148E"/>
    <w:rsid w:val="00B32696"/>
    <w:rsid w:val="00B32DF9"/>
    <w:rsid w:val="00B33944"/>
    <w:rsid w:val="00B33C9A"/>
    <w:rsid w:val="00B349B2"/>
    <w:rsid w:val="00B34BB7"/>
    <w:rsid w:val="00B363B1"/>
    <w:rsid w:val="00B36F7A"/>
    <w:rsid w:val="00B37AFB"/>
    <w:rsid w:val="00B40216"/>
    <w:rsid w:val="00B42BD8"/>
    <w:rsid w:val="00B432FC"/>
    <w:rsid w:val="00B4407B"/>
    <w:rsid w:val="00B45E36"/>
    <w:rsid w:val="00B46CE0"/>
    <w:rsid w:val="00B47696"/>
    <w:rsid w:val="00B50764"/>
    <w:rsid w:val="00B507D4"/>
    <w:rsid w:val="00B516B5"/>
    <w:rsid w:val="00B519B8"/>
    <w:rsid w:val="00B51B72"/>
    <w:rsid w:val="00B51DDB"/>
    <w:rsid w:val="00B52189"/>
    <w:rsid w:val="00B52C5B"/>
    <w:rsid w:val="00B53A25"/>
    <w:rsid w:val="00B54291"/>
    <w:rsid w:val="00B54CCA"/>
    <w:rsid w:val="00B54E69"/>
    <w:rsid w:val="00B54F1B"/>
    <w:rsid w:val="00B56D90"/>
    <w:rsid w:val="00B56EAE"/>
    <w:rsid w:val="00B57298"/>
    <w:rsid w:val="00B573DB"/>
    <w:rsid w:val="00B574BA"/>
    <w:rsid w:val="00B57CF8"/>
    <w:rsid w:val="00B6195F"/>
    <w:rsid w:val="00B61D86"/>
    <w:rsid w:val="00B632D1"/>
    <w:rsid w:val="00B64308"/>
    <w:rsid w:val="00B646BD"/>
    <w:rsid w:val="00B65434"/>
    <w:rsid w:val="00B66292"/>
    <w:rsid w:val="00B662DD"/>
    <w:rsid w:val="00B67B00"/>
    <w:rsid w:val="00B67EF7"/>
    <w:rsid w:val="00B71946"/>
    <w:rsid w:val="00B725F6"/>
    <w:rsid w:val="00B72679"/>
    <w:rsid w:val="00B72A35"/>
    <w:rsid w:val="00B730EA"/>
    <w:rsid w:val="00B7348A"/>
    <w:rsid w:val="00B73D7E"/>
    <w:rsid w:val="00B740C5"/>
    <w:rsid w:val="00B74612"/>
    <w:rsid w:val="00B7470A"/>
    <w:rsid w:val="00B750CE"/>
    <w:rsid w:val="00B750FD"/>
    <w:rsid w:val="00B758C7"/>
    <w:rsid w:val="00B77D2F"/>
    <w:rsid w:val="00B80A34"/>
    <w:rsid w:val="00B80DAC"/>
    <w:rsid w:val="00B81A34"/>
    <w:rsid w:val="00B81DF9"/>
    <w:rsid w:val="00B822AB"/>
    <w:rsid w:val="00B849D8"/>
    <w:rsid w:val="00B84DD4"/>
    <w:rsid w:val="00B85C85"/>
    <w:rsid w:val="00B875BB"/>
    <w:rsid w:val="00B87ACA"/>
    <w:rsid w:val="00B87D39"/>
    <w:rsid w:val="00B9005D"/>
    <w:rsid w:val="00B91DA8"/>
    <w:rsid w:val="00B92F38"/>
    <w:rsid w:val="00B931AE"/>
    <w:rsid w:val="00B9404A"/>
    <w:rsid w:val="00B9413A"/>
    <w:rsid w:val="00B9644B"/>
    <w:rsid w:val="00B964A5"/>
    <w:rsid w:val="00BA18B4"/>
    <w:rsid w:val="00BA359F"/>
    <w:rsid w:val="00BA3B4C"/>
    <w:rsid w:val="00BA42D8"/>
    <w:rsid w:val="00BA627D"/>
    <w:rsid w:val="00BA6D64"/>
    <w:rsid w:val="00BA6D6E"/>
    <w:rsid w:val="00BB0AD5"/>
    <w:rsid w:val="00BB1405"/>
    <w:rsid w:val="00BB1672"/>
    <w:rsid w:val="00BB22DE"/>
    <w:rsid w:val="00BB37CE"/>
    <w:rsid w:val="00BB42D2"/>
    <w:rsid w:val="00BB6CB3"/>
    <w:rsid w:val="00BB7180"/>
    <w:rsid w:val="00BC0723"/>
    <w:rsid w:val="00BC0FEF"/>
    <w:rsid w:val="00BC10A9"/>
    <w:rsid w:val="00BC2410"/>
    <w:rsid w:val="00BC285E"/>
    <w:rsid w:val="00BC286A"/>
    <w:rsid w:val="00BC2BEC"/>
    <w:rsid w:val="00BC3810"/>
    <w:rsid w:val="00BC3D15"/>
    <w:rsid w:val="00BC44DF"/>
    <w:rsid w:val="00BC5721"/>
    <w:rsid w:val="00BC62D3"/>
    <w:rsid w:val="00BC6699"/>
    <w:rsid w:val="00BC6F40"/>
    <w:rsid w:val="00BC7C1A"/>
    <w:rsid w:val="00BD1642"/>
    <w:rsid w:val="00BD2B5E"/>
    <w:rsid w:val="00BD3343"/>
    <w:rsid w:val="00BD3D76"/>
    <w:rsid w:val="00BD468C"/>
    <w:rsid w:val="00BD647F"/>
    <w:rsid w:val="00BD6CC6"/>
    <w:rsid w:val="00BD726F"/>
    <w:rsid w:val="00BD73C3"/>
    <w:rsid w:val="00BD774D"/>
    <w:rsid w:val="00BE0E99"/>
    <w:rsid w:val="00BE104C"/>
    <w:rsid w:val="00BE1529"/>
    <w:rsid w:val="00BE1DFF"/>
    <w:rsid w:val="00BE2069"/>
    <w:rsid w:val="00BE21EA"/>
    <w:rsid w:val="00BE29F4"/>
    <w:rsid w:val="00BE2E48"/>
    <w:rsid w:val="00BE3073"/>
    <w:rsid w:val="00BE3360"/>
    <w:rsid w:val="00BE4310"/>
    <w:rsid w:val="00BE4B56"/>
    <w:rsid w:val="00BE4DAB"/>
    <w:rsid w:val="00BE5243"/>
    <w:rsid w:val="00BE5543"/>
    <w:rsid w:val="00BE569B"/>
    <w:rsid w:val="00BE5C52"/>
    <w:rsid w:val="00BE5D03"/>
    <w:rsid w:val="00BE5DC8"/>
    <w:rsid w:val="00BF1704"/>
    <w:rsid w:val="00BF220E"/>
    <w:rsid w:val="00BF27AD"/>
    <w:rsid w:val="00BF29D9"/>
    <w:rsid w:val="00BF3BFD"/>
    <w:rsid w:val="00BF6AD7"/>
    <w:rsid w:val="00BF6CBA"/>
    <w:rsid w:val="00C00952"/>
    <w:rsid w:val="00C03022"/>
    <w:rsid w:val="00C0373F"/>
    <w:rsid w:val="00C11A98"/>
    <w:rsid w:val="00C11B89"/>
    <w:rsid w:val="00C11E47"/>
    <w:rsid w:val="00C1214B"/>
    <w:rsid w:val="00C151A1"/>
    <w:rsid w:val="00C15DC6"/>
    <w:rsid w:val="00C1680E"/>
    <w:rsid w:val="00C169FE"/>
    <w:rsid w:val="00C17D8B"/>
    <w:rsid w:val="00C20190"/>
    <w:rsid w:val="00C20AF4"/>
    <w:rsid w:val="00C219EB"/>
    <w:rsid w:val="00C23363"/>
    <w:rsid w:val="00C23402"/>
    <w:rsid w:val="00C234A2"/>
    <w:rsid w:val="00C2759E"/>
    <w:rsid w:val="00C27BA5"/>
    <w:rsid w:val="00C3019A"/>
    <w:rsid w:val="00C30654"/>
    <w:rsid w:val="00C306E4"/>
    <w:rsid w:val="00C310A1"/>
    <w:rsid w:val="00C313E0"/>
    <w:rsid w:val="00C33233"/>
    <w:rsid w:val="00C34502"/>
    <w:rsid w:val="00C347E4"/>
    <w:rsid w:val="00C34B60"/>
    <w:rsid w:val="00C355C0"/>
    <w:rsid w:val="00C35D10"/>
    <w:rsid w:val="00C360F3"/>
    <w:rsid w:val="00C361A1"/>
    <w:rsid w:val="00C37CC6"/>
    <w:rsid w:val="00C37EA6"/>
    <w:rsid w:val="00C40352"/>
    <w:rsid w:val="00C406E8"/>
    <w:rsid w:val="00C41388"/>
    <w:rsid w:val="00C41AEB"/>
    <w:rsid w:val="00C427F8"/>
    <w:rsid w:val="00C43265"/>
    <w:rsid w:val="00C43871"/>
    <w:rsid w:val="00C43D41"/>
    <w:rsid w:val="00C43FFC"/>
    <w:rsid w:val="00C44112"/>
    <w:rsid w:val="00C46738"/>
    <w:rsid w:val="00C46ABB"/>
    <w:rsid w:val="00C505B2"/>
    <w:rsid w:val="00C50D23"/>
    <w:rsid w:val="00C52C9F"/>
    <w:rsid w:val="00C52F7C"/>
    <w:rsid w:val="00C544D6"/>
    <w:rsid w:val="00C547A8"/>
    <w:rsid w:val="00C556EE"/>
    <w:rsid w:val="00C56019"/>
    <w:rsid w:val="00C60384"/>
    <w:rsid w:val="00C607F3"/>
    <w:rsid w:val="00C611A5"/>
    <w:rsid w:val="00C62E38"/>
    <w:rsid w:val="00C63389"/>
    <w:rsid w:val="00C63B5F"/>
    <w:rsid w:val="00C63E32"/>
    <w:rsid w:val="00C63F72"/>
    <w:rsid w:val="00C64149"/>
    <w:rsid w:val="00C64344"/>
    <w:rsid w:val="00C64EF5"/>
    <w:rsid w:val="00C674E7"/>
    <w:rsid w:val="00C70C44"/>
    <w:rsid w:val="00C72537"/>
    <w:rsid w:val="00C72603"/>
    <w:rsid w:val="00C72C00"/>
    <w:rsid w:val="00C73C29"/>
    <w:rsid w:val="00C740E3"/>
    <w:rsid w:val="00C743DA"/>
    <w:rsid w:val="00C76311"/>
    <w:rsid w:val="00C77261"/>
    <w:rsid w:val="00C77881"/>
    <w:rsid w:val="00C77A28"/>
    <w:rsid w:val="00C8009E"/>
    <w:rsid w:val="00C808B9"/>
    <w:rsid w:val="00C810D0"/>
    <w:rsid w:val="00C8149F"/>
    <w:rsid w:val="00C81D3B"/>
    <w:rsid w:val="00C82205"/>
    <w:rsid w:val="00C82276"/>
    <w:rsid w:val="00C82991"/>
    <w:rsid w:val="00C83233"/>
    <w:rsid w:val="00C8434F"/>
    <w:rsid w:val="00C84658"/>
    <w:rsid w:val="00C85202"/>
    <w:rsid w:val="00C860FD"/>
    <w:rsid w:val="00C86701"/>
    <w:rsid w:val="00C86A3E"/>
    <w:rsid w:val="00C86E6F"/>
    <w:rsid w:val="00C87F43"/>
    <w:rsid w:val="00C900C2"/>
    <w:rsid w:val="00C925FC"/>
    <w:rsid w:val="00C926A3"/>
    <w:rsid w:val="00C92D0C"/>
    <w:rsid w:val="00C9323F"/>
    <w:rsid w:val="00C93864"/>
    <w:rsid w:val="00C9422B"/>
    <w:rsid w:val="00C9510D"/>
    <w:rsid w:val="00C95853"/>
    <w:rsid w:val="00C95F23"/>
    <w:rsid w:val="00C96F05"/>
    <w:rsid w:val="00CA0832"/>
    <w:rsid w:val="00CA0D55"/>
    <w:rsid w:val="00CA12FC"/>
    <w:rsid w:val="00CA1851"/>
    <w:rsid w:val="00CA1BE3"/>
    <w:rsid w:val="00CA20A6"/>
    <w:rsid w:val="00CA2273"/>
    <w:rsid w:val="00CA23B4"/>
    <w:rsid w:val="00CA3653"/>
    <w:rsid w:val="00CA4189"/>
    <w:rsid w:val="00CA54F5"/>
    <w:rsid w:val="00CA563E"/>
    <w:rsid w:val="00CA5858"/>
    <w:rsid w:val="00CA5D19"/>
    <w:rsid w:val="00CB022E"/>
    <w:rsid w:val="00CB0260"/>
    <w:rsid w:val="00CB03E0"/>
    <w:rsid w:val="00CB1CF5"/>
    <w:rsid w:val="00CB20AB"/>
    <w:rsid w:val="00CB2395"/>
    <w:rsid w:val="00CB29B0"/>
    <w:rsid w:val="00CB4BEC"/>
    <w:rsid w:val="00CB4EA1"/>
    <w:rsid w:val="00CC0F0F"/>
    <w:rsid w:val="00CC1659"/>
    <w:rsid w:val="00CC2A52"/>
    <w:rsid w:val="00CC2E04"/>
    <w:rsid w:val="00CC3FA2"/>
    <w:rsid w:val="00CC455E"/>
    <w:rsid w:val="00CC533F"/>
    <w:rsid w:val="00CC5DB5"/>
    <w:rsid w:val="00CC7645"/>
    <w:rsid w:val="00CD27E0"/>
    <w:rsid w:val="00CD2968"/>
    <w:rsid w:val="00CD2A97"/>
    <w:rsid w:val="00CD2CDB"/>
    <w:rsid w:val="00CD32EA"/>
    <w:rsid w:val="00CD3BB5"/>
    <w:rsid w:val="00CD49CA"/>
    <w:rsid w:val="00CD5663"/>
    <w:rsid w:val="00CD61D0"/>
    <w:rsid w:val="00CD63A4"/>
    <w:rsid w:val="00CD6A77"/>
    <w:rsid w:val="00CD77A3"/>
    <w:rsid w:val="00CD78D6"/>
    <w:rsid w:val="00CD7ADC"/>
    <w:rsid w:val="00CE06AA"/>
    <w:rsid w:val="00CE0A7F"/>
    <w:rsid w:val="00CE0C3C"/>
    <w:rsid w:val="00CE2038"/>
    <w:rsid w:val="00CE3070"/>
    <w:rsid w:val="00CE3449"/>
    <w:rsid w:val="00CE3A94"/>
    <w:rsid w:val="00CE3AF4"/>
    <w:rsid w:val="00CE3E91"/>
    <w:rsid w:val="00CE4D53"/>
    <w:rsid w:val="00CE5327"/>
    <w:rsid w:val="00CE57BA"/>
    <w:rsid w:val="00CE5F35"/>
    <w:rsid w:val="00CE60DE"/>
    <w:rsid w:val="00CE7149"/>
    <w:rsid w:val="00CF006B"/>
    <w:rsid w:val="00CF0BD2"/>
    <w:rsid w:val="00CF1884"/>
    <w:rsid w:val="00CF1DEC"/>
    <w:rsid w:val="00CF2E14"/>
    <w:rsid w:val="00CF32A6"/>
    <w:rsid w:val="00CF390B"/>
    <w:rsid w:val="00CF4799"/>
    <w:rsid w:val="00CF4973"/>
    <w:rsid w:val="00CF4AC3"/>
    <w:rsid w:val="00CF556D"/>
    <w:rsid w:val="00CF6FE7"/>
    <w:rsid w:val="00CF738A"/>
    <w:rsid w:val="00D001A9"/>
    <w:rsid w:val="00D034EE"/>
    <w:rsid w:val="00D04095"/>
    <w:rsid w:val="00D045ED"/>
    <w:rsid w:val="00D0481F"/>
    <w:rsid w:val="00D058E9"/>
    <w:rsid w:val="00D105BF"/>
    <w:rsid w:val="00D11316"/>
    <w:rsid w:val="00D113FC"/>
    <w:rsid w:val="00D13677"/>
    <w:rsid w:val="00D13865"/>
    <w:rsid w:val="00D16421"/>
    <w:rsid w:val="00D16725"/>
    <w:rsid w:val="00D169E8"/>
    <w:rsid w:val="00D209DC"/>
    <w:rsid w:val="00D20B0C"/>
    <w:rsid w:val="00D21620"/>
    <w:rsid w:val="00D22210"/>
    <w:rsid w:val="00D238CC"/>
    <w:rsid w:val="00D24441"/>
    <w:rsid w:val="00D259E9"/>
    <w:rsid w:val="00D25CBE"/>
    <w:rsid w:val="00D278F6"/>
    <w:rsid w:val="00D305A5"/>
    <w:rsid w:val="00D3102E"/>
    <w:rsid w:val="00D310A0"/>
    <w:rsid w:val="00D310EF"/>
    <w:rsid w:val="00D3115A"/>
    <w:rsid w:val="00D33DFC"/>
    <w:rsid w:val="00D34795"/>
    <w:rsid w:val="00D359EA"/>
    <w:rsid w:val="00D35C8D"/>
    <w:rsid w:val="00D35F54"/>
    <w:rsid w:val="00D377B3"/>
    <w:rsid w:val="00D37C88"/>
    <w:rsid w:val="00D4016A"/>
    <w:rsid w:val="00D40346"/>
    <w:rsid w:val="00D4055C"/>
    <w:rsid w:val="00D4064D"/>
    <w:rsid w:val="00D4115B"/>
    <w:rsid w:val="00D41539"/>
    <w:rsid w:val="00D41A72"/>
    <w:rsid w:val="00D42001"/>
    <w:rsid w:val="00D4271B"/>
    <w:rsid w:val="00D43C7E"/>
    <w:rsid w:val="00D43D8B"/>
    <w:rsid w:val="00D43F5D"/>
    <w:rsid w:val="00D4442F"/>
    <w:rsid w:val="00D459D4"/>
    <w:rsid w:val="00D45E70"/>
    <w:rsid w:val="00D46039"/>
    <w:rsid w:val="00D46783"/>
    <w:rsid w:val="00D467CA"/>
    <w:rsid w:val="00D469D9"/>
    <w:rsid w:val="00D46C77"/>
    <w:rsid w:val="00D46FD0"/>
    <w:rsid w:val="00D4773A"/>
    <w:rsid w:val="00D47DE6"/>
    <w:rsid w:val="00D5100B"/>
    <w:rsid w:val="00D51873"/>
    <w:rsid w:val="00D5256C"/>
    <w:rsid w:val="00D52E97"/>
    <w:rsid w:val="00D5337B"/>
    <w:rsid w:val="00D5426C"/>
    <w:rsid w:val="00D55058"/>
    <w:rsid w:val="00D56A8E"/>
    <w:rsid w:val="00D575BE"/>
    <w:rsid w:val="00D57897"/>
    <w:rsid w:val="00D60876"/>
    <w:rsid w:val="00D62EC1"/>
    <w:rsid w:val="00D63719"/>
    <w:rsid w:val="00D64DE0"/>
    <w:rsid w:val="00D65821"/>
    <w:rsid w:val="00D6741C"/>
    <w:rsid w:val="00D67D9D"/>
    <w:rsid w:val="00D70D99"/>
    <w:rsid w:val="00D70E73"/>
    <w:rsid w:val="00D711A6"/>
    <w:rsid w:val="00D711E6"/>
    <w:rsid w:val="00D71321"/>
    <w:rsid w:val="00D72C5F"/>
    <w:rsid w:val="00D73913"/>
    <w:rsid w:val="00D74056"/>
    <w:rsid w:val="00D7442E"/>
    <w:rsid w:val="00D74853"/>
    <w:rsid w:val="00D7521E"/>
    <w:rsid w:val="00D76E74"/>
    <w:rsid w:val="00D76EDF"/>
    <w:rsid w:val="00D77365"/>
    <w:rsid w:val="00D81637"/>
    <w:rsid w:val="00D818B1"/>
    <w:rsid w:val="00D823A1"/>
    <w:rsid w:val="00D83684"/>
    <w:rsid w:val="00D83C5B"/>
    <w:rsid w:val="00D84BFB"/>
    <w:rsid w:val="00D84E6E"/>
    <w:rsid w:val="00D8503C"/>
    <w:rsid w:val="00D8593A"/>
    <w:rsid w:val="00D859F9"/>
    <w:rsid w:val="00D86E74"/>
    <w:rsid w:val="00D87252"/>
    <w:rsid w:val="00D87906"/>
    <w:rsid w:val="00D90066"/>
    <w:rsid w:val="00D908B1"/>
    <w:rsid w:val="00D90C27"/>
    <w:rsid w:val="00D93326"/>
    <w:rsid w:val="00D94017"/>
    <w:rsid w:val="00D94173"/>
    <w:rsid w:val="00D943C3"/>
    <w:rsid w:val="00D94C41"/>
    <w:rsid w:val="00D9573B"/>
    <w:rsid w:val="00D97CB5"/>
    <w:rsid w:val="00DA051F"/>
    <w:rsid w:val="00DA099D"/>
    <w:rsid w:val="00DA16FF"/>
    <w:rsid w:val="00DA1F37"/>
    <w:rsid w:val="00DA2074"/>
    <w:rsid w:val="00DA31DD"/>
    <w:rsid w:val="00DA3908"/>
    <w:rsid w:val="00DA68D6"/>
    <w:rsid w:val="00DA6CB8"/>
    <w:rsid w:val="00DB05F9"/>
    <w:rsid w:val="00DB0815"/>
    <w:rsid w:val="00DB1007"/>
    <w:rsid w:val="00DB1761"/>
    <w:rsid w:val="00DB1A73"/>
    <w:rsid w:val="00DB1B8F"/>
    <w:rsid w:val="00DB1CDF"/>
    <w:rsid w:val="00DB2AFD"/>
    <w:rsid w:val="00DB30DD"/>
    <w:rsid w:val="00DB3AC5"/>
    <w:rsid w:val="00DB4B79"/>
    <w:rsid w:val="00DB55D2"/>
    <w:rsid w:val="00DB665C"/>
    <w:rsid w:val="00DB704D"/>
    <w:rsid w:val="00DB7D2F"/>
    <w:rsid w:val="00DC0F1B"/>
    <w:rsid w:val="00DC196B"/>
    <w:rsid w:val="00DC3BDD"/>
    <w:rsid w:val="00DC3F25"/>
    <w:rsid w:val="00DC5A3E"/>
    <w:rsid w:val="00DC6D46"/>
    <w:rsid w:val="00DC702C"/>
    <w:rsid w:val="00DC70B1"/>
    <w:rsid w:val="00DC7504"/>
    <w:rsid w:val="00DC7E1C"/>
    <w:rsid w:val="00DD0427"/>
    <w:rsid w:val="00DD0C4A"/>
    <w:rsid w:val="00DD1E0D"/>
    <w:rsid w:val="00DD1F84"/>
    <w:rsid w:val="00DD2316"/>
    <w:rsid w:val="00DD2495"/>
    <w:rsid w:val="00DD2CCC"/>
    <w:rsid w:val="00DD42F8"/>
    <w:rsid w:val="00DD4A82"/>
    <w:rsid w:val="00DD5059"/>
    <w:rsid w:val="00DD515F"/>
    <w:rsid w:val="00DD72F8"/>
    <w:rsid w:val="00DD786C"/>
    <w:rsid w:val="00DE1CED"/>
    <w:rsid w:val="00DE2216"/>
    <w:rsid w:val="00DE237A"/>
    <w:rsid w:val="00DE2EE3"/>
    <w:rsid w:val="00DE3822"/>
    <w:rsid w:val="00DE5273"/>
    <w:rsid w:val="00DE5BD3"/>
    <w:rsid w:val="00DF0EB5"/>
    <w:rsid w:val="00DF1340"/>
    <w:rsid w:val="00DF1448"/>
    <w:rsid w:val="00DF18C4"/>
    <w:rsid w:val="00DF227C"/>
    <w:rsid w:val="00DF236D"/>
    <w:rsid w:val="00DF2A51"/>
    <w:rsid w:val="00DF3D17"/>
    <w:rsid w:val="00DF4EEE"/>
    <w:rsid w:val="00DF5457"/>
    <w:rsid w:val="00DF6030"/>
    <w:rsid w:val="00DF67DE"/>
    <w:rsid w:val="00DF6D02"/>
    <w:rsid w:val="00DF73E1"/>
    <w:rsid w:val="00E00FAB"/>
    <w:rsid w:val="00E01788"/>
    <w:rsid w:val="00E021B5"/>
    <w:rsid w:val="00E02D62"/>
    <w:rsid w:val="00E02DA7"/>
    <w:rsid w:val="00E033C6"/>
    <w:rsid w:val="00E037FC"/>
    <w:rsid w:val="00E03ED9"/>
    <w:rsid w:val="00E0542D"/>
    <w:rsid w:val="00E05513"/>
    <w:rsid w:val="00E05619"/>
    <w:rsid w:val="00E05881"/>
    <w:rsid w:val="00E06189"/>
    <w:rsid w:val="00E062AD"/>
    <w:rsid w:val="00E06384"/>
    <w:rsid w:val="00E06F0E"/>
    <w:rsid w:val="00E06FFE"/>
    <w:rsid w:val="00E07198"/>
    <w:rsid w:val="00E075E5"/>
    <w:rsid w:val="00E07671"/>
    <w:rsid w:val="00E129A6"/>
    <w:rsid w:val="00E1532F"/>
    <w:rsid w:val="00E15992"/>
    <w:rsid w:val="00E15BA7"/>
    <w:rsid w:val="00E16548"/>
    <w:rsid w:val="00E22247"/>
    <w:rsid w:val="00E2255F"/>
    <w:rsid w:val="00E228AB"/>
    <w:rsid w:val="00E22948"/>
    <w:rsid w:val="00E22C78"/>
    <w:rsid w:val="00E22CED"/>
    <w:rsid w:val="00E24C9E"/>
    <w:rsid w:val="00E25069"/>
    <w:rsid w:val="00E25A6A"/>
    <w:rsid w:val="00E263A9"/>
    <w:rsid w:val="00E26CB5"/>
    <w:rsid w:val="00E27077"/>
    <w:rsid w:val="00E2762C"/>
    <w:rsid w:val="00E27BF6"/>
    <w:rsid w:val="00E30959"/>
    <w:rsid w:val="00E309A4"/>
    <w:rsid w:val="00E31760"/>
    <w:rsid w:val="00E31875"/>
    <w:rsid w:val="00E35C6E"/>
    <w:rsid w:val="00E35F50"/>
    <w:rsid w:val="00E35F7E"/>
    <w:rsid w:val="00E36064"/>
    <w:rsid w:val="00E3719E"/>
    <w:rsid w:val="00E40F97"/>
    <w:rsid w:val="00E415D2"/>
    <w:rsid w:val="00E42025"/>
    <w:rsid w:val="00E425A1"/>
    <w:rsid w:val="00E42B01"/>
    <w:rsid w:val="00E43161"/>
    <w:rsid w:val="00E4496A"/>
    <w:rsid w:val="00E46202"/>
    <w:rsid w:val="00E46C0E"/>
    <w:rsid w:val="00E46D75"/>
    <w:rsid w:val="00E47F24"/>
    <w:rsid w:val="00E503C3"/>
    <w:rsid w:val="00E50501"/>
    <w:rsid w:val="00E50899"/>
    <w:rsid w:val="00E51E80"/>
    <w:rsid w:val="00E5285B"/>
    <w:rsid w:val="00E53C36"/>
    <w:rsid w:val="00E53FC6"/>
    <w:rsid w:val="00E55303"/>
    <w:rsid w:val="00E56069"/>
    <w:rsid w:val="00E5612D"/>
    <w:rsid w:val="00E57E62"/>
    <w:rsid w:val="00E60037"/>
    <w:rsid w:val="00E60AA1"/>
    <w:rsid w:val="00E62239"/>
    <w:rsid w:val="00E626A3"/>
    <w:rsid w:val="00E62D62"/>
    <w:rsid w:val="00E6320F"/>
    <w:rsid w:val="00E63980"/>
    <w:rsid w:val="00E63D89"/>
    <w:rsid w:val="00E63E9B"/>
    <w:rsid w:val="00E65A3D"/>
    <w:rsid w:val="00E65C84"/>
    <w:rsid w:val="00E666C3"/>
    <w:rsid w:val="00E66D4A"/>
    <w:rsid w:val="00E670E4"/>
    <w:rsid w:val="00E6776A"/>
    <w:rsid w:val="00E67D9F"/>
    <w:rsid w:val="00E67DE1"/>
    <w:rsid w:val="00E713EB"/>
    <w:rsid w:val="00E7224A"/>
    <w:rsid w:val="00E72741"/>
    <w:rsid w:val="00E733EE"/>
    <w:rsid w:val="00E73800"/>
    <w:rsid w:val="00E73B01"/>
    <w:rsid w:val="00E744EA"/>
    <w:rsid w:val="00E75130"/>
    <w:rsid w:val="00E75D63"/>
    <w:rsid w:val="00E7630A"/>
    <w:rsid w:val="00E776B6"/>
    <w:rsid w:val="00E77DCA"/>
    <w:rsid w:val="00E802BA"/>
    <w:rsid w:val="00E80BB9"/>
    <w:rsid w:val="00E80CEF"/>
    <w:rsid w:val="00E8149C"/>
    <w:rsid w:val="00E817CC"/>
    <w:rsid w:val="00E8227D"/>
    <w:rsid w:val="00E83039"/>
    <w:rsid w:val="00E8312D"/>
    <w:rsid w:val="00E83DC2"/>
    <w:rsid w:val="00E8470C"/>
    <w:rsid w:val="00E84DB4"/>
    <w:rsid w:val="00E861B8"/>
    <w:rsid w:val="00E8772C"/>
    <w:rsid w:val="00E90D47"/>
    <w:rsid w:val="00E90D66"/>
    <w:rsid w:val="00E92542"/>
    <w:rsid w:val="00E92785"/>
    <w:rsid w:val="00E92D1C"/>
    <w:rsid w:val="00E94DFD"/>
    <w:rsid w:val="00E952FC"/>
    <w:rsid w:val="00E957BA"/>
    <w:rsid w:val="00E95C4D"/>
    <w:rsid w:val="00E9683F"/>
    <w:rsid w:val="00E97F62"/>
    <w:rsid w:val="00EA0940"/>
    <w:rsid w:val="00EA0A9B"/>
    <w:rsid w:val="00EA1EFF"/>
    <w:rsid w:val="00EA2124"/>
    <w:rsid w:val="00EA39E4"/>
    <w:rsid w:val="00EA474F"/>
    <w:rsid w:val="00EA54C7"/>
    <w:rsid w:val="00EA5F34"/>
    <w:rsid w:val="00EA62AD"/>
    <w:rsid w:val="00EA750F"/>
    <w:rsid w:val="00EA7718"/>
    <w:rsid w:val="00EA79DD"/>
    <w:rsid w:val="00EA7C05"/>
    <w:rsid w:val="00EB0EF7"/>
    <w:rsid w:val="00EB12CA"/>
    <w:rsid w:val="00EB22F1"/>
    <w:rsid w:val="00EB26B8"/>
    <w:rsid w:val="00EB2B5C"/>
    <w:rsid w:val="00EB3368"/>
    <w:rsid w:val="00EB4D93"/>
    <w:rsid w:val="00EB4DD1"/>
    <w:rsid w:val="00EB5DF1"/>
    <w:rsid w:val="00EB60AA"/>
    <w:rsid w:val="00EB7012"/>
    <w:rsid w:val="00EB7592"/>
    <w:rsid w:val="00EC0883"/>
    <w:rsid w:val="00EC0C38"/>
    <w:rsid w:val="00EC16C2"/>
    <w:rsid w:val="00EC289D"/>
    <w:rsid w:val="00EC2EBB"/>
    <w:rsid w:val="00EC3A3C"/>
    <w:rsid w:val="00EC4BAF"/>
    <w:rsid w:val="00EC4D77"/>
    <w:rsid w:val="00EC7563"/>
    <w:rsid w:val="00EC77DA"/>
    <w:rsid w:val="00EC7948"/>
    <w:rsid w:val="00ED06C9"/>
    <w:rsid w:val="00ED09AE"/>
    <w:rsid w:val="00ED0E11"/>
    <w:rsid w:val="00ED13CB"/>
    <w:rsid w:val="00ED197B"/>
    <w:rsid w:val="00ED2FF6"/>
    <w:rsid w:val="00ED3577"/>
    <w:rsid w:val="00ED53C9"/>
    <w:rsid w:val="00ED6648"/>
    <w:rsid w:val="00ED7561"/>
    <w:rsid w:val="00ED7DC7"/>
    <w:rsid w:val="00EE1BB4"/>
    <w:rsid w:val="00EE1C0A"/>
    <w:rsid w:val="00EE2199"/>
    <w:rsid w:val="00EE31FB"/>
    <w:rsid w:val="00EE58E3"/>
    <w:rsid w:val="00EF02AC"/>
    <w:rsid w:val="00EF1B13"/>
    <w:rsid w:val="00EF26E4"/>
    <w:rsid w:val="00EF35F5"/>
    <w:rsid w:val="00EF4DA7"/>
    <w:rsid w:val="00EF6375"/>
    <w:rsid w:val="00EF65E6"/>
    <w:rsid w:val="00EF6A06"/>
    <w:rsid w:val="00EF6BDB"/>
    <w:rsid w:val="00F00123"/>
    <w:rsid w:val="00F0049F"/>
    <w:rsid w:val="00F02B86"/>
    <w:rsid w:val="00F03570"/>
    <w:rsid w:val="00F040C0"/>
    <w:rsid w:val="00F0472C"/>
    <w:rsid w:val="00F04B42"/>
    <w:rsid w:val="00F0580D"/>
    <w:rsid w:val="00F05EFE"/>
    <w:rsid w:val="00F060BC"/>
    <w:rsid w:val="00F06508"/>
    <w:rsid w:val="00F1038D"/>
    <w:rsid w:val="00F119E8"/>
    <w:rsid w:val="00F131AE"/>
    <w:rsid w:val="00F139CE"/>
    <w:rsid w:val="00F13A85"/>
    <w:rsid w:val="00F13FEB"/>
    <w:rsid w:val="00F14C58"/>
    <w:rsid w:val="00F14D80"/>
    <w:rsid w:val="00F15852"/>
    <w:rsid w:val="00F16232"/>
    <w:rsid w:val="00F205FC"/>
    <w:rsid w:val="00F22869"/>
    <w:rsid w:val="00F22FFB"/>
    <w:rsid w:val="00F2388A"/>
    <w:rsid w:val="00F246AE"/>
    <w:rsid w:val="00F248B3"/>
    <w:rsid w:val="00F2607A"/>
    <w:rsid w:val="00F261D1"/>
    <w:rsid w:val="00F266B3"/>
    <w:rsid w:val="00F27164"/>
    <w:rsid w:val="00F273D9"/>
    <w:rsid w:val="00F275AE"/>
    <w:rsid w:val="00F2770C"/>
    <w:rsid w:val="00F27720"/>
    <w:rsid w:val="00F300F5"/>
    <w:rsid w:val="00F303DF"/>
    <w:rsid w:val="00F32981"/>
    <w:rsid w:val="00F32E2A"/>
    <w:rsid w:val="00F32FD9"/>
    <w:rsid w:val="00F342FD"/>
    <w:rsid w:val="00F34363"/>
    <w:rsid w:val="00F3481D"/>
    <w:rsid w:val="00F362BB"/>
    <w:rsid w:val="00F37002"/>
    <w:rsid w:val="00F37093"/>
    <w:rsid w:val="00F40A9E"/>
    <w:rsid w:val="00F423FD"/>
    <w:rsid w:val="00F42BD9"/>
    <w:rsid w:val="00F43153"/>
    <w:rsid w:val="00F431EE"/>
    <w:rsid w:val="00F432BF"/>
    <w:rsid w:val="00F449C0"/>
    <w:rsid w:val="00F45073"/>
    <w:rsid w:val="00F45498"/>
    <w:rsid w:val="00F46304"/>
    <w:rsid w:val="00F513AF"/>
    <w:rsid w:val="00F53776"/>
    <w:rsid w:val="00F539E2"/>
    <w:rsid w:val="00F54CAC"/>
    <w:rsid w:val="00F54EC2"/>
    <w:rsid w:val="00F55786"/>
    <w:rsid w:val="00F557A4"/>
    <w:rsid w:val="00F5621B"/>
    <w:rsid w:val="00F56D86"/>
    <w:rsid w:val="00F571DE"/>
    <w:rsid w:val="00F5735F"/>
    <w:rsid w:val="00F61634"/>
    <w:rsid w:val="00F61B46"/>
    <w:rsid w:val="00F61E94"/>
    <w:rsid w:val="00F6265A"/>
    <w:rsid w:val="00F62783"/>
    <w:rsid w:val="00F63D39"/>
    <w:rsid w:val="00F648D1"/>
    <w:rsid w:val="00F65693"/>
    <w:rsid w:val="00F65743"/>
    <w:rsid w:val="00F6672B"/>
    <w:rsid w:val="00F669DD"/>
    <w:rsid w:val="00F66FA8"/>
    <w:rsid w:val="00F67731"/>
    <w:rsid w:val="00F679AC"/>
    <w:rsid w:val="00F7121D"/>
    <w:rsid w:val="00F7389A"/>
    <w:rsid w:val="00F75058"/>
    <w:rsid w:val="00F7536B"/>
    <w:rsid w:val="00F75E45"/>
    <w:rsid w:val="00F764E1"/>
    <w:rsid w:val="00F7675A"/>
    <w:rsid w:val="00F771C4"/>
    <w:rsid w:val="00F771DC"/>
    <w:rsid w:val="00F77CDD"/>
    <w:rsid w:val="00F77FF8"/>
    <w:rsid w:val="00F80C41"/>
    <w:rsid w:val="00F811E9"/>
    <w:rsid w:val="00F818A4"/>
    <w:rsid w:val="00F82098"/>
    <w:rsid w:val="00F820B8"/>
    <w:rsid w:val="00F848F6"/>
    <w:rsid w:val="00F853EE"/>
    <w:rsid w:val="00F85D2C"/>
    <w:rsid w:val="00F86697"/>
    <w:rsid w:val="00F86B23"/>
    <w:rsid w:val="00F90904"/>
    <w:rsid w:val="00F91004"/>
    <w:rsid w:val="00F91283"/>
    <w:rsid w:val="00F92854"/>
    <w:rsid w:val="00F945D5"/>
    <w:rsid w:val="00F95864"/>
    <w:rsid w:val="00F95A8E"/>
    <w:rsid w:val="00F95C26"/>
    <w:rsid w:val="00F96395"/>
    <w:rsid w:val="00F96997"/>
    <w:rsid w:val="00F96C5F"/>
    <w:rsid w:val="00F97060"/>
    <w:rsid w:val="00F97131"/>
    <w:rsid w:val="00F9743A"/>
    <w:rsid w:val="00F975FD"/>
    <w:rsid w:val="00FA04C5"/>
    <w:rsid w:val="00FA0A73"/>
    <w:rsid w:val="00FA0B23"/>
    <w:rsid w:val="00FA2295"/>
    <w:rsid w:val="00FA2D44"/>
    <w:rsid w:val="00FA4139"/>
    <w:rsid w:val="00FA495A"/>
    <w:rsid w:val="00FA4A86"/>
    <w:rsid w:val="00FA6451"/>
    <w:rsid w:val="00FA697C"/>
    <w:rsid w:val="00FA6CF5"/>
    <w:rsid w:val="00FA6DB4"/>
    <w:rsid w:val="00FA7144"/>
    <w:rsid w:val="00FA74A1"/>
    <w:rsid w:val="00FA763E"/>
    <w:rsid w:val="00FA7640"/>
    <w:rsid w:val="00FA7824"/>
    <w:rsid w:val="00FA7914"/>
    <w:rsid w:val="00FB04C8"/>
    <w:rsid w:val="00FB1FAE"/>
    <w:rsid w:val="00FB1FD8"/>
    <w:rsid w:val="00FB3466"/>
    <w:rsid w:val="00FB3AEB"/>
    <w:rsid w:val="00FB3AF3"/>
    <w:rsid w:val="00FB3B4A"/>
    <w:rsid w:val="00FB3C48"/>
    <w:rsid w:val="00FB592E"/>
    <w:rsid w:val="00FB7D8C"/>
    <w:rsid w:val="00FC0B06"/>
    <w:rsid w:val="00FC1045"/>
    <w:rsid w:val="00FC1E7A"/>
    <w:rsid w:val="00FC2AD7"/>
    <w:rsid w:val="00FC411A"/>
    <w:rsid w:val="00FC49F4"/>
    <w:rsid w:val="00FC4C30"/>
    <w:rsid w:val="00FC6040"/>
    <w:rsid w:val="00FC66C6"/>
    <w:rsid w:val="00FC712E"/>
    <w:rsid w:val="00FC7E81"/>
    <w:rsid w:val="00FD0DF9"/>
    <w:rsid w:val="00FD15E0"/>
    <w:rsid w:val="00FD16D1"/>
    <w:rsid w:val="00FD1CF4"/>
    <w:rsid w:val="00FD1F8B"/>
    <w:rsid w:val="00FD28BC"/>
    <w:rsid w:val="00FD2AF6"/>
    <w:rsid w:val="00FD451C"/>
    <w:rsid w:val="00FD4C19"/>
    <w:rsid w:val="00FD4C64"/>
    <w:rsid w:val="00FD4C9F"/>
    <w:rsid w:val="00FD5395"/>
    <w:rsid w:val="00FD5D04"/>
    <w:rsid w:val="00FD686F"/>
    <w:rsid w:val="00FD6C76"/>
    <w:rsid w:val="00FD6E1A"/>
    <w:rsid w:val="00FD79CC"/>
    <w:rsid w:val="00FD7E2C"/>
    <w:rsid w:val="00FE0D1C"/>
    <w:rsid w:val="00FE1311"/>
    <w:rsid w:val="00FE19A3"/>
    <w:rsid w:val="00FE1A4F"/>
    <w:rsid w:val="00FE297C"/>
    <w:rsid w:val="00FE50F1"/>
    <w:rsid w:val="00FE5E6B"/>
    <w:rsid w:val="00FE64BB"/>
    <w:rsid w:val="00FE7603"/>
    <w:rsid w:val="00FE77F2"/>
    <w:rsid w:val="00FE7917"/>
    <w:rsid w:val="00FF0172"/>
    <w:rsid w:val="00FF325E"/>
    <w:rsid w:val="00FF3EC4"/>
    <w:rsid w:val="00FF44D3"/>
    <w:rsid w:val="00FF4E0A"/>
    <w:rsid w:val="00FF4F6B"/>
    <w:rsid w:val="00FF660C"/>
    <w:rsid w:val="00FF67D3"/>
    <w:rsid w:val="00FF6B41"/>
    <w:rsid w:val="00FF72C0"/>
    <w:rsid w:val="00FF7A2B"/>
    <w:rsid w:val="00FF7E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X Zar"/>
        <w:sz w:val="24"/>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944"/>
    <w:rPr>
      <w:rFonts w:eastAsia="X Zar"/>
      <w:lang w:eastAsia="de-DE"/>
    </w:rPr>
  </w:style>
  <w:style w:type="paragraph" w:styleId="berschrift1">
    <w:name w:val="heading 1"/>
    <w:basedOn w:val="Standard"/>
    <w:next w:val="Standard"/>
    <w:link w:val="berschrift1Zchn"/>
    <w:uiPriority w:val="9"/>
    <w:qFormat/>
    <w:rsid w:val="00B33944"/>
    <w:pPr>
      <w:keepNext/>
      <w:spacing w:before="240" w:after="60"/>
      <w:outlineLvl w:val="0"/>
    </w:pPr>
    <w:rPr>
      <w:rFonts w:ascii="Calibri" w:hAnsi="Calibri"/>
      <w:b/>
      <w:bCs/>
      <w:kern w:val="32"/>
      <w:sz w:val="32"/>
      <w:szCs w:val="32"/>
    </w:rPr>
  </w:style>
  <w:style w:type="paragraph" w:styleId="berschrift3">
    <w:name w:val="heading 3"/>
    <w:basedOn w:val="Standard"/>
    <w:next w:val="Standard"/>
    <w:link w:val="berschrift3Zchn"/>
    <w:uiPriority w:val="9"/>
    <w:semiHidden/>
    <w:unhideWhenUsed/>
    <w:qFormat/>
    <w:rsid w:val="00B33944"/>
    <w:pPr>
      <w:keepNext/>
      <w:spacing w:before="240" w:after="60"/>
      <w:outlineLvl w:val="2"/>
    </w:pPr>
    <w:rPr>
      <w:rFonts w:ascii="X Zar" w:eastAsia="Times New Roman" w:hAnsi="X Zar"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3944"/>
    <w:rPr>
      <w:rFonts w:ascii="Calibri" w:eastAsia="X Zar" w:hAnsi="Calibri"/>
      <w:b/>
      <w:bCs/>
      <w:kern w:val="32"/>
      <w:sz w:val="32"/>
      <w:szCs w:val="32"/>
      <w:lang w:eastAsia="de-DE"/>
    </w:rPr>
  </w:style>
  <w:style w:type="character" w:customStyle="1" w:styleId="berschrift3Zchn">
    <w:name w:val="Überschrift 3 Zchn"/>
    <w:basedOn w:val="Absatz-Standardschriftart"/>
    <w:link w:val="berschrift3"/>
    <w:uiPriority w:val="9"/>
    <w:semiHidden/>
    <w:rsid w:val="00B33944"/>
    <w:rPr>
      <w:rFonts w:ascii="X Zar" w:eastAsia="Times New Roman" w:hAnsi="X Zar" w:cs="Times New Roman"/>
      <w:b/>
      <w:bCs/>
      <w:sz w:val="26"/>
      <w:szCs w:val="26"/>
      <w:lang w:eastAsia="de-DE"/>
    </w:rPr>
  </w:style>
  <w:style w:type="paragraph" w:styleId="Funotentext">
    <w:name w:val="footnote text"/>
    <w:basedOn w:val="Standard"/>
    <w:link w:val="FunotentextZchn"/>
    <w:uiPriority w:val="99"/>
    <w:rsid w:val="00B33944"/>
    <w:pPr>
      <w:spacing w:after="0" w:line="240" w:lineRule="auto"/>
    </w:pPr>
    <w:rPr>
      <w:rFonts w:cs="Calibri"/>
      <w:sz w:val="20"/>
      <w:szCs w:val="20"/>
    </w:rPr>
  </w:style>
  <w:style w:type="character" w:customStyle="1" w:styleId="FunotentextZchn">
    <w:name w:val="Fußnotentext Zchn"/>
    <w:basedOn w:val="Absatz-Standardschriftart"/>
    <w:link w:val="Funotentext"/>
    <w:uiPriority w:val="99"/>
    <w:rsid w:val="00B33944"/>
    <w:rPr>
      <w:rFonts w:eastAsia="X Zar" w:cs="Calibri"/>
      <w:sz w:val="20"/>
      <w:szCs w:val="20"/>
      <w:lang w:eastAsia="de-DE"/>
    </w:rPr>
  </w:style>
  <w:style w:type="character" w:styleId="Funotenzeichen">
    <w:name w:val="footnote reference"/>
    <w:uiPriority w:val="99"/>
    <w:semiHidden/>
    <w:rsid w:val="00B33944"/>
    <w:rPr>
      <w:vertAlign w:val="superscript"/>
    </w:rPr>
  </w:style>
  <w:style w:type="character" w:customStyle="1" w:styleId="Flietext310pt">
    <w:name w:val="Fließtext (3) + 10 pt"/>
    <w:aliases w:val="Nicht kursiv"/>
    <w:uiPriority w:val="99"/>
    <w:rsid w:val="00B33944"/>
    <w:rPr>
      <w:rFonts w:ascii="Calibri" w:hAnsi="Calibri" w:cs="Calibri"/>
      <w:i w:val="0"/>
      <w:iCs w:val="0"/>
      <w:spacing w:val="0"/>
      <w:sz w:val="20"/>
      <w:szCs w:val="20"/>
      <w:u w:val="none"/>
    </w:rPr>
  </w:style>
  <w:style w:type="paragraph" w:customStyle="1" w:styleId="Default">
    <w:name w:val="Default"/>
    <w:rsid w:val="00B33944"/>
    <w:pPr>
      <w:autoSpaceDE w:val="0"/>
      <w:autoSpaceDN w:val="0"/>
      <w:adjustRightInd w:val="0"/>
      <w:spacing w:after="0" w:line="240" w:lineRule="auto"/>
    </w:pPr>
    <w:rPr>
      <w:rFonts w:ascii="Calibri" w:eastAsia="X Zar" w:hAnsi="Calibri"/>
      <w:color w:val="000000"/>
      <w:szCs w:val="24"/>
      <w:lang w:eastAsia="de-DE"/>
    </w:rPr>
  </w:style>
  <w:style w:type="character" w:styleId="Hervorhebung">
    <w:name w:val="Emphasis"/>
    <w:uiPriority w:val="20"/>
    <w:qFormat/>
    <w:rsid w:val="00B33944"/>
    <w:rPr>
      <w:i/>
      <w:iCs/>
    </w:rPr>
  </w:style>
  <w:style w:type="character" w:styleId="Hyperlink">
    <w:name w:val="Hyperlink"/>
    <w:uiPriority w:val="99"/>
    <w:rsid w:val="00B33944"/>
    <w:rPr>
      <w:color w:val="0563C1"/>
      <w:u w:val="single"/>
    </w:rPr>
  </w:style>
  <w:style w:type="paragraph" w:styleId="Sprechblasentext">
    <w:name w:val="Balloon Text"/>
    <w:basedOn w:val="Standard"/>
    <w:link w:val="SprechblasentextZchn"/>
    <w:uiPriority w:val="99"/>
    <w:semiHidden/>
    <w:unhideWhenUsed/>
    <w:rsid w:val="00B33944"/>
    <w:pPr>
      <w:spacing w:after="0" w:line="240" w:lineRule="auto"/>
    </w:pPr>
    <w:rPr>
      <w:rFonts w:ascii="Calibri" w:hAnsi="Calibri" w:cs="Calibri"/>
      <w:sz w:val="18"/>
      <w:szCs w:val="18"/>
    </w:rPr>
  </w:style>
  <w:style w:type="character" w:customStyle="1" w:styleId="SprechblasentextZchn">
    <w:name w:val="Sprechblasentext Zchn"/>
    <w:basedOn w:val="Absatz-Standardschriftart"/>
    <w:link w:val="Sprechblasentext"/>
    <w:uiPriority w:val="99"/>
    <w:semiHidden/>
    <w:rsid w:val="00B33944"/>
    <w:rPr>
      <w:rFonts w:ascii="Calibri" w:eastAsia="X Zar" w:hAnsi="Calibri" w:cs="Calibri"/>
      <w:sz w:val="18"/>
      <w:szCs w:val="18"/>
      <w:lang w:eastAsia="de-DE"/>
    </w:rPr>
  </w:style>
  <w:style w:type="character" w:customStyle="1" w:styleId="lrdctph">
    <w:name w:val="lr_dct_ph"/>
    <w:rsid w:val="00B33944"/>
  </w:style>
  <w:style w:type="character" w:customStyle="1" w:styleId="lrdctlblblk">
    <w:name w:val="lr_dct_lbl_blk"/>
    <w:rsid w:val="00B33944"/>
  </w:style>
  <w:style w:type="character" w:customStyle="1" w:styleId="Flietext2">
    <w:name w:val="Fließtext (2)_"/>
    <w:link w:val="Flietext21"/>
    <w:uiPriority w:val="99"/>
    <w:rsid w:val="00B33944"/>
    <w:rPr>
      <w:rFonts w:ascii="Calibri" w:hAnsi="Calibri" w:cs="Calibri"/>
      <w:sz w:val="18"/>
      <w:szCs w:val="18"/>
      <w:shd w:val="clear" w:color="auto" w:fill="FFFFFF"/>
    </w:rPr>
  </w:style>
  <w:style w:type="paragraph" w:customStyle="1" w:styleId="Flietext21">
    <w:name w:val="Fließtext (2)1"/>
    <w:basedOn w:val="Standard"/>
    <w:link w:val="Flietext2"/>
    <w:uiPriority w:val="99"/>
    <w:rsid w:val="00B33944"/>
    <w:pPr>
      <w:widowControl w:val="0"/>
      <w:shd w:val="clear" w:color="auto" w:fill="FFFFFF"/>
      <w:spacing w:after="0" w:line="240" w:lineRule="atLeast"/>
      <w:ind w:hanging="400"/>
      <w:jc w:val="both"/>
    </w:pPr>
    <w:rPr>
      <w:rFonts w:ascii="Calibri" w:eastAsiaTheme="minorHAnsi" w:hAnsi="Calibri" w:cs="Calibri"/>
      <w:sz w:val="18"/>
      <w:szCs w:val="18"/>
      <w:lang w:eastAsia="en-US"/>
    </w:rPr>
  </w:style>
  <w:style w:type="character" w:customStyle="1" w:styleId="Flietext2Kursiv4">
    <w:name w:val="Fließtext (2) + Kursiv4"/>
    <w:uiPriority w:val="99"/>
    <w:rsid w:val="00B33944"/>
    <w:rPr>
      <w:rFonts w:ascii="Calibri" w:hAnsi="Calibri" w:cs="Calibri"/>
      <w:i/>
      <w:iCs/>
      <w:spacing w:val="0"/>
      <w:sz w:val="18"/>
      <w:szCs w:val="18"/>
      <w:u w:val="none"/>
      <w:shd w:val="clear" w:color="auto" w:fill="FFFFFF"/>
    </w:rPr>
  </w:style>
  <w:style w:type="character" w:customStyle="1" w:styleId="Flietext25">
    <w:name w:val="Fließtext (2)5"/>
    <w:uiPriority w:val="99"/>
    <w:rsid w:val="00B33944"/>
    <w:rPr>
      <w:rFonts w:ascii="Calibri" w:hAnsi="Calibri" w:cs="Calibri"/>
      <w:sz w:val="18"/>
      <w:szCs w:val="18"/>
      <w:u w:val="none"/>
      <w:shd w:val="clear" w:color="auto" w:fill="FFFFFF"/>
    </w:rPr>
  </w:style>
  <w:style w:type="character" w:customStyle="1" w:styleId="Flietext2Kapitlchen1">
    <w:name w:val="Fließtext (2) + Kapitälchen1"/>
    <w:uiPriority w:val="99"/>
    <w:rsid w:val="00B33944"/>
    <w:rPr>
      <w:rFonts w:ascii="Calibri" w:hAnsi="Calibri" w:cs="Calibri"/>
      <w:smallCaps/>
      <w:sz w:val="18"/>
      <w:szCs w:val="18"/>
      <w:u w:val="none"/>
      <w:shd w:val="clear" w:color="auto" w:fill="FFFFFF"/>
    </w:rPr>
  </w:style>
  <w:style w:type="character" w:customStyle="1" w:styleId="Funote2">
    <w:name w:val="Fußnote (2)_"/>
    <w:link w:val="Funote20"/>
    <w:uiPriority w:val="99"/>
    <w:rsid w:val="00B33944"/>
    <w:rPr>
      <w:rFonts w:ascii="Calibri" w:hAnsi="Calibri" w:cs="Calibri"/>
      <w:sz w:val="18"/>
      <w:szCs w:val="18"/>
      <w:shd w:val="clear" w:color="auto" w:fill="FFFFFF"/>
    </w:rPr>
  </w:style>
  <w:style w:type="paragraph" w:customStyle="1" w:styleId="Funote20">
    <w:name w:val="Fußnote (2)"/>
    <w:basedOn w:val="Standard"/>
    <w:link w:val="Funote2"/>
    <w:uiPriority w:val="99"/>
    <w:rsid w:val="00B33944"/>
    <w:pPr>
      <w:widowControl w:val="0"/>
      <w:shd w:val="clear" w:color="auto" w:fill="FFFFFF"/>
      <w:spacing w:after="0" w:line="240" w:lineRule="atLeast"/>
    </w:pPr>
    <w:rPr>
      <w:rFonts w:ascii="Calibri" w:eastAsiaTheme="minorHAnsi" w:hAnsi="Calibri" w:cs="Calibri"/>
      <w:sz w:val="18"/>
      <w:szCs w:val="18"/>
      <w:lang w:eastAsia="en-US"/>
    </w:rPr>
  </w:style>
  <w:style w:type="paragraph" w:customStyle="1" w:styleId="quoteb">
    <w:name w:val="quoteb"/>
    <w:basedOn w:val="Standard"/>
    <w:rsid w:val="00B33944"/>
    <w:pPr>
      <w:spacing w:before="100" w:beforeAutospacing="1" w:after="100" w:afterAutospacing="1" w:line="240" w:lineRule="auto"/>
    </w:pPr>
    <w:rPr>
      <w:szCs w:val="24"/>
    </w:rPr>
  </w:style>
  <w:style w:type="paragraph" w:customStyle="1" w:styleId="quoter">
    <w:name w:val="quoter"/>
    <w:basedOn w:val="Standard"/>
    <w:rsid w:val="00B33944"/>
    <w:pPr>
      <w:spacing w:before="100" w:beforeAutospacing="1" w:after="100" w:afterAutospacing="1" w:line="240" w:lineRule="auto"/>
    </w:pPr>
    <w:rPr>
      <w:szCs w:val="24"/>
    </w:rPr>
  </w:style>
  <w:style w:type="character" w:styleId="Fett">
    <w:name w:val="Strong"/>
    <w:aliases w:val="Fließtext (2) + 8 pt4"/>
    <w:uiPriority w:val="99"/>
    <w:qFormat/>
    <w:rsid w:val="00B33944"/>
    <w:rPr>
      <w:b/>
      <w:bCs/>
    </w:rPr>
  </w:style>
  <w:style w:type="character" w:customStyle="1" w:styleId="Flietext2Fett">
    <w:name w:val="Fließtext (2) + Fett"/>
    <w:uiPriority w:val="99"/>
    <w:rsid w:val="00B33944"/>
    <w:rPr>
      <w:rFonts w:ascii="X Zar" w:hAnsi="X Zar" w:cs="X Zar"/>
      <w:b/>
      <w:bCs/>
      <w:sz w:val="18"/>
      <w:szCs w:val="18"/>
      <w:u w:val="none"/>
      <w:shd w:val="clear" w:color="auto" w:fill="FFFFFF"/>
    </w:rPr>
  </w:style>
  <w:style w:type="character" w:customStyle="1" w:styleId="Flietext27">
    <w:name w:val="Fließtext (2) + 7"/>
    <w:aliases w:val="5 pt17,Kapitälchen5"/>
    <w:uiPriority w:val="99"/>
    <w:rsid w:val="00B33944"/>
    <w:rPr>
      <w:rFonts w:ascii="X Zar" w:hAnsi="X Zar" w:cs="X Zar"/>
      <w:smallCaps/>
      <w:sz w:val="15"/>
      <w:szCs w:val="15"/>
      <w:u w:val="none"/>
      <w:shd w:val="clear" w:color="auto" w:fill="FFFFFF"/>
    </w:rPr>
  </w:style>
  <w:style w:type="character" w:customStyle="1" w:styleId="Flietext23">
    <w:name w:val="Fließtext (2)3"/>
    <w:uiPriority w:val="99"/>
    <w:rsid w:val="00B33944"/>
    <w:rPr>
      <w:rFonts w:ascii="X Zar" w:hAnsi="X Zar" w:cs="X Zar"/>
      <w:sz w:val="18"/>
      <w:szCs w:val="18"/>
      <w:u w:val="single"/>
      <w:shd w:val="clear" w:color="auto" w:fill="FFFFFF"/>
    </w:rPr>
  </w:style>
  <w:style w:type="character" w:customStyle="1" w:styleId="berschrift4">
    <w:name w:val="Überschrift #4_"/>
    <w:link w:val="berschrift41"/>
    <w:uiPriority w:val="99"/>
    <w:locked/>
    <w:rsid w:val="00B33944"/>
    <w:rPr>
      <w:rFonts w:ascii="Calibri" w:hAnsi="Calibri" w:cs="Calibri"/>
      <w:b/>
      <w:bCs/>
      <w:szCs w:val="24"/>
      <w:shd w:val="clear" w:color="auto" w:fill="FFFFFF"/>
    </w:rPr>
  </w:style>
  <w:style w:type="character" w:customStyle="1" w:styleId="Flietext2Exact">
    <w:name w:val="Fließtext (2) Exact"/>
    <w:uiPriority w:val="99"/>
    <w:rsid w:val="00B33944"/>
    <w:rPr>
      <w:rFonts w:ascii="X Zar" w:hAnsi="X Zar" w:cs="X Zar"/>
      <w:sz w:val="18"/>
      <w:szCs w:val="18"/>
      <w:u w:val="none"/>
    </w:rPr>
  </w:style>
  <w:style w:type="paragraph" w:customStyle="1" w:styleId="berschrift41">
    <w:name w:val="Überschrift #41"/>
    <w:basedOn w:val="Standard"/>
    <w:link w:val="berschrift4"/>
    <w:uiPriority w:val="99"/>
    <w:rsid w:val="00B33944"/>
    <w:pPr>
      <w:widowControl w:val="0"/>
      <w:shd w:val="clear" w:color="auto" w:fill="FFFFFF"/>
      <w:spacing w:after="120" w:line="278" w:lineRule="exact"/>
      <w:jc w:val="center"/>
      <w:outlineLvl w:val="3"/>
    </w:pPr>
    <w:rPr>
      <w:rFonts w:ascii="Calibri" w:eastAsiaTheme="minorHAnsi" w:hAnsi="Calibri" w:cs="Calibri"/>
      <w:b/>
      <w:bCs/>
      <w:szCs w:val="24"/>
      <w:lang w:eastAsia="en-US"/>
    </w:rPr>
  </w:style>
  <w:style w:type="character" w:customStyle="1" w:styleId="Funote">
    <w:name w:val="Fußnote_"/>
    <w:link w:val="Funote0"/>
    <w:uiPriority w:val="99"/>
    <w:locked/>
    <w:rsid w:val="00B33944"/>
    <w:rPr>
      <w:rFonts w:ascii="X Zar" w:hAnsi="X Zar"/>
      <w:sz w:val="16"/>
      <w:szCs w:val="16"/>
      <w:shd w:val="clear" w:color="auto" w:fill="FFFFFF"/>
    </w:rPr>
  </w:style>
  <w:style w:type="paragraph" w:customStyle="1" w:styleId="Funote0">
    <w:name w:val="Fußnote"/>
    <w:basedOn w:val="Standard"/>
    <w:link w:val="Funote"/>
    <w:uiPriority w:val="99"/>
    <w:rsid w:val="00B33944"/>
    <w:pPr>
      <w:widowControl w:val="0"/>
      <w:shd w:val="clear" w:color="auto" w:fill="FFFFFF"/>
      <w:spacing w:after="0" w:line="240" w:lineRule="atLeast"/>
      <w:jc w:val="both"/>
    </w:pPr>
    <w:rPr>
      <w:rFonts w:ascii="X Zar" w:eastAsiaTheme="minorHAnsi" w:hAnsi="X Zar"/>
      <w:sz w:val="16"/>
      <w:szCs w:val="16"/>
      <w:lang w:eastAsia="en-US"/>
    </w:rPr>
  </w:style>
  <w:style w:type="character" w:customStyle="1" w:styleId="Flietext28pt">
    <w:name w:val="Fließtext (2) + 8 pt"/>
    <w:uiPriority w:val="99"/>
    <w:rsid w:val="00B33944"/>
    <w:rPr>
      <w:rFonts w:ascii="X Zar" w:hAnsi="X Zar" w:cs="X Zar"/>
      <w:sz w:val="16"/>
      <w:szCs w:val="16"/>
      <w:u w:val="none"/>
      <w:shd w:val="clear" w:color="auto" w:fill="FFFFFF"/>
    </w:rPr>
  </w:style>
  <w:style w:type="character" w:customStyle="1" w:styleId="Flietext28pt3">
    <w:name w:val="Fließtext (2) + 8 pt3"/>
    <w:aliases w:val="Kursiv6"/>
    <w:uiPriority w:val="99"/>
    <w:rsid w:val="00B33944"/>
    <w:rPr>
      <w:rFonts w:ascii="X Zar" w:hAnsi="X Zar" w:cs="X Zar"/>
      <w:i/>
      <w:iCs/>
      <w:sz w:val="16"/>
      <w:szCs w:val="16"/>
      <w:u w:val="none"/>
      <w:shd w:val="clear" w:color="auto" w:fill="FFFFFF"/>
    </w:rPr>
  </w:style>
  <w:style w:type="character" w:customStyle="1" w:styleId="Flietext10">
    <w:name w:val="Fließtext (10)_"/>
    <w:link w:val="Flietext101"/>
    <w:uiPriority w:val="99"/>
    <w:locked/>
    <w:rsid w:val="00B33944"/>
    <w:rPr>
      <w:rFonts w:ascii="X Zar" w:hAnsi="X Zar"/>
      <w:b/>
      <w:bCs/>
      <w:sz w:val="17"/>
      <w:szCs w:val="17"/>
      <w:shd w:val="clear" w:color="auto" w:fill="FFFFFF"/>
    </w:rPr>
  </w:style>
  <w:style w:type="character" w:customStyle="1" w:styleId="Flietext109pt3">
    <w:name w:val="Fließtext (10) + 9 pt3"/>
    <w:aliases w:val="Nicht fett5"/>
    <w:uiPriority w:val="99"/>
    <w:rsid w:val="00B33944"/>
    <w:rPr>
      <w:rFonts w:ascii="X Zar" w:hAnsi="X Zar" w:cs="X Zar"/>
      <w:b w:val="0"/>
      <w:bCs w:val="0"/>
      <w:sz w:val="18"/>
      <w:szCs w:val="18"/>
      <w:shd w:val="clear" w:color="auto" w:fill="FFFFFF"/>
    </w:rPr>
  </w:style>
  <w:style w:type="character" w:customStyle="1" w:styleId="Flietext104">
    <w:name w:val="Fließtext (10)4"/>
    <w:uiPriority w:val="99"/>
    <w:rsid w:val="00B33944"/>
    <w:rPr>
      <w:rFonts w:ascii="X Zar" w:hAnsi="X Zar" w:cs="X Zar"/>
      <w:b/>
      <w:bCs/>
      <w:sz w:val="17"/>
      <w:szCs w:val="17"/>
      <w:u w:val="single"/>
      <w:shd w:val="clear" w:color="auto" w:fill="FFFFFF"/>
    </w:rPr>
  </w:style>
  <w:style w:type="character" w:customStyle="1" w:styleId="Flietext109pt1">
    <w:name w:val="Fließtext (10) + 9 pt1"/>
    <w:aliases w:val="Nicht fett3"/>
    <w:uiPriority w:val="99"/>
    <w:rsid w:val="00B33944"/>
    <w:rPr>
      <w:rFonts w:ascii="X Zar" w:hAnsi="X Zar" w:cs="X Zar"/>
      <w:b w:val="0"/>
      <w:bCs w:val="0"/>
      <w:sz w:val="18"/>
      <w:szCs w:val="18"/>
      <w:u w:val="single"/>
      <w:shd w:val="clear" w:color="auto" w:fill="FFFFFF"/>
    </w:rPr>
  </w:style>
  <w:style w:type="character" w:customStyle="1" w:styleId="Flietext103">
    <w:name w:val="Fließtext (10)3"/>
    <w:uiPriority w:val="99"/>
    <w:rsid w:val="00B33944"/>
    <w:rPr>
      <w:rFonts w:ascii="X Zar" w:hAnsi="X Zar" w:cs="X Zar"/>
      <w:b/>
      <w:bCs/>
      <w:spacing w:val="0"/>
      <w:sz w:val="17"/>
      <w:szCs w:val="17"/>
      <w:shd w:val="clear" w:color="auto" w:fill="FFFFFF"/>
    </w:rPr>
  </w:style>
  <w:style w:type="paragraph" w:customStyle="1" w:styleId="Flietext101">
    <w:name w:val="Fließtext (10)1"/>
    <w:basedOn w:val="Standard"/>
    <w:link w:val="Flietext10"/>
    <w:uiPriority w:val="99"/>
    <w:rsid w:val="00B33944"/>
    <w:pPr>
      <w:widowControl w:val="0"/>
      <w:shd w:val="clear" w:color="auto" w:fill="FFFFFF"/>
      <w:spacing w:after="0" w:line="211" w:lineRule="exact"/>
    </w:pPr>
    <w:rPr>
      <w:rFonts w:ascii="X Zar" w:eastAsiaTheme="minorHAnsi" w:hAnsi="X Zar"/>
      <w:b/>
      <w:bCs/>
      <w:sz w:val="17"/>
      <w:szCs w:val="17"/>
      <w:lang w:eastAsia="en-US"/>
    </w:rPr>
  </w:style>
  <w:style w:type="character" w:customStyle="1" w:styleId="Flietext3">
    <w:name w:val="Fließtext (3)_"/>
    <w:link w:val="Flietext31"/>
    <w:uiPriority w:val="99"/>
    <w:locked/>
    <w:rsid w:val="00B33944"/>
    <w:rPr>
      <w:rFonts w:ascii="X Zar" w:hAnsi="X Zar"/>
      <w:sz w:val="16"/>
      <w:szCs w:val="16"/>
      <w:shd w:val="clear" w:color="auto" w:fill="FFFFFF"/>
    </w:rPr>
  </w:style>
  <w:style w:type="paragraph" w:customStyle="1" w:styleId="Flietext31">
    <w:name w:val="Fließtext (3)1"/>
    <w:basedOn w:val="Standard"/>
    <w:link w:val="Flietext3"/>
    <w:uiPriority w:val="99"/>
    <w:rsid w:val="00B33944"/>
    <w:pPr>
      <w:widowControl w:val="0"/>
      <w:shd w:val="clear" w:color="auto" w:fill="FFFFFF"/>
      <w:spacing w:after="0" w:line="168" w:lineRule="exact"/>
      <w:jc w:val="both"/>
    </w:pPr>
    <w:rPr>
      <w:rFonts w:ascii="X Zar" w:eastAsiaTheme="minorHAnsi" w:hAnsi="X Zar"/>
      <w:sz w:val="16"/>
      <w:szCs w:val="16"/>
      <w:lang w:eastAsia="en-US"/>
    </w:rPr>
  </w:style>
  <w:style w:type="character" w:customStyle="1" w:styleId="Flietext2Exact3">
    <w:name w:val="Fließtext (2) Exact3"/>
    <w:uiPriority w:val="99"/>
    <w:rsid w:val="00B33944"/>
    <w:rPr>
      <w:rFonts w:ascii="X Zar" w:hAnsi="X Zar" w:cs="X Zar"/>
      <w:sz w:val="18"/>
      <w:szCs w:val="18"/>
      <w:u w:val="single"/>
      <w:shd w:val="clear" w:color="auto" w:fill="FFFFFF"/>
    </w:rPr>
  </w:style>
  <w:style w:type="character" w:customStyle="1" w:styleId="Flietext2KursivExact">
    <w:name w:val="Fließtext (2) + Kursiv Exact"/>
    <w:uiPriority w:val="99"/>
    <w:rsid w:val="00B33944"/>
    <w:rPr>
      <w:rFonts w:ascii="X Zar" w:hAnsi="X Zar" w:cs="X Zar"/>
      <w:i/>
      <w:iCs/>
      <w:spacing w:val="0"/>
      <w:sz w:val="18"/>
      <w:szCs w:val="18"/>
      <w:u w:val="none"/>
      <w:shd w:val="clear" w:color="auto" w:fill="FFFFFF"/>
    </w:rPr>
  </w:style>
  <w:style w:type="character" w:customStyle="1" w:styleId="Flietext22">
    <w:name w:val="Fließtext (2)2"/>
    <w:uiPriority w:val="99"/>
    <w:rsid w:val="00B33944"/>
    <w:rPr>
      <w:rFonts w:ascii="X Zar" w:hAnsi="X Zar" w:cs="X Zar"/>
      <w:spacing w:val="0"/>
      <w:sz w:val="18"/>
      <w:szCs w:val="18"/>
      <w:u w:val="none"/>
      <w:shd w:val="clear" w:color="auto" w:fill="FFFFFF"/>
    </w:rPr>
  </w:style>
  <w:style w:type="character" w:customStyle="1" w:styleId="Flietext2Exact5">
    <w:name w:val="Fließtext (2) Exact5"/>
    <w:uiPriority w:val="99"/>
    <w:rsid w:val="00B33944"/>
    <w:rPr>
      <w:rFonts w:ascii="Calibri" w:hAnsi="Calibri" w:cs="Calibri"/>
      <w:sz w:val="18"/>
      <w:szCs w:val="18"/>
      <w:u w:val="none"/>
      <w:shd w:val="clear" w:color="auto" w:fill="FFFFFF"/>
    </w:rPr>
  </w:style>
  <w:style w:type="character" w:customStyle="1" w:styleId="Flietext2Exact4">
    <w:name w:val="Fließtext (2) Exact4"/>
    <w:uiPriority w:val="99"/>
    <w:rsid w:val="00B33944"/>
    <w:rPr>
      <w:rFonts w:ascii="Calibri" w:hAnsi="Calibri" w:cs="Calibri"/>
      <w:sz w:val="18"/>
      <w:szCs w:val="18"/>
      <w:u w:val="none"/>
      <w:shd w:val="clear" w:color="auto" w:fill="FFFFFF"/>
    </w:rPr>
  </w:style>
  <w:style w:type="character" w:customStyle="1" w:styleId="Flietext28">
    <w:name w:val="Fließtext (2) + 8"/>
    <w:aliases w:val="5 pt9,Fett Exact1"/>
    <w:uiPriority w:val="99"/>
    <w:rsid w:val="00B33944"/>
    <w:rPr>
      <w:rFonts w:ascii="Calibri" w:hAnsi="Calibri" w:cs="Calibri"/>
      <w:b/>
      <w:bCs/>
      <w:spacing w:val="0"/>
      <w:sz w:val="17"/>
      <w:szCs w:val="17"/>
      <w:u w:val="none"/>
      <w:shd w:val="clear" w:color="auto" w:fill="FFFFFF"/>
    </w:rPr>
  </w:style>
  <w:style w:type="paragraph" w:styleId="Listenabsatz">
    <w:name w:val="List Paragraph"/>
    <w:basedOn w:val="Standard"/>
    <w:uiPriority w:val="34"/>
    <w:qFormat/>
    <w:rsid w:val="00B33944"/>
    <w:pPr>
      <w:ind w:left="720"/>
      <w:contextualSpacing/>
    </w:pPr>
  </w:style>
  <w:style w:type="character" w:customStyle="1" w:styleId="st">
    <w:name w:val="st"/>
    <w:rsid w:val="00B33944"/>
  </w:style>
  <w:style w:type="paragraph" w:styleId="KeinLeerraum">
    <w:name w:val="No Spacing"/>
    <w:uiPriority w:val="1"/>
    <w:qFormat/>
    <w:rsid w:val="00B33944"/>
    <w:pPr>
      <w:spacing w:after="0" w:line="240" w:lineRule="auto"/>
    </w:pPr>
    <w:rPr>
      <w:rFonts w:eastAsia="X Zar"/>
    </w:rPr>
  </w:style>
  <w:style w:type="paragraph" w:customStyle="1" w:styleId="Titel1">
    <w:name w:val="Titel1"/>
    <w:basedOn w:val="Standard"/>
    <w:rsid w:val="00B33944"/>
    <w:pPr>
      <w:spacing w:before="100" w:beforeAutospacing="1" w:after="100" w:afterAutospacing="1" w:line="240" w:lineRule="auto"/>
    </w:pPr>
    <w:rPr>
      <w:rFonts w:eastAsia="Times New Roman" w:cs="Times New Roman"/>
      <w:szCs w:val="24"/>
    </w:rPr>
  </w:style>
  <w:style w:type="paragraph" w:styleId="StandardWeb">
    <w:name w:val="Normal (Web)"/>
    <w:basedOn w:val="Standard"/>
    <w:uiPriority w:val="99"/>
    <w:semiHidden/>
    <w:unhideWhenUsed/>
    <w:rsid w:val="00B33944"/>
    <w:pPr>
      <w:spacing w:before="100" w:beforeAutospacing="1" w:after="100" w:afterAutospacing="1" w:line="240" w:lineRule="auto"/>
    </w:pPr>
    <w:rPr>
      <w:rFonts w:eastAsia="Times New Roman" w:cs="Times New Roman"/>
      <w:szCs w:val="24"/>
    </w:rPr>
  </w:style>
  <w:style w:type="character" w:styleId="BesuchterHyperlink">
    <w:name w:val="FollowedHyperlink"/>
    <w:uiPriority w:val="99"/>
    <w:semiHidden/>
    <w:unhideWhenUsed/>
    <w:rsid w:val="00B33944"/>
    <w:rPr>
      <w:color w:val="954F72"/>
      <w:u w:val="single"/>
    </w:rPr>
  </w:style>
  <w:style w:type="paragraph" w:styleId="Textkrper">
    <w:name w:val="Body Text"/>
    <w:basedOn w:val="Standard"/>
    <w:link w:val="TextkrperZchn"/>
    <w:autoRedefine/>
    <w:uiPriority w:val="1"/>
    <w:qFormat/>
    <w:rsid w:val="00B33944"/>
    <w:pPr>
      <w:widowControl w:val="0"/>
      <w:autoSpaceDE w:val="0"/>
      <w:autoSpaceDN w:val="0"/>
      <w:adjustRightInd w:val="0"/>
      <w:spacing w:after="0" w:line="480" w:lineRule="auto"/>
      <w:ind w:left="118"/>
    </w:pPr>
    <w:rPr>
      <w:rFonts w:eastAsia="Times New Roman" w:cs="Times New Roman"/>
      <w:sz w:val="29"/>
      <w:szCs w:val="29"/>
    </w:rPr>
  </w:style>
  <w:style w:type="character" w:customStyle="1" w:styleId="TextkrperZchn">
    <w:name w:val="Textkörper Zchn"/>
    <w:basedOn w:val="Absatz-Standardschriftart"/>
    <w:link w:val="Textkrper"/>
    <w:uiPriority w:val="1"/>
    <w:rsid w:val="00B33944"/>
    <w:rPr>
      <w:rFonts w:eastAsia="Times New Roman" w:cs="Times New Roman"/>
      <w:sz w:val="29"/>
      <w:szCs w:val="29"/>
      <w:lang w:eastAsia="de-DE"/>
    </w:rPr>
  </w:style>
  <w:style w:type="paragraph" w:customStyle="1" w:styleId="fst">
    <w:name w:val="fst"/>
    <w:basedOn w:val="Standard"/>
    <w:rsid w:val="00B33944"/>
    <w:pPr>
      <w:spacing w:before="100" w:beforeAutospacing="1" w:after="100" w:afterAutospacing="1" w:line="240" w:lineRule="auto"/>
    </w:pPr>
    <w:rPr>
      <w:rFonts w:eastAsia="Times New Roman" w:cs="Times New Roman"/>
      <w:szCs w:val="24"/>
    </w:rPr>
  </w:style>
  <w:style w:type="paragraph" w:styleId="Kopfzeile">
    <w:name w:val="header"/>
    <w:basedOn w:val="Standard"/>
    <w:link w:val="KopfzeileZchn"/>
    <w:uiPriority w:val="99"/>
    <w:unhideWhenUsed/>
    <w:rsid w:val="008862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2D5"/>
    <w:rPr>
      <w:rFonts w:eastAsia="X Zar"/>
      <w:lang w:eastAsia="de-DE"/>
    </w:rPr>
  </w:style>
  <w:style w:type="paragraph" w:styleId="Fuzeile">
    <w:name w:val="footer"/>
    <w:basedOn w:val="Standard"/>
    <w:link w:val="FuzeileZchn"/>
    <w:uiPriority w:val="99"/>
    <w:unhideWhenUsed/>
    <w:rsid w:val="008862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2D5"/>
    <w:rPr>
      <w:rFonts w:eastAsia="X Zar"/>
      <w:lang w:eastAsia="de-DE"/>
    </w:rPr>
  </w:style>
  <w:style w:type="paragraph" w:styleId="Endnotentext">
    <w:name w:val="endnote text"/>
    <w:basedOn w:val="Standard"/>
    <w:link w:val="EndnotentextZchn"/>
    <w:uiPriority w:val="99"/>
    <w:semiHidden/>
    <w:unhideWhenUsed/>
    <w:rsid w:val="00FD1CF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D1CF4"/>
    <w:rPr>
      <w:rFonts w:eastAsia="X Zar"/>
      <w:sz w:val="20"/>
      <w:szCs w:val="20"/>
      <w:lang w:eastAsia="de-DE"/>
    </w:rPr>
  </w:style>
  <w:style w:type="character" w:styleId="Endnotenzeichen">
    <w:name w:val="endnote reference"/>
    <w:basedOn w:val="Absatz-Standardschriftart"/>
    <w:uiPriority w:val="99"/>
    <w:semiHidden/>
    <w:unhideWhenUsed/>
    <w:rsid w:val="00FD1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5741">
      <w:bodyDiv w:val="1"/>
      <w:marLeft w:val="0"/>
      <w:marRight w:val="0"/>
      <w:marTop w:val="0"/>
      <w:marBottom w:val="0"/>
      <w:divBdr>
        <w:top w:val="none" w:sz="0" w:space="0" w:color="auto"/>
        <w:left w:val="none" w:sz="0" w:space="0" w:color="auto"/>
        <w:bottom w:val="none" w:sz="0" w:space="0" w:color="auto"/>
        <w:right w:val="none" w:sz="0" w:space="0" w:color="auto"/>
      </w:divBdr>
      <w:divsChild>
        <w:div w:id="1799644782">
          <w:marLeft w:val="0"/>
          <w:marRight w:val="0"/>
          <w:marTop w:val="0"/>
          <w:marBottom w:val="0"/>
          <w:divBdr>
            <w:top w:val="none" w:sz="0" w:space="0" w:color="auto"/>
            <w:left w:val="none" w:sz="0" w:space="0" w:color="auto"/>
            <w:bottom w:val="none" w:sz="0" w:space="0" w:color="auto"/>
            <w:right w:val="none" w:sz="0" w:space="0" w:color="auto"/>
          </w:divBdr>
          <w:divsChild>
            <w:div w:id="589313594">
              <w:marLeft w:val="0"/>
              <w:marRight w:val="0"/>
              <w:marTop w:val="0"/>
              <w:marBottom w:val="0"/>
              <w:divBdr>
                <w:top w:val="none" w:sz="0" w:space="0" w:color="auto"/>
                <w:left w:val="none" w:sz="0" w:space="0" w:color="auto"/>
                <w:bottom w:val="none" w:sz="0" w:space="0" w:color="auto"/>
                <w:right w:val="none" w:sz="0" w:space="0" w:color="auto"/>
              </w:divBdr>
              <w:divsChild>
                <w:div w:id="1304964987">
                  <w:marLeft w:val="0"/>
                  <w:marRight w:val="0"/>
                  <w:marTop w:val="30"/>
                  <w:marBottom w:val="0"/>
                  <w:divBdr>
                    <w:top w:val="none" w:sz="0" w:space="0" w:color="auto"/>
                    <w:left w:val="none" w:sz="0" w:space="0" w:color="auto"/>
                    <w:bottom w:val="none" w:sz="0" w:space="0" w:color="auto"/>
                    <w:right w:val="none" w:sz="0" w:space="0" w:color="auto"/>
                  </w:divBdr>
                  <w:divsChild>
                    <w:div w:id="1878156260">
                      <w:marLeft w:val="0"/>
                      <w:marRight w:val="0"/>
                      <w:marTop w:val="0"/>
                      <w:marBottom w:val="0"/>
                      <w:divBdr>
                        <w:top w:val="none" w:sz="0" w:space="0" w:color="auto"/>
                        <w:left w:val="none" w:sz="0" w:space="0" w:color="auto"/>
                        <w:bottom w:val="none" w:sz="0" w:space="0" w:color="auto"/>
                        <w:right w:val="none" w:sz="0" w:space="0" w:color="auto"/>
                      </w:divBdr>
                      <w:divsChild>
                        <w:div w:id="1968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15833">
      <w:bodyDiv w:val="1"/>
      <w:marLeft w:val="0"/>
      <w:marRight w:val="0"/>
      <w:marTop w:val="0"/>
      <w:marBottom w:val="0"/>
      <w:divBdr>
        <w:top w:val="none" w:sz="0" w:space="0" w:color="auto"/>
        <w:left w:val="none" w:sz="0" w:space="0" w:color="auto"/>
        <w:bottom w:val="none" w:sz="0" w:space="0" w:color="auto"/>
        <w:right w:val="none" w:sz="0" w:space="0" w:color="auto"/>
      </w:divBdr>
    </w:div>
    <w:div w:id="1453397726">
      <w:bodyDiv w:val="1"/>
      <w:marLeft w:val="0"/>
      <w:marRight w:val="0"/>
      <w:marTop w:val="0"/>
      <w:marBottom w:val="0"/>
      <w:divBdr>
        <w:top w:val="none" w:sz="0" w:space="0" w:color="auto"/>
        <w:left w:val="none" w:sz="0" w:space="0" w:color="auto"/>
        <w:bottom w:val="none" w:sz="0" w:space="0" w:color="auto"/>
        <w:right w:val="none" w:sz="0" w:space="0" w:color="auto"/>
      </w:divBdr>
    </w:div>
    <w:div w:id="1482114842">
      <w:bodyDiv w:val="1"/>
      <w:marLeft w:val="0"/>
      <w:marRight w:val="0"/>
      <w:marTop w:val="0"/>
      <w:marBottom w:val="0"/>
      <w:divBdr>
        <w:top w:val="none" w:sz="0" w:space="0" w:color="auto"/>
        <w:left w:val="none" w:sz="0" w:space="0" w:color="auto"/>
        <w:bottom w:val="none" w:sz="0" w:space="0" w:color="auto"/>
        <w:right w:val="none" w:sz="0" w:space="0" w:color="auto"/>
      </w:divBdr>
    </w:div>
    <w:div w:id="1901357722">
      <w:bodyDiv w:val="1"/>
      <w:marLeft w:val="0"/>
      <w:marRight w:val="0"/>
      <w:marTop w:val="0"/>
      <w:marBottom w:val="0"/>
      <w:divBdr>
        <w:top w:val="none" w:sz="0" w:space="0" w:color="auto"/>
        <w:left w:val="none" w:sz="0" w:space="0" w:color="auto"/>
        <w:bottom w:val="none" w:sz="0" w:space="0" w:color="auto"/>
        <w:right w:val="none" w:sz="0" w:space="0" w:color="auto"/>
      </w:divBdr>
    </w:div>
    <w:div w:id="21260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rxists.org/archive/gramsci/1925/05/intro_party_school.htm" TargetMode="External"/><Relationship Id="rId2" Type="http://schemas.openxmlformats.org/officeDocument/2006/relationships/hyperlink" Target="https://www.marxists.org/archive/bukharin/works/1921/histmat/index.htm" TargetMode="External"/><Relationship Id="rId1" Type="http://schemas.openxmlformats.org/officeDocument/2006/relationships/hyperlink" Target="https://nebesht.com/in-the-penal-colony-kafka-fa-by-ahakimi/" TargetMode="External"/><Relationship Id="rId6" Type="http://schemas.openxmlformats.org/officeDocument/2006/relationships/hyperlink" Target="https://www.helle-panke.de/de/topic/158.publikationen.html?productId=63630" TargetMode="External"/><Relationship Id="rId5" Type="http://schemas.openxmlformats.org/officeDocument/2006/relationships/hyperlink" Target="http://www.neu.inkrit.de/mediadaten/en/en_archivehcdm/absolute_historicism-hcdm.pdf" TargetMode="External"/><Relationship Id="rId4" Type="http://schemas.openxmlformats.org/officeDocument/2006/relationships/hyperlink" Target="https://www.marxists.org/reference/archive/stalin/works/1926/01/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5634</Words>
  <Characters>35499</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2022-05-30T10:56:00Z</dcterms:created>
  <dcterms:modified xsi:type="dcterms:W3CDTF">2022-06-11T11:59:00Z</dcterms:modified>
</cp:coreProperties>
</file>